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9B" w:rsidRPr="00B72E9B" w:rsidRDefault="00B72E9B" w:rsidP="00953F4D">
      <w:pPr>
        <w:spacing w:before="120"/>
        <w:jc w:val="center"/>
        <w:rPr>
          <w:lang w:val="en-US"/>
        </w:rPr>
      </w:pPr>
      <w:r w:rsidRPr="00B72E9B">
        <w:rPr>
          <w:noProof/>
          <w:lang w:eastAsia="ru-RU"/>
        </w:rPr>
        <w:drawing>
          <wp:inline distT="0" distB="0" distL="0" distR="0" wp14:anchorId="758DCFFA" wp14:editId="5C70AB12">
            <wp:extent cx="406400" cy="546100"/>
            <wp:effectExtent l="0" t="0" r="0" b="635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91C" w:rsidRPr="00DB76FE" w:rsidRDefault="0032791C" w:rsidP="00327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B76FE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32791C" w:rsidRPr="00DB76FE" w:rsidRDefault="0032791C" w:rsidP="00327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32791C" w:rsidRPr="00DB76FE" w:rsidRDefault="0032791C" w:rsidP="0032791C">
      <w:pPr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proofErr w:type="gramStart"/>
      <w:r w:rsidRPr="00DB76FE">
        <w:rPr>
          <w:rFonts w:ascii="Times New Roman" w:eastAsia="Calibri" w:hAnsi="Times New Roman" w:cs="Times New Roman"/>
          <w:b/>
          <w:bCs/>
          <w:sz w:val="36"/>
          <w:szCs w:val="36"/>
        </w:rPr>
        <w:t>П</w:t>
      </w:r>
      <w:proofErr w:type="gramEnd"/>
      <w:r w:rsidRPr="00DB76FE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О С Т А Н О В Л Е Н И Е</w:t>
      </w:r>
    </w:p>
    <w:p w:rsidR="00A87A51" w:rsidRPr="00B72E9B" w:rsidRDefault="00A87A51" w:rsidP="00B72E9B">
      <w:pPr>
        <w:spacing w:line="240" w:lineRule="auto"/>
      </w:pPr>
    </w:p>
    <w:p w:rsidR="001E4FEE" w:rsidRPr="00C4346B" w:rsidRDefault="0097149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1675AE">
        <w:rPr>
          <w:rFonts w:ascii="Times New Roman" w:hAnsi="Times New Roman" w:cs="Times New Roman"/>
          <w:sz w:val="28"/>
          <w:szCs w:val="28"/>
        </w:rPr>
        <w:t xml:space="preserve">02.06.2023 </w:t>
      </w:r>
      <w:bookmarkStart w:id="0" w:name="_GoBack"/>
      <w:bookmarkEnd w:id="0"/>
      <w:r w:rsidR="00F350F8">
        <w:rPr>
          <w:rFonts w:ascii="Times New Roman" w:hAnsi="Times New Roman" w:cs="Times New Roman"/>
          <w:sz w:val="28"/>
          <w:szCs w:val="28"/>
        </w:rPr>
        <w:t xml:space="preserve"> </w:t>
      </w:r>
      <w:r w:rsidR="00B72E9B" w:rsidRPr="000D6935">
        <w:rPr>
          <w:rFonts w:ascii="Times New Roman" w:hAnsi="Times New Roman" w:cs="Times New Roman"/>
          <w:sz w:val="28"/>
          <w:szCs w:val="28"/>
        </w:rPr>
        <w:t>№</w:t>
      </w:r>
      <w:r w:rsidR="00182786" w:rsidRPr="000D6935">
        <w:rPr>
          <w:rFonts w:ascii="Times New Roman" w:hAnsi="Times New Roman" w:cs="Times New Roman"/>
          <w:sz w:val="28"/>
          <w:szCs w:val="28"/>
        </w:rPr>
        <w:t xml:space="preserve"> </w:t>
      </w:r>
      <w:r w:rsidR="00286D3A" w:rsidRPr="000D6935">
        <w:rPr>
          <w:rFonts w:ascii="Times New Roman" w:hAnsi="Times New Roman" w:cs="Times New Roman"/>
          <w:sz w:val="28"/>
          <w:szCs w:val="28"/>
        </w:rPr>
        <w:t xml:space="preserve"> </w:t>
      </w:r>
      <w:r w:rsidR="001675AE">
        <w:rPr>
          <w:rFonts w:ascii="Times New Roman" w:hAnsi="Times New Roman" w:cs="Times New Roman"/>
          <w:sz w:val="28"/>
          <w:szCs w:val="28"/>
        </w:rPr>
        <w:t>708</w:t>
      </w:r>
    </w:p>
    <w:p w:rsidR="00D104D7" w:rsidRDefault="00010C64" w:rsidP="00D104D7">
      <w:pPr>
        <w:spacing w:after="0" w:line="240" w:lineRule="auto"/>
        <w:ind w:right="55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запрете куп</w:t>
      </w:r>
      <w:r w:rsidR="00B72E9B">
        <w:rPr>
          <w:rFonts w:ascii="Times New Roman" w:hAnsi="Times New Roman" w:cs="Times New Roman"/>
          <w:sz w:val="28"/>
          <w:szCs w:val="28"/>
        </w:rPr>
        <w:t xml:space="preserve">ания </w:t>
      </w:r>
      <w:r w:rsidR="00D104D7">
        <w:rPr>
          <w:rFonts w:ascii="Times New Roman" w:hAnsi="Times New Roman" w:cs="Times New Roman"/>
          <w:sz w:val="28"/>
          <w:szCs w:val="28"/>
        </w:rPr>
        <w:t xml:space="preserve">в открытых водоемах </w:t>
      </w:r>
      <w:r w:rsidR="008D3413">
        <w:rPr>
          <w:rFonts w:ascii="Times New Roman" w:hAnsi="Times New Roman" w:cs="Times New Roman"/>
          <w:sz w:val="28"/>
          <w:szCs w:val="28"/>
        </w:rPr>
        <w:t>населенных</w:t>
      </w:r>
      <w:r w:rsidR="00D104D7">
        <w:rPr>
          <w:rFonts w:ascii="Times New Roman" w:hAnsi="Times New Roman" w:cs="Times New Roman"/>
          <w:sz w:val="28"/>
          <w:szCs w:val="28"/>
        </w:rPr>
        <w:t xml:space="preserve"> </w:t>
      </w:r>
      <w:r w:rsidR="008D3413">
        <w:rPr>
          <w:rFonts w:ascii="Times New Roman" w:hAnsi="Times New Roman" w:cs="Times New Roman"/>
          <w:sz w:val="28"/>
          <w:szCs w:val="28"/>
        </w:rPr>
        <w:t xml:space="preserve">пунктов </w:t>
      </w:r>
      <w:r w:rsidR="00D104D7">
        <w:rPr>
          <w:rFonts w:ascii="Times New Roman" w:hAnsi="Times New Roman" w:cs="Times New Roman"/>
          <w:sz w:val="28"/>
          <w:szCs w:val="28"/>
        </w:rPr>
        <w:t xml:space="preserve">Белозерского муниципального </w:t>
      </w:r>
      <w:r w:rsidR="008D3413">
        <w:rPr>
          <w:rFonts w:ascii="Times New Roman" w:hAnsi="Times New Roman" w:cs="Times New Roman"/>
          <w:sz w:val="28"/>
          <w:szCs w:val="28"/>
        </w:rPr>
        <w:t>округа</w:t>
      </w:r>
      <w:r w:rsidR="00D104D7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B72E9B">
        <w:rPr>
          <w:rFonts w:ascii="Times New Roman" w:hAnsi="Times New Roman" w:cs="Times New Roman"/>
          <w:sz w:val="28"/>
          <w:szCs w:val="28"/>
        </w:rPr>
        <w:t>купальн</w:t>
      </w:r>
      <w:r w:rsidR="00D104D7">
        <w:rPr>
          <w:rFonts w:ascii="Times New Roman" w:hAnsi="Times New Roman" w:cs="Times New Roman"/>
          <w:sz w:val="28"/>
          <w:szCs w:val="28"/>
        </w:rPr>
        <w:t>ого</w:t>
      </w:r>
      <w:r w:rsidR="00B72E9B">
        <w:rPr>
          <w:rFonts w:ascii="Times New Roman" w:hAnsi="Times New Roman" w:cs="Times New Roman"/>
          <w:sz w:val="28"/>
          <w:szCs w:val="28"/>
        </w:rPr>
        <w:t xml:space="preserve"> сезон</w:t>
      </w:r>
      <w:r w:rsidR="00D104D7">
        <w:rPr>
          <w:rFonts w:ascii="Times New Roman" w:hAnsi="Times New Roman" w:cs="Times New Roman"/>
          <w:sz w:val="28"/>
          <w:szCs w:val="28"/>
        </w:rPr>
        <w:t>а</w:t>
      </w:r>
      <w:r w:rsidR="005D4E72">
        <w:rPr>
          <w:rFonts w:ascii="Times New Roman" w:hAnsi="Times New Roman" w:cs="Times New Roman"/>
          <w:sz w:val="28"/>
          <w:szCs w:val="28"/>
        </w:rPr>
        <w:t xml:space="preserve"> 2023</w:t>
      </w:r>
      <w:r w:rsidR="00B72E9B">
        <w:rPr>
          <w:rFonts w:ascii="Times New Roman" w:hAnsi="Times New Roman" w:cs="Times New Roman"/>
          <w:sz w:val="28"/>
          <w:szCs w:val="28"/>
        </w:rPr>
        <w:t xml:space="preserve"> года</w:t>
      </w:r>
      <w:r w:rsidR="00CC5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E9B" w:rsidRDefault="00B72E9B" w:rsidP="00B72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E64" w:rsidRDefault="00B72E9B" w:rsidP="008C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</w:t>
      </w:r>
      <w:r w:rsidR="00817828">
        <w:rPr>
          <w:rFonts w:ascii="Times New Roman" w:hAnsi="Times New Roman" w:cs="Times New Roman"/>
          <w:sz w:val="28"/>
          <w:szCs w:val="28"/>
        </w:rPr>
        <w:t>вии с</w:t>
      </w:r>
      <w:r w:rsidR="008D3413">
        <w:rPr>
          <w:rFonts w:ascii="Times New Roman" w:hAnsi="Times New Roman" w:cs="Times New Roman"/>
          <w:sz w:val="28"/>
          <w:szCs w:val="28"/>
        </w:rPr>
        <w:t>о ст. 16</w:t>
      </w:r>
      <w:r w:rsidR="00817828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5E6083">
        <w:rPr>
          <w:rFonts w:ascii="Times New Roman" w:hAnsi="Times New Roman" w:cs="Times New Roman"/>
          <w:sz w:val="28"/>
          <w:szCs w:val="28"/>
        </w:rPr>
        <w:t>ого</w:t>
      </w:r>
      <w:r w:rsidR="0081782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E60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 06 октября 2003 года № 131 – ФЗ «Об общих принципах организации местного самоуправления в Российской Федерации», </w:t>
      </w:r>
      <w:r w:rsidR="00EB3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статьи 6 и части 3 статьи 41 Водного кодекса Российской Федерации, пункта 1.8 Правил охраны жизни людей на водных объектах в Вологодской области, утвержденных постановлением Правительства</w:t>
      </w:r>
      <w:r w:rsidR="00EB3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Вологодской</w:t>
      </w:r>
      <w:r w:rsidR="00EB3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области от 20 декабря 2007 года № 1782,</w:t>
      </w:r>
      <w:r w:rsidR="00EB3BDD">
        <w:rPr>
          <w:rFonts w:ascii="Times New Roman" w:hAnsi="Times New Roman" w:cs="Times New Roman"/>
          <w:sz w:val="28"/>
          <w:szCs w:val="28"/>
        </w:rPr>
        <w:t xml:space="preserve"> </w:t>
      </w:r>
      <w:r w:rsidR="00E61946">
        <w:rPr>
          <w:rFonts w:ascii="Times New Roman" w:hAnsi="Times New Roman" w:cs="Times New Roman"/>
          <w:sz w:val="28"/>
          <w:szCs w:val="28"/>
        </w:rPr>
        <w:t xml:space="preserve"> Правил</w:t>
      </w:r>
      <w:proofErr w:type="gramEnd"/>
      <w:r w:rsidR="00E61946">
        <w:rPr>
          <w:rFonts w:ascii="Times New Roman" w:hAnsi="Times New Roman" w:cs="Times New Roman"/>
          <w:sz w:val="28"/>
          <w:szCs w:val="28"/>
        </w:rPr>
        <w:t xml:space="preserve"> использования водных объектов общего пользования, расположенных на территории Бе</w:t>
      </w:r>
      <w:r w:rsidR="0032791C">
        <w:rPr>
          <w:rFonts w:ascii="Times New Roman" w:hAnsi="Times New Roman" w:cs="Times New Roman"/>
          <w:sz w:val="28"/>
          <w:szCs w:val="28"/>
        </w:rPr>
        <w:t>лозерского муниципального  округа</w:t>
      </w:r>
      <w:r w:rsidR="00E61946">
        <w:rPr>
          <w:rFonts w:ascii="Times New Roman" w:hAnsi="Times New Roman" w:cs="Times New Roman"/>
          <w:sz w:val="28"/>
          <w:szCs w:val="28"/>
        </w:rPr>
        <w:t xml:space="preserve">, для личных и бытовых нужд, утвержденных решением Представительного Собрания Белозерского муниципального </w:t>
      </w:r>
      <w:r w:rsidR="008D3413">
        <w:rPr>
          <w:rFonts w:ascii="Times New Roman" w:hAnsi="Times New Roman" w:cs="Times New Roman"/>
          <w:sz w:val="28"/>
          <w:szCs w:val="28"/>
        </w:rPr>
        <w:t xml:space="preserve">округа от 26 декабря </w:t>
      </w:r>
      <w:r w:rsidR="0032791C">
        <w:rPr>
          <w:rFonts w:ascii="Times New Roman" w:hAnsi="Times New Roman" w:cs="Times New Roman"/>
          <w:sz w:val="28"/>
          <w:szCs w:val="28"/>
        </w:rPr>
        <w:t>2022</w:t>
      </w:r>
      <w:r w:rsidR="008D3413">
        <w:rPr>
          <w:rFonts w:ascii="Times New Roman" w:hAnsi="Times New Roman" w:cs="Times New Roman"/>
          <w:sz w:val="28"/>
          <w:szCs w:val="28"/>
        </w:rPr>
        <w:t xml:space="preserve"> года</w:t>
      </w:r>
      <w:r w:rsidR="0032791C">
        <w:rPr>
          <w:rFonts w:ascii="Times New Roman" w:hAnsi="Times New Roman" w:cs="Times New Roman"/>
          <w:sz w:val="28"/>
          <w:szCs w:val="28"/>
        </w:rPr>
        <w:t xml:space="preserve"> № 111</w:t>
      </w:r>
      <w:r w:rsidR="00E61946">
        <w:rPr>
          <w:rFonts w:ascii="Times New Roman" w:hAnsi="Times New Roman" w:cs="Times New Roman"/>
          <w:sz w:val="28"/>
          <w:szCs w:val="28"/>
        </w:rPr>
        <w:t>, с целью предупреждения чрезвычайных ситуаций и гибели людей в период купального сезона</w:t>
      </w:r>
      <w:r w:rsidR="00310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E64" w:rsidRDefault="00521E64" w:rsidP="008C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DA2" w:rsidRDefault="00D104D7" w:rsidP="008C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10ADC" w:rsidRPr="001C151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74ECA" w:rsidRPr="00DA47BB" w:rsidRDefault="00374ECA" w:rsidP="008C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53" w:rsidRDefault="00521E64" w:rsidP="00521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7B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CD65DB">
        <w:rPr>
          <w:rFonts w:ascii="Times New Roman" w:hAnsi="Times New Roman" w:cs="Times New Roman"/>
          <w:sz w:val="28"/>
          <w:szCs w:val="28"/>
        </w:rPr>
        <w:t>Запретить куп</w:t>
      </w:r>
      <w:r w:rsidR="009C7206">
        <w:rPr>
          <w:rFonts w:ascii="Times New Roman" w:hAnsi="Times New Roman" w:cs="Times New Roman"/>
          <w:sz w:val="28"/>
          <w:szCs w:val="28"/>
        </w:rPr>
        <w:t>ание</w:t>
      </w:r>
      <w:r w:rsidR="00D104D7">
        <w:rPr>
          <w:rFonts w:ascii="Times New Roman" w:hAnsi="Times New Roman" w:cs="Times New Roman"/>
          <w:sz w:val="28"/>
          <w:szCs w:val="28"/>
        </w:rPr>
        <w:t xml:space="preserve"> </w:t>
      </w:r>
      <w:r w:rsidR="00A05653">
        <w:rPr>
          <w:rFonts w:ascii="Times New Roman" w:hAnsi="Times New Roman" w:cs="Times New Roman"/>
          <w:sz w:val="28"/>
          <w:szCs w:val="28"/>
        </w:rPr>
        <w:t>в открытых водоемах</w:t>
      </w:r>
      <w:r w:rsidR="008D3413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="002F6525" w:rsidRPr="002F6525">
        <w:t xml:space="preserve"> </w:t>
      </w:r>
      <w:r w:rsidR="002F6525" w:rsidRPr="002F6525">
        <w:rPr>
          <w:rFonts w:ascii="Times New Roman" w:hAnsi="Times New Roman" w:cs="Times New Roman"/>
          <w:sz w:val="28"/>
          <w:szCs w:val="28"/>
        </w:rPr>
        <w:t xml:space="preserve">Белозерского муниципального </w:t>
      </w:r>
      <w:r w:rsidR="005D4E72">
        <w:rPr>
          <w:rFonts w:ascii="Times New Roman" w:hAnsi="Times New Roman" w:cs="Times New Roman"/>
          <w:sz w:val="28"/>
          <w:szCs w:val="28"/>
        </w:rPr>
        <w:t>округа в период купального сезона 2023</w:t>
      </w:r>
      <w:r w:rsidR="002F6525" w:rsidRPr="002F6525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5653">
        <w:rPr>
          <w:rFonts w:ascii="Times New Roman" w:hAnsi="Times New Roman" w:cs="Times New Roman"/>
          <w:sz w:val="28"/>
          <w:szCs w:val="28"/>
        </w:rPr>
        <w:t>.</w:t>
      </w:r>
    </w:p>
    <w:p w:rsidR="008A3F16" w:rsidRPr="00521E64" w:rsidRDefault="00B5236E" w:rsidP="00521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7B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2F6525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5D4E72">
        <w:rPr>
          <w:rFonts w:ascii="Times New Roman" w:hAnsi="Times New Roman" w:cs="Times New Roman"/>
          <w:sz w:val="28"/>
          <w:szCs w:val="28"/>
        </w:rPr>
        <w:t xml:space="preserve">руководителям территориальных управлений </w:t>
      </w:r>
      <w:r w:rsidR="008D34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D4E72">
        <w:rPr>
          <w:rFonts w:ascii="Times New Roman" w:hAnsi="Times New Roman" w:cs="Times New Roman"/>
          <w:sz w:val="28"/>
          <w:szCs w:val="28"/>
        </w:rPr>
        <w:t>округа</w:t>
      </w:r>
      <w:r w:rsidR="002F6525">
        <w:rPr>
          <w:rFonts w:ascii="Times New Roman" w:hAnsi="Times New Roman" w:cs="Times New Roman"/>
          <w:sz w:val="28"/>
          <w:szCs w:val="28"/>
        </w:rPr>
        <w:t xml:space="preserve"> </w:t>
      </w:r>
      <w:r w:rsidR="008A3F16" w:rsidRPr="00521E64">
        <w:rPr>
          <w:rFonts w:ascii="Times New Roman" w:hAnsi="Times New Roman" w:cs="Times New Roman"/>
          <w:sz w:val="28"/>
          <w:szCs w:val="28"/>
        </w:rPr>
        <w:t xml:space="preserve">обеспечить установку щитов и аншлагов </w:t>
      </w:r>
      <w:r w:rsidR="00D104D7">
        <w:rPr>
          <w:rFonts w:ascii="Times New Roman" w:hAnsi="Times New Roman" w:cs="Times New Roman"/>
          <w:sz w:val="28"/>
          <w:szCs w:val="28"/>
        </w:rPr>
        <w:t xml:space="preserve">у открытых водоемов о запрете </w:t>
      </w:r>
      <w:r w:rsidR="008A3F16" w:rsidRPr="00521E64">
        <w:rPr>
          <w:rFonts w:ascii="Times New Roman" w:hAnsi="Times New Roman" w:cs="Times New Roman"/>
          <w:sz w:val="28"/>
          <w:szCs w:val="28"/>
        </w:rPr>
        <w:t>купания</w:t>
      </w:r>
      <w:r w:rsidR="00D104D7" w:rsidRPr="00D104D7">
        <w:rPr>
          <w:rFonts w:ascii="Times New Roman" w:hAnsi="Times New Roman" w:cs="Times New Roman"/>
          <w:sz w:val="28"/>
          <w:szCs w:val="28"/>
        </w:rPr>
        <w:t xml:space="preserve"> </w:t>
      </w:r>
      <w:r w:rsidR="005D4E72">
        <w:rPr>
          <w:rFonts w:ascii="Times New Roman" w:hAnsi="Times New Roman" w:cs="Times New Roman"/>
          <w:sz w:val="28"/>
          <w:szCs w:val="28"/>
        </w:rPr>
        <w:t>в период купального сезона 2023</w:t>
      </w:r>
      <w:r w:rsidR="00D104D7">
        <w:rPr>
          <w:rFonts w:ascii="Times New Roman" w:hAnsi="Times New Roman" w:cs="Times New Roman"/>
          <w:sz w:val="28"/>
          <w:szCs w:val="28"/>
        </w:rPr>
        <w:t xml:space="preserve"> года</w:t>
      </w:r>
      <w:r w:rsidR="008A3F16" w:rsidRPr="00521E64">
        <w:rPr>
          <w:rFonts w:ascii="Times New Roman" w:hAnsi="Times New Roman" w:cs="Times New Roman"/>
          <w:sz w:val="28"/>
          <w:szCs w:val="28"/>
        </w:rPr>
        <w:t>.</w:t>
      </w:r>
    </w:p>
    <w:p w:rsidR="008A3F16" w:rsidRPr="00521E64" w:rsidRDefault="008D3413" w:rsidP="00521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1E64">
        <w:rPr>
          <w:rFonts w:ascii="Times New Roman" w:hAnsi="Times New Roman" w:cs="Times New Roman"/>
          <w:sz w:val="28"/>
          <w:szCs w:val="28"/>
        </w:rPr>
        <w:t xml:space="preserve"> </w:t>
      </w:r>
      <w:r w:rsidR="001D37FC">
        <w:rPr>
          <w:rFonts w:ascii="Times New Roman" w:hAnsi="Times New Roman" w:cs="Times New Roman"/>
          <w:sz w:val="28"/>
          <w:szCs w:val="28"/>
        </w:rPr>
        <w:t>3</w:t>
      </w:r>
      <w:r w:rsidR="00521E64">
        <w:rPr>
          <w:rFonts w:ascii="Times New Roman" w:hAnsi="Times New Roman" w:cs="Times New Roman"/>
          <w:sz w:val="28"/>
          <w:szCs w:val="28"/>
        </w:rPr>
        <w:t>.</w:t>
      </w:r>
      <w:r w:rsidR="008635AD">
        <w:rPr>
          <w:rFonts w:ascii="Times New Roman" w:hAnsi="Times New Roman" w:cs="Times New Roman"/>
          <w:sz w:val="28"/>
          <w:szCs w:val="28"/>
        </w:rPr>
        <w:t>О</w:t>
      </w:r>
      <w:r w:rsidR="00A77C5F">
        <w:rPr>
          <w:rFonts w:ascii="Times New Roman" w:hAnsi="Times New Roman" w:cs="Times New Roman"/>
          <w:sz w:val="28"/>
          <w:szCs w:val="28"/>
        </w:rPr>
        <w:t>тдел</w:t>
      </w:r>
      <w:r w:rsidR="008635AD">
        <w:rPr>
          <w:rFonts w:ascii="Times New Roman" w:hAnsi="Times New Roman" w:cs="Times New Roman"/>
          <w:sz w:val="28"/>
          <w:szCs w:val="28"/>
        </w:rPr>
        <w:t>у</w:t>
      </w:r>
      <w:r w:rsidR="00A77C5F">
        <w:rPr>
          <w:rFonts w:ascii="Times New Roman" w:hAnsi="Times New Roman" w:cs="Times New Roman"/>
          <w:sz w:val="28"/>
          <w:szCs w:val="28"/>
        </w:rPr>
        <w:t xml:space="preserve"> мобилизационной подготовки, Г</w:t>
      </w:r>
      <w:r w:rsidR="005D4E72">
        <w:rPr>
          <w:rFonts w:ascii="Times New Roman" w:hAnsi="Times New Roman" w:cs="Times New Roman"/>
          <w:sz w:val="28"/>
          <w:szCs w:val="28"/>
        </w:rPr>
        <w:t xml:space="preserve"> и Т</w:t>
      </w:r>
      <w:r w:rsidR="00A77C5F">
        <w:rPr>
          <w:rFonts w:ascii="Times New Roman" w:hAnsi="Times New Roman" w:cs="Times New Roman"/>
          <w:sz w:val="28"/>
          <w:szCs w:val="28"/>
        </w:rPr>
        <w:t>О</w:t>
      </w:r>
      <w:r w:rsidR="005D4E72">
        <w:rPr>
          <w:rFonts w:ascii="Times New Roman" w:hAnsi="Times New Roman" w:cs="Times New Roman"/>
          <w:sz w:val="28"/>
          <w:szCs w:val="28"/>
        </w:rPr>
        <w:t>,</w:t>
      </w:r>
      <w:r w:rsidR="00A77C5F">
        <w:rPr>
          <w:rFonts w:ascii="Times New Roman" w:hAnsi="Times New Roman" w:cs="Times New Roman"/>
          <w:sz w:val="28"/>
          <w:szCs w:val="28"/>
        </w:rPr>
        <w:t xml:space="preserve"> ЧС администрации </w:t>
      </w:r>
      <w:r w:rsidR="005D4E72">
        <w:rPr>
          <w:rFonts w:ascii="Times New Roman" w:hAnsi="Times New Roman" w:cs="Times New Roman"/>
          <w:sz w:val="28"/>
          <w:szCs w:val="28"/>
        </w:rPr>
        <w:t>округа</w:t>
      </w:r>
      <w:r w:rsidR="00A77C5F">
        <w:rPr>
          <w:rFonts w:ascii="Times New Roman" w:hAnsi="Times New Roman" w:cs="Times New Roman"/>
          <w:sz w:val="28"/>
          <w:szCs w:val="28"/>
        </w:rPr>
        <w:t xml:space="preserve"> </w:t>
      </w:r>
      <w:r w:rsidR="00CA1B3D" w:rsidRPr="00521E64">
        <w:rPr>
          <w:rFonts w:ascii="Times New Roman" w:hAnsi="Times New Roman" w:cs="Times New Roman"/>
          <w:sz w:val="28"/>
          <w:szCs w:val="28"/>
        </w:rPr>
        <w:t>осуществлять</w:t>
      </w:r>
      <w:r w:rsidR="00423532" w:rsidRPr="00521E64">
        <w:rPr>
          <w:rFonts w:ascii="Times New Roman" w:hAnsi="Times New Roman" w:cs="Times New Roman"/>
          <w:sz w:val="28"/>
          <w:szCs w:val="28"/>
        </w:rPr>
        <w:t xml:space="preserve"> </w:t>
      </w:r>
      <w:r w:rsidR="00A77C5F">
        <w:rPr>
          <w:rFonts w:ascii="Times New Roman" w:hAnsi="Times New Roman" w:cs="Times New Roman"/>
          <w:sz w:val="28"/>
          <w:szCs w:val="28"/>
        </w:rPr>
        <w:t>контроль над запретом куп</w:t>
      </w:r>
      <w:r w:rsidR="00CA1B3D" w:rsidRPr="00521E64">
        <w:rPr>
          <w:rFonts w:ascii="Times New Roman" w:hAnsi="Times New Roman" w:cs="Times New Roman"/>
          <w:sz w:val="28"/>
          <w:szCs w:val="28"/>
        </w:rPr>
        <w:t xml:space="preserve">ания </w:t>
      </w:r>
      <w:r w:rsidR="005D4E72">
        <w:rPr>
          <w:rFonts w:ascii="Times New Roman" w:hAnsi="Times New Roman" w:cs="Times New Roman"/>
          <w:sz w:val="28"/>
          <w:szCs w:val="28"/>
        </w:rPr>
        <w:t xml:space="preserve"> в </w:t>
      </w:r>
      <w:r w:rsidR="00D104D7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="00D4372D">
        <w:rPr>
          <w:rFonts w:ascii="Times New Roman" w:hAnsi="Times New Roman" w:cs="Times New Roman"/>
          <w:sz w:val="28"/>
          <w:szCs w:val="28"/>
        </w:rPr>
        <w:t xml:space="preserve">водоемах </w:t>
      </w:r>
      <w:r w:rsidR="00D104D7" w:rsidRPr="00D104D7">
        <w:rPr>
          <w:rFonts w:ascii="Times New Roman" w:hAnsi="Times New Roman" w:cs="Times New Roman"/>
          <w:sz w:val="28"/>
          <w:szCs w:val="28"/>
        </w:rPr>
        <w:t xml:space="preserve"> </w:t>
      </w:r>
      <w:r w:rsidR="005D4E7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104D7" w:rsidRPr="00D104D7">
        <w:rPr>
          <w:rFonts w:ascii="Times New Roman" w:hAnsi="Times New Roman" w:cs="Times New Roman"/>
          <w:sz w:val="28"/>
          <w:szCs w:val="28"/>
        </w:rPr>
        <w:t>Бел</w:t>
      </w:r>
      <w:r w:rsidR="00D4372D">
        <w:rPr>
          <w:rFonts w:ascii="Times New Roman" w:hAnsi="Times New Roman" w:cs="Times New Roman"/>
          <w:sz w:val="28"/>
          <w:szCs w:val="28"/>
        </w:rPr>
        <w:t xml:space="preserve">озерского муниципального </w:t>
      </w:r>
      <w:r w:rsidR="005D4E72">
        <w:rPr>
          <w:rFonts w:ascii="Times New Roman" w:hAnsi="Times New Roman" w:cs="Times New Roman"/>
          <w:sz w:val="28"/>
          <w:szCs w:val="28"/>
        </w:rPr>
        <w:t>округа</w:t>
      </w:r>
      <w:r w:rsidR="00D4372D">
        <w:rPr>
          <w:rFonts w:ascii="Times New Roman" w:hAnsi="Times New Roman" w:cs="Times New Roman"/>
          <w:sz w:val="28"/>
          <w:szCs w:val="28"/>
        </w:rPr>
        <w:t xml:space="preserve">, </w:t>
      </w:r>
      <w:r w:rsidR="00CA1B3D" w:rsidRPr="00521E64">
        <w:rPr>
          <w:rFonts w:ascii="Times New Roman" w:hAnsi="Times New Roman" w:cs="Times New Roman"/>
          <w:sz w:val="28"/>
          <w:szCs w:val="28"/>
        </w:rPr>
        <w:t>в период купального сезона</w:t>
      </w:r>
      <w:r w:rsidR="005D4E72">
        <w:rPr>
          <w:rFonts w:ascii="Times New Roman" w:hAnsi="Times New Roman" w:cs="Times New Roman"/>
          <w:sz w:val="28"/>
          <w:szCs w:val="28"/>
        </w:rPr>
        <w:t xml:space="preserve"> 2023</w:t>
      </w:r>
      <w:r w:rsidR="00D104D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A1B3D" w:rsidRPr="00521E64">
        <w:rPr>
          <w:rFonts w:ascii="Times New Roman" w:hAnsi="Times New Roman" w:cs="Times New Roman"/>
          <w:sz w:val="28"/>
          <w:szCs w:val="28"/>
        </w:rPr>
        <w:t>.</w:t>
      </w:r>
    </w:p>
    <w:p w:rsidR="000C3956" w:rsidRDefault="00521E64" w:rsidP="00521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7B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37F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04D7">
        <w:rPr>
          <w:rFonts w:ascii="Times New Roman" w:hAnsi="Times New Roman" w:cs="Times New Roman"/>
          <w:sz w:val="28"/>
          <w:szCs w:val="28"/>
        </w:rPr>
        <w:t xml:space="preserve"> </w:t>
      </w:r>
      <w:r w:rsidR="00CA1B3D" w:rsidRPr="00521E6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 после его офиц</w:t>
      </w:r>
      <w:r w:rsidR="001D37FC">
        <w:rPr>
          <w:rFonts w:ascii="Times New Roman" w:hAnsi="Times New Roman" w:cs="Times New Roman"/>
          <w:sz w:val="28"/>
          <w:szCs w:val="28"/>
        </w:rPr>
        <w:t>иального опубликован</w:t>
      </w:r>
      <w:r w:rsidR="007F1890">
        <w:rPr>
          <w:rFonts w:ascii="Times New Roman" w:hAnsi="Times New Roman" w:cs="Times New Roman"/>
          <w:sz w:val="28"/>
          <w:szCs w:val="28"/>
        </w:rPr>
        <w:t>ия в газете «Белозерье</w:t>
      </w:r>
      <w:r w:rsidR="001D37FC">
        <w:rPr>
          <w:rFonts w:ascii="Times New Roman" w:hAnsi="Times New Roman" w:cs="Times New Roman"/>
          <w:sz w:val="28"/>
          <w:szCs w:val="28"/>
        </w:rPr>
        <w:t>»</w:t>
      </w:r>
      <w:r w:rsidR="00D104D7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Белозерского муниципального </w:t>
      </w:r>
      <w:r w:rsidR="005D4E72">
        <w:rPr>
          <w:rFonts w:ascii="Times New Roman" w:hAnsi="Times New Roman" w:cs="Times New Roman"/>
          <w:sz w:val="28"/>
          <w:szCs w:val="28"/>
        </w:rPr>
        <w:t>округа</w:t>
      </w:r>
      <w:r w:rsidR="00D104D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6D15F1">
        <w:rPr>
          <w:rFonts w:ascii="Times New Roman" w:hAnsi="Times New Roman" w:cs="Times New Roman"/>
          <w:sz w:val="28"/>
          <w:szCs w:val="28"/>
        </w:rPr>
        <w:t>.</w:t>
      </w:r>
    </w:p>
    <w:p w:rsidR="006D15F1" w:rsidRDefault="006D15F1" w:rsidP="00521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0C5" w:rsidRPr="005E6846" w:rsidRDefault="008D3413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Глава округа</w:t>
      </w:r>
      <w:r w:rsidR="005E6846">
        <w:rPr>
          <w:rFonts w:ascii="Times New Roman" w:hAnsi="Times New Roman" w:cs="Times New Roman"/>
          <w:b/>
          <w:sz w:val="28"/>
          <w:szCs w:val="28"/>
        </w:rPr>
        <w:t>:</w:t>
      </w:r>
      <w:r w:rsidR="00FB00C5" w:rsidRPr="005E684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FB00C5" w:rsidRPr="005E6846">
        <w:rPr>
          <w:rFonts w:ascii="Times New Roman" w:hAnsi="Times New Roman" w:cs="Times New Roman"/>
          <w:b/>
          <w:sz w:val="28"/>
          <w:szCs w:val="28"/>
        </w:rPr>
        <w:t xml:space="preserve">         Д.А. Соловьев</w:t>
      </w:r>
    </w:p>
    <w:sectPr w:rsidR="00FB00C5" w:rsidRPr="005E6846" w:rsidSect="006D15F1">
      <w:headerReference w:type="default" r:id="rId10"/>
      <w:pgSz w:w="11906" w:h="16838"/>
      <w:pgMar w:top="284" w:right="851" w:bottom="426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F47" w:rsidRDefault="00836F47" w:rsidP="00B72E9B">
      <w:pPr>
        <w:spacing w:after="0" w:line="240" w:lineRule="auto"/>
      </w:pPr>
      <w:r>
        <w:separator/>
      </w:r>
    </w:p>
  </w:endnote>
  <w:endnote w:type="continuationSeparator" w:id="0">
    <w:p w:rsidR="00836F47" w:rsidRDefault="00836F47" w:rsidP="00B72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F47" w:rsidRDefault="00836F47" w:rsidP="00B72E9B">
      <w:pPr>
        <w:spacing w:after="0" w:line="240" w:lineRule="auto"/>
      </w:pPr>
      <w:r>
        <w:separator/>
      </w:r>
    </w:p>
  </w:footnote>
  <w:footnote w:type="continuationSeparator" w:id="0">
    <w:p w:rsidR="00836F47" w:rsidRDefault="00836F47" w:rsidP="00B72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6C3" w:rsidRDefault="00AA16C3">
    <w:pPr>
      <w:pStyle w:val="a5"/>
    </w:pPr>
  </w:p>
  <w:p w:rsidR="00AA16C3" w:rsidRDefault="00AA16C3">
    <w:pPr>
      <w:pStyle w:val="a5"/>
    </w:pPr>
  </w:p>
  <w:p w:rsidR="00AA16C3" w:rsidRDefault="00AA16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340D"/>
    <w:multiLevelType w:val="hybridMultilevel"/>
    <w:tmpl w:val="71AA228C"/>
    <w:lvl w:ilvl="0" w:tplc="AF829E0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663C4703"/>
    <w:multiLevelType w:val="hybridMultilevel"/>
    <w:tmpl w:val="D18A43CA"/>
    <w:lvl w:ilvl="0" w:tplc="4CF47C02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9B"/>
    <w:rsid w:val="00001CC4"/>
    <w:rsid w:val="00010C64"/>
    <w:rsid w:val="00044EB9"/>
    <w:rsid w:val="000C3956"/>
    <w:rsid w:val="000D59C9"/>
    <w:rsid w:val="000D6935"/>
    <w:rsid w:val="000F3AA1"/>
    <w:rsid w:val="0012684B"/>
    <w:rsid w:val="00130806"/>
    <w:rsid w:val="001634D3"/>
    <w:rsid w:val="001675AE"/>
    <w:rsid w:val="00182786"/>
    <w:rsid w:val="001B30D6"/>
    <w:rsid w:val="001B5D15"/>
    <w:rsid w:val="001C151A"/>
    <w:rsid w:val="001D37FC"/>
    <w:rsid w:val="001E4FEE"/>
    <w:rsid w:val="001F4517"/>
    <w:rsid w:val="00277026"/>
    <w:rsid w:val="00286D3A"/>
    <w:rsid w:val="002A6515"/>
    <w:rsid w:val="002A6916"/>
    <w:rsid w:val="002B562E"/>
    <w:rsid w:val="002F6525"/>
    <w:rsid w:val="00310ADC"/>
    <w:rsid w:val="0032791C"/>
    <w:rsid w:val="00374ECA"/>
    <w:rsid w:val="003A2CBB"/>
    <w:rsid w:val="00401FED"/>
    <w:rsid w:val="00423532"/>
    <w:rsid w:val="0044083F"/>
    <w:rsid w:val="00464CA3"/>
    <w:rsid w:val="004B5F2B"/>
    <w:rsid w:val="004C6E0D"/>
    <w:rsid w:val="00502F38"/>
    <w:rsid w:val="005154A5"/>
    <w:rsid w:val="00515FFE"/>
    <w:rsid w:val="00521E64"/>
    <w:rsid w:val="005C1565"/>
    <w:rsid w:val="005D4E72"/>
    <w:rsid w:val="005E6083"/>
    <w:rsid w:val="005E6846"/>
    <w:rsid w:val="00602EEF"/>
    <w:rsid w:val="00664D66"/>
    <w:rsid w:val="00675B19"/>
    <w:rsid w:val="00677724"/>
    <w:rsid w:val="006D15F1"/>
    <w:rsid w:val="0076476F"/>
    <w:rsid w:val="00783B51"/>
    <w:rsid w:val="007A66D6"/>
    <w:rsid w:val="007C643E"/>
    <w:rsid w:val="007F1890"/>
    <w:rsid w:val="00813F50"/>
    <w:rsid w:val="00817828"/>
    <w:rsid w:val="00820988"/>
    <w:rsid w:val="00836F47"/>
    <w:rsid w:val="00861AFF"/>
    <w:rsid w:val="008635AD"/>
    <w:rsid w:val="0087552F"/>
    <w:rsid w:val="008A3F16"/>
    <w:rsid w:val="008C58DC"/>
    <w:rsid w:val="008D3413"/>
    <w:rsid w:val="008E1DFA"/>
    <w:rsid w:val="008F014A"/>
    <w:rsid w:val="00915DA2"/>
    <w:rsid w:val="009471C1"/>
    <w:rsid w:val="00953F4D"/>
    <w:rsid w:val="0097149D"/>
    <w:rsid w:val="009C7206"/>
    <w:rsid w:val="00A05653"/>
    <w:rsid w:val="00A15EAC"/>
    <w:rsid w:val="00A75BD9"/>
    <w:rsid w:val="00A77C5F"/>
    <w:rsid w:val="00A87A51"/>
    <w:rsid w:val="00AA16C3"/>
    <w:rsid w:val="00B2222F"/>
    <w:rsid w:val="00B22746"/>
    <w:rsid w:val="00B5236E"/>
    <w:rsid w:val="00B72E9B"/>
    <w:rsid w:val="00BC5E17"/>
    <w:rsid w:val="00BE06EA"/>
    <w:rsid w:val="00BE1B81"/>
    <w:rsid w:val="00C4346B"/>
    <w:rsid w:val="00C54134"/>
    <w:rsid w:val="00CA1B3D"/>
    <w:rsid w:val="00CC5CA8"/>
    <w:rsid w:val="00CD65DB"/>
    <w:rsid w:val="00CE292E"/>
    <w:rsid w:val="00CF3E55"/>
    <w:rsid w:val="00CF70ED"/>
    <w:rsid w:val="00D104D7"/>
    <w:rsid w:val="00D4372D"/>
    <w:rsid w:val="00D63724"/>
    <w:rsid w:val="00D82A79"/>
    <w:rsid w:val="00DA47BB"/>
    <w:rsid w:val="00DC4320"/>
    <w:rsid w:val="00E07928"/>
    <w:rsid w:val="00E61946"/>
    <w:rsid w:val="00EB3BDD"/>
    <w:rsid w:val="00EC6060"/>
    <w:rsid w:val="00F25AAC"/>
    <w:rsid w:val="00F328B8"/>
    <w:rsid w:val="00F350F8"/>
    <w:rsid w:val="00F36DFD"/>
    <w:rsid w:val="00F96657"/>
    <w:rsid w:val="00FB00C5"/>
    <w:rsid w:val="00FC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E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2E9B"/>
  </w:style>
  <w:style w:type="paragraph" w:styleId="a7">
    <w:name w:val="footer"/>
    <w:basedOn w:val="a"/>
    <w:link w:val="a8"/>
    <w:uiPriority w:val="99"/>
    <w:unhideWhenUsed/>
    <w:rsid w:val="00B7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2E9B"/>
  </w:style>
  <w:style w:type="paragraph" w:styleId="a9">
    <w:name w:val="List Paragraph"/>
    <w:basedOn w:val="a"/>
    <w:uiPriority w:val="34"/>
    <w:qFormat/>
    <w:rsid w:val="00915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E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2E9B"/>
  </w:style>
  <w:style w:type="paragraph" w:styleId="a7">
    <w:name w:val="footer"/>
    <w:basedOn w:val="a"/>
    <w:link w:val="a8"/>
    <w:uiPriority w:val="99"/>
    <w:unhideWhenUsed/>
    <w:rsid w:val="00B7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2E9B"/>
  </w:style>
  <w:style w:type="paragraph" w:styleId="a9">
    <w:name w:val="List Paragraph"/>
    <w:basedOn w:val="a"/>
    <w:uiPriority w:val="34"/>
    <w:qFormat/>
    <w:rsid w:val="00915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84486-2633-495F-B0A6-DBE161426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Климина</dc:creator>
  <cp:lastModifiedBy>Антонышева Н.А.</cp:lastModifiedBy>
  <cp:revision>17</cp:revision>
  <cp:lastPrinted>2022-05-26T13:25:00Z</cp:lastPrinted>
  <dcterms:created xsi:type="dcterms:W3CDTF">2019-06-13T12:01:00Z</dcterms:created>
  <dcterms:modified xsi:type="dcterms:W3CDTF">2023-06-05T07:49:00Z</dcterms:modified>
</cp:coreProperties>
</file>