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04F" w:rsidRDefault="00F7404F" w:rsidP="00F7404F">
      <w:pPr>
        <w:pStyle w:val="a3"/>
        <w:rPr>
          <w:b w:val="0"/>
          <w:bCs w:val="0"/>
          <w:sz w:val="28"/>
          <w:szCs w:val="28"/>
        </w:rPr>
      </w:pPr>
    </w:p>
    <w:p w:rsidR="00F7404F" w:rsidRDefault="00F7404F" w:rsidP="00F7404F">
      <w:pPr>
        <w:pStyle w:val="a3"/>
        <w:rPr>
          <w:b w:val="0"/>
          <w:bCs w:val="0"/>
          <w:sz w:val="22"/>
          <w:szCs w:val="22"/>
          <w:lang w:val="en-US"/>
        </w:rPr>
      </w:pPr>
      <w:r>
        <w:rPr>
          <w:b w:val="0"/>
          <w:bCs w:val="0"/>
          <w:noProof/>
          <w:sz w:val="20"/>
        </w:rPr>
        <w:drawing>
          <wp:inline distT="0" distB="0" distL="0" distR="0">
            <wp:extent cx="4000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04F" w:rsidRPr="008C1A63" w:rsidRDefault="00F7404F" w:rsidP="00F7404F">
      <w:pPr>
        <w:pStyle w:val="a3"/>
        <w:rPr>
          <w:b w:val="0"/>
          <w:bCs w:val="0"/>
          <w:sz w:val="16"/>
          <w:szCs w:val="16"/>
          <w:lang w:val="en-US"/>
        </w:rPr>
      </w:pPr>
    </w:p>
    <w:p w:rsidR="00F7404F" w:rsidRDefault="00F7404F" w:rsidP="00F7404F">
      <w:pPr>
        <w:pStyle w:val="a3"/>
        <w:rPr>
          <w:b w:val="0"/>
          <w:sz w:val="32"/>
        </w:rPr>
      </w:pPr>
      <w:r>
        <w:rPr>
          <w:b w:val="0"/>
          <w:sz w:val="32"/>
        </w:rPr>
        <w:t>ПРЕДСТАВИТЕЛЬНОЕ СОБРАНИЕ</w:t>
      </w:r>
    </w:p>
    <w:p w:rsidR="00F7404F" w:rsidRDefault="00F7404F" w:rsidP="00F7404F">
      <w:pPr>
        <w:pStyle w:val="a3"/>
        <w:rPr>
          <w:b w:val="0"/>
          <w:sz w:val="32"/>
        </w:rPr>
      </w:pPr>
      <w:r>
        <w:rPr>
          <w:b w:val="0"/>
          <w:sz w:val="32"/>
        </w:rPr>
        <w:t>БЕЛОЗЕРСКОГО МУНИЦИПАЛЬНОГО ОКРУГА</w:t>
      </w:r>
    </w:p>
    <w:p w:rsidR="00F7404F" w:rsidRPr="009160EC" w:rsidRDefault="00F7404F" w:rsidP="00F7404F">
      <w:pPr>
        <w:shd w:val="clear" w:color="auto" w:fill="FFFFFF"/>
        <w:spacing w:line="365" w:lineRule="exact"/>
        <w:ind w:right="595"/>
        <w:jc w:val="center"/>
        <w:rPr>
          <w:sz w:val="32"/>
          <w:szCs w:val="32"/>
        </w:rPr>
      </w:pPr>
      <w:r>
        <w:rPr>
          <w:sz w:val="32"/>
          <w:szCs w:val="32"/>
        </w:rPr>
        <w:t>ВОЛОГОДСКОЙ ОБЛАСТИ</w:t>
      </w:r>
    </w:p>
    <w:p w:rsidR="00F7404F" w:rsidRPr="00AD3BD0" w:rsidRDefault="00F7404F" w:rsidP="00F7404F">
      <w:pPr>
        <w:jc w:val="center"/>
        <w:rPr>
          <w:sz w:val="16"/>
          <w:szCs w:val="16"/>
        </w:rPr>
      </w:pPr>
    </w:p>
    <w:p w:rsidR="00F7404F" w:rsidRDefault="00F7404F" w:rsidP="00F7404F">
      <w:pPr>
        <w:spacing w:line="276" w:lineRule="auto"/>
        <w:jc w:val="both"/>
        <w:rPr>
          <w:b/>
          <w:sz w:val="36"/>
        </w:rPr>
      </w:pPr>
      <w:r>
        <w:rPr>
          <w:b/>
          <w:sz w:val="36"/>
        </w:rPr>
        <w:t xml:space="preserve">                                            РЕШЕНИЕ</w:t>
      </w:r>
    </w:p>
    <w:p w:rsidR="00F7404F" w:rsidRDefault="00F7404F" w:rsidP="00F7404F">
      <w:pPr>
        <w:spacing w:line="276" w:lineRule="auto"/>
        <w:rPr>
          <w:sz w:val="28"/>
          <w:szCs w:val="28"/>
        </w:rPr>
      </w:pPr>
    </w:p>
    <w:p w:rsidR="006C24E2" w:rsidRDefault="00F7404F" w:rsidP="00F7404F">
      <w:pPr>
        <w:spacing w:line="360" w:lineRule="auto"/>
        <w:rPr>
          <w:sz w:val="28"/>
          <w:szCs w:val="28"/>
        </w:rPr>
      </w:pPr>
      <w:r w:rsidRPr="00F7404F">
        <w:rPr>
          <w:sz w:val="28"/>
          <w:szCs w:val="28"/>
        </w:rPr>
        <w:t xml:space="preserve"> От ______</w:t>
      </w:r>
      <w:r>
        <w:rPr>
          <w:sz w:val="28"/>
          <w:szCs w:val="28"/>
        </w:rPr>
        <w:t>____</w:t>
      </w:r>
      <w:r w:rsidR="00E4437B">
        <w:rPr>
          <w:sz w:val="28"/>
          <w:szCs w:val="28"/>
        </w:rPr>
        <w:t>_____</w:t>
      </w:r>
      <w:r>
        <w:rPr>
          <w:sz w:val="28"/>
          <w:szCs w:val="28"/>
        </w:rPr>
        <w:t xml:space="preserve"> № ________</w:t>
      </w:r>
    </w:p>
    <w:p w:rsidR="00BC325A" w:rsidRDefault="00F7404F" w:rsidP="00E4437B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BC325A">
        <w:rPr>
          <w:sz w:val="28"/>
          <w:szCs w:val="28"/>
        </w:rPr>
        <w:t xml:space="preserve">  </w:t>
      </w:r>
      <w:r>
        <w:rPr>
          <w:sz w:val="28"/>
          <w:szCs w:val="28"/>
        </w:rPr>
        <w:t>внесении</w:t>
      </w:r>
      <w:r w:rsidR="00BC32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изменений</w:t>
      </w:r>
      <w:r w:rsidR="00BC325A">
        <w:rPr>
          <w:sz w:val="28"/>
          <w:szCs w:val="28"/>
        </w:rPr>
        <w:t xml:space="preserve">  и   дополнений</w:t>
      </w:r>
      <w:r>
        <w:rPr>
          <w:sz w:val="28"/>
          <w:szCs w:val="28"/>
        </w:rPr>
        <w:t xml:space="preserve"> </w:t>
      </w:r>
      <w:r w:rsidR="00E4437B">
        <w:rPr>
          <w:sz w:val="28"/>
          <w:szCs w:val="28"/>
        </w:rPr>
        <w:t xml:space="preserve"> </w:t>
      </w:r>
    </w:p>
    <w:p w:rsidR="00F7404F" w:rsidRDefault="00F7404F" w:rsidP="00E4437B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6C24E2">
        <w:rPr>
          <w:sz w:val="28"/>
          <w:szCs w:val="28"/>
        </w:rPr>
        <w:t xml:space="preserve"> </w:t>
      </w:r>
      <w:r w:rsidR="00DD7BF3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ешение </w:t>
      </w:r>
      <w:r w:rsidR="00BC325A">
        <w:rPr>
          <w:sz w:val="28"/>
          <w:szCs w:val="28"/>
        </w:rPr>
        <w:t>Представительного</w:t>
      </w:r>
      <w:r w:rsidR="00E443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Собрания </w:t>
      </w:r>
    </w:p>
    <w:p w:rsidR="00F7404F" w:rsidRDefault="00F7404F" w:rsidP="00E4437B">
      <w:pPr>
        <w:rPr>
          <w:sz w:val="28"/>
          <w:szCs w:val="28"/>
        </w:rPr>
      </w:pPr>
      <w:r>
        <w:rPr>
          <w:sz w:val="28"/>
          <w:szCs w:val="28"/>
        </w:rPr>
        <w:t>Белозерского муниципального</w:t>
      </w:r>
      <w:r w:rsidR="00BC325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округа </w:t>
      </w:r>
    </w:p>
    <w:p w:rsidR="00326CAD" w:rsidRDefault="00DD7BF3" w:rsidP="00E4437B">
      <w:pPr>
        <w:rPr>
          <w:sz w:val="28"/>
          <w:szCs w:val="28"/>
        </w:rPr>
      </w:pPr>
      <w:r>
        <w:rPr>
          <w:sz w:val="28"/>
          <w:szCs w:val="28"/>
        </w:rPr>
        <w:t>от 28.03.2023</w:t>
      </w:r>
      <w:r w:rsidR="00F7404F">
        <w:rPr>
          <w:sz w:val="28"/>
          <w:szCs w:val="28"/>
        </w:rPr>
        <w:t xml:space="preserve"> №180</w:t>
      </w:r>
    </w:p>
    <w:p w:rsidR="008A3FB7" w:rsidRDefault="008A3FB7" w:rsidP="00E4437B">
      <w:pPr>
        <w:rPr>
          <w:sz w:val="28"/>
          <w:szCs w:val="28"/>
        </w:rPr>
      </w:pPr>
    </w:p>
    <w:p w:rsidR="00E4437B" w:rsidRDefault="00E4437B" w:rsidP="00E4437B">
      <w:pPr>
        <w:rPr>
          <w:sz w:val="28"/>
          <w:szCs w:val="28"/>
        </w:rPr>
      </w:pPr>
    </w:p>
    <w:p w:rsidR="00326CAD" w:rsidRPr="00326CAD" w:rsidRDefault="008A3FB7" w:rsidP="00E443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4437B">
        <w:rPr>
          <w:sz w:val="28"/>
          <w:szCs w:val="28"/>
        </w:rPr>
        <w:tab/>
      </w:r>
      <w:r w:rsidR="00326CAD" w:rsidRPr="00326CAD">
        <w:rPr>
          <w:sz w:val="28"/>
          <w:szCs w:val="28"/>
        </w:rPr>
        <w:t xml:space="preserve">На основании экспертного заключения Государственно-правового департамента Правительства </w:t>
      </w:r>
      <w:r>
        <w:rPr>
          <w:sz w:val="28"/>
          <w:szCs w:val="28"/>
        </w:rPr>
        <w:t>области от 06.06.2023 № 09-30213</w:t>
      </w:r>
      <w:r w:rsidR="00326CAD" w:rsidRPr="00326CAD">
        <w:rPr>
          <w:sz w:val="28"/>
          <w:szCs w:val="28"/>
        </w:rPr>
        <w:t xml:space="preserve"> и в целях приведения муниципальных правовых актов в соответствие с действующим законодательством, </w:t>
      </w:r>
    </w:p>
    <w:p w:rsidR="00BC36D0" w:rsidRDefault="00BC36D0" w:rsidP="00BC36D0">
      <w:pPr>
        <w:rPr>
          <w:sz w:val="28"/>
          <w:szCs w:val="28"/>
        </w:rPr>
      </w:pPr>
    </w:p>
    <w:p w:rsidR="00F7404F" w:rsidRDefault="00BC36D0" w:rsidP="00BC36D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7404F" w:rsidRPr="00F7404F">
        <w:rPr>
          <w:sz w:val="28"/>
          <w:szCs w:val="28"/>
        </w:rPr>
        <w:t xml:space="preserve">Представительное Собрание округа </w:t>
      </w:r>
    </w:p>
    <w:p w:rsidR="00326CAD" w:rsidRPr="00F7404F" w:rsidRDefault="00326CAD" w:rsidP="00E4437B">
      <w:pPr>
        <w:rPr>
          <w:sz w:val="28"/>
          <w:szCs w:val="28"/>
        </w:rPr>
      </w:pPr>
    </w:p>
    <w:p w:rsidR="00F7404F" w:rsidRDefault="00BC36D0" w:rsidP="00E4437B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404F" w:rsidRPr="00F7404F">
        <w:rPr>
          <w:sz w:val="28"/>
          <w:szCs w:val="28"/>
        </w:rPr>
        <w:t>РЕШИЛО:</w:t>
      </w:r>
    </w:p>
    <w:p w:rsidR="00E4437B" w:rsidRDefault="00E4437B" w:rsidP="00E4437B">
      <w:pPr>
        <w:ind w:firstLine="360"/>
        <w:rPr>
          <w:sz w:val="28"/>
          <w:szCs w:val="28"/>
        </w:rPr>
      </w:pPr>
    </w:p>
    <w:p w:rsidR="00F7404F" w:rsidRDefault="00F7404F" w:rsidP="00E4437B">
      <w:pPr>
        <w:pStyle w:val="a7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Pr="00F7404F">
        <w:rPr>
          <w:sz w:val="28"/>
          <w:szCs w:val="28"/>
        </w:rPr>
        <w:t>Положение о</w:t>
      </w:r>
      <w:r>
        <w:rPr>
          <w:sz w:val="28"/>
          <w:szCs w:val="28"/>
        </w:rPr>
        <w:t xml:space="preserve"> звании «Почетный гражданин Белозерского муниципального округа»</w:t>
      </w:r>
      <w:r w:rsidR="008A3FB7">
        <w:rPr>
          <w:sz w:val="28"/>
          <w:szCs w:val="28"/>
        </w:rPr>
        <w:t>, утвержденное решением Представительного Собрания Белозерского муниципального округа от 28.03.2023 №180</w:t>
      </w:r>
      <w:r>
        <w:rPr>
          <w:sz w:val="28"/>
          <w:szCs w:val="28"/>
        </w:rPr>
        <w:t xml:space="preserve"> </w:t>
      </w:r>
      <w:r w:rsidRPr="00F7404F">
        <w:rPr>
          <w:sz w:val="28"/>
          <w:szCs w:val="28"/>
        </w:rPr>
        <w:t>следующие изменения</w:t>
      </w:r>
      <w:r w:rsidR="00E17CE0">
        <w:rPr>
          <w:sz w:val="28"/>
          <w:szCs w:val="28"/>
        </w:rPr>
        <w:t xml:space="preserve"> и дополнения</w:t>
      </w:r>
      <w:r w:rsidRPr="00F7404F">
        <w:rPr>
          <w:sz w:val="28"/>
          <w:szCs w:val="28"/>
        </w:rPr>
        <w:t>:</w:t>
      </w:r>
    </w:p>
    <w:p w:rsidR="00F7404F" w:rsidRPr="00D0748C" w:rsidRDefault="00C7076C" w:rsidP="00E443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A3FB7">
        <w:rPr>
          <w:sz w:val="28"/>
          <w:szCs w:val="28"/>
        </w:rPr>
        <w:t>1.1. П</w:t>
      </w:r>
      <w:r w:rsidR="00E17CE0" w:rsidRPr="00D0748C">
        <w:rPr>
          <w:sz w:val="28"/>
          <w:szCs w:val="28"/>
        </w:rPr>
        <w:t>ункт</w:t>
      </w:r>
      <w:r w:rsidR="00F7404F" w:rsidRPr="00D0748C">
        <w:rPr>
          <w:sz w:val="28"/>
          <w:szCs w:val="28"/>
        </w:rPr>
        <w:t xml:space="preserve"> 2</w:t>
      </w:r>
      <w:r w:rsidR="009833F9">
        <w:rPr>
          <w:sz w:val="28"/>
          <w:szCs w:val="28"/>
        </w:rPr>
        <w:t xml:space="preserve"> изложить в следующей редакции</w:t>
      </w:r>
      <w:r w:rsidR="00E17CE0" w:rsidRPr="00D0748C">
        <w:rPr>
          <w:sz w:val="28"/>
          <w:szCs w:val="28"/>
        </w:rPr>
        <w:t>:</w:t>
      </w:r>
    </w:p>
    <w:p w:rsidR="00171EE7" w:rsidRDefault="00E17CE0" w:rsidP="00E4437B">
      <w:pPr>
        <w:pStyle w:val="a7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A3FB7">
        <w:rPr>
          <w:sz w:val="28"/>
          <w:szCs w:val="28"/>
        </w:rPr>
        <w:t xml:space="preserve">2. </w:t>
      </w:r>
      <w:r w:rsidR="009833F9" w:rsidRPr="009833F9">
        <w:rPr>
          <w:sz w:val="28"/>
          <w:szCs w:val="28"/>
        </w:rPr>
        <w:t>В исключительных случаях звание может быть присвоено гражданам, не проживающим на территории округа,</w:t>
      </w:r>
      <w:r w:rsidR="00892CC5">
        <w:rPr>
          <w:sz w:val="28"/>
          <w:szCs w:val="28"/>
        </w:rPr>
        <w:t xml:space="preserve"> за особые заслуги</w:t>
      </w:r>
      <w:r w:rsidR="009833F9">
        <w:rPr>
          <w:sz w:val="28"/>
          <w:szCs w:val="28"/>
        </w:rPr>
        <w:t>:</w:t>
      </w:r>
      <w:r w:rsidR="009833F9" w:rsidRPr="009833F9">
        <w:rPr>
          <w:sz w:val="28"/>
          <w:szCs w:val="28"/>
        </w:rPr>
        <w:t xml:space="preserve"> </w:t>
      </w:r>
    </w:p>
    <w:p w:rsidR="000E59F3" w:rsidRDefault="00171EE7" w:rsidP="00E4437B">
      <w:pPr>
        <w:pStyle w:val="a7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5BA5" w:rsidRPr="003D5BA5">
        <w:rPr>
          <w:sz w:val="28"/>
          <w:szCs w:val="28"/>
        </w:rPr>
        <w:t>в  области развития</w:t>
      </w:r>
      <w:r w:rsidR="009B06B4">
        <w:rPr>
          <w:sz w:val="28"/>
          <w:szCs w:val="28"/>
        </w:rPr>
        <w:t xml:space="preserve"> и сохранения культуры и искусства, исторического наследия округа</w:t>
      </w:r>
      <w:r>
        <w:rPr>
          <w:sz w:val="28"/>
          <w:szCs w:val="28"/>
        </w:rPr>
        <w:t xml:space="preserve">, </w:t>
      </w:r>
      <w:r w:rsidR="009B06B4">
        <w:rPr>
          <w:sz w:val="28"/>
          <w:szCs w:val="28"/>
        </w:rPr>
        <w:t xml:space="preserve">развития </w:t>
      </w:r>
      <w:r w:rsidR="003D5BA5" w:rsidRPr="003D5BA5">
        <w:rPr>
          <w:sz w:val="28"/>
          <w:szCs w:val="28"/>
        </w:rPr>
        <w:t xml:space="preserve">народного </w:t>
      </w:r>
      <w:r w:rsidR="009B06B4" w:rsidRPr="003D5BA5">
        <w:rPr>
          <w:sz w:val="28"/>
          <w:szCs w:val="28"/>
        </w:rPr>
        <w:t>хозяйства</w:t>
      </w:r>
      <w:r w:rsidR="009B06B4">
        <w:rPr>
          <w:sz w:val="28"/>
          <w:szCs w:val="28"/>
        </w:rPr>
        <w:t xml:space="preserve">, образования, </w:t>
      </w:r>
      <w:r w:rsidR="003D5BA5" w:rsidRPr="003D5BA5">
        <w:rPr>
          <w:sz w:val="28"/>
          <w:szCs w:val="28"/>
        </w:rPr>
        <w:t>здравоохранения,  физкультуры  и  спорта,  благотворительной деятельности, защиты прав человека и иные заслуги, с</w:t>
      </w:r>
      <w:r w:rsidR="009833F9">
        <w:rPr>
          <w:sz w:val="28"/>
          <w:szCs w:val="28"/>
        </w:rPr>
        <w:t>пособствующие развитию округа</w:t>
      </w:r>
      <w:r w:rsidR="003D5BA5" w:rsidRPr="003D5BA5">
        <w:rPr>
          <w:sz w:val="28"/>
          <w:szCs w:val="28"/>
        </w:rPr>
        <w:t xml:space="preserve"> и (или) получившие высокую оценку на</w:t>
      </w:r>
      <w:r w:rsidR="009833F9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 xml:space="preserve">ом, региональном и (или) местном </w:t>
      </w:r>
      <w:r w:rsidR="000E59F3">
        <w:rPr>
          <w:sz w:val="28"/>
          <w:szCs w:val="28"/>
        </w:rPr>
        <w:t>уровне;</w:t>
      </w:r>
    </w:p>
    <w:p w:rsidR="000E59F3" w:rsidRDefault="000E59F3" w:rsidP="00E4437B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5BA5" w:rsidRPr="003D5BA5">
        <w:rPr>
          <w:sz w:val="28"/>
          <w:szCs w:val="28"/>
        </w:rPr>
        <w:t>совершение   мужественных  и   героических  поступков  при исполнении  служебного  и (или) гражданского долг</w:t>
      </w:r>
      <w:r>
        <w:rPr>
          <w:sz w:val="28"/>
          <w:szCs w:val="28"/>
        </w:rPr>
        <w:t xml:space="preserve">а во благо населения округа;   </w:t>
      </w:r>
    </w:p>
    <w:p w:rsidR="000E59F3" w:rsidRDefault="003D5BA5" w:rsidP="00E4437B">
      <w:pPr>
        <w:pStyle w:val="a7"/>
        <w:ind w:left="0" w:firstLine="426"/>
        <w:jc w:val="both"/>
        <w:rPr>
          <w:sz w:val="28"/>
          <w:szCs w:val="28"/>
        </w:rPr>
      </w:pPr>
      <w:r w:rsidRPr="000E59F3">
        <w:rPr>
          <w:sz w:val="28"/>
          <w:szCs w:val="28"/>
        </w:rPr>
        <w:t>-</w:t>
      </w:r>
      <w:r w:rsidR="00B113BF">
        <w:rPr>
          <w:sz w:val="28"/>
          <w:szCs w:val="28"/>
        </w:rPr>
        <w:t xml:space="preserve"> </w:t>
      </w:r>
      <w:r w:rsidR="00515601">
        <w:rPr>
          <w:sz w:val="28"/>
          <w:szCs w:val="28"/>
        </w:rPr>
        <w:t>инициативу</w:t>
      </w:r>
      <w:r w:rsidRPr="000E59F3">
        <w:rPr>
          <w:sz w:val="28"/>
          <w:szCs w:val="28"/>
        </w:rPr>
        <w:t xml:space="preserve"> и успехи в развитии  местного самоуправления</w:t>
      </w:r>
      <w:r w:rsidR="009B06B4">
        <w:rPr>
          <w:sz w:val="28"/>
          <w:szCs w:val="28"/>
        </w:rPr>
        <w:t xml:space="preserve"> округа</w:t>
      </w:r>
      <w:r w:rsidRPr="000E59F3">
        <w:rPr>
          <w:sz w:val="28"/>
          <w:szCs w:val="28"/>
        </w:rPr>
        <w:t>;</w:t>
      </w:r>
      <w:r w:rsidR="000E59F3">
        <w:rPr>
          <w:sz w:val="28"/>
          <w:szCs w:val="28"/>
        </w:rPr>
        <w:t xml:space="preserve">  </w:t>
      </w:r>
    </w:p>
    <w:p w:rsidR="00E17CE0" w:rsidRDefault="000E59F3" w:rsidP="00E4437B">
      <w:pPr>
        <w:pStyle w:val="a7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5BA5" w:rsidRPr="003D5BA5">
        <w:rPr>
          <w:sz w:val="28"/>
          <w:szCs w:val="28"/>
        </w:rPr>
        <w:t>авторитет у местных жителей, обретенный долгой трудовой, общественной,  культурной,  научной,  политической,  хозяйственной, благотворительной,   а   также  иной  деятельностью  с  позитивными   результ</w:t>
      </w:r>
      <w:r w:rsidR="003550AA">
        <w:rPr>
          <w:sz w:val="28"/>
          <w:szCs w:val="28"/>
        </w:rPr>
        <w:t xml:space="preserve">атами для </w:t>
      </w:r>
      <w:r w:rsidR="00C7076C">
        <w:rPr>
          <w:sz w:val="28"/>
          <w:szCs w:val="28"/>
        </w:rPr>
        <w:t>округа.</w:t>
      </w:r>
    </w:p>
    <w:p w:rsidR="00E4437B" w:rsidRDefault="00E4437B" w:rsidP="00E4437B">
      <w:pPr>
        <w:pStyle w:val="a7"/>
        <w:ind w:left="0" w:firstLine="426"/>
        <w:jc w:val="both"/>
        <w:rPr>
          <w:sz w:val="28"/>
          <w:szCs w:val="28"/>
        </w:rPr>
      </w:pPr>
    </w:p>
    <w:p w:rsidR="00E4437B" w:rsidRDefault="00E4437B" w:rsidP="00E4437B">
      <w:pPr>
        <w:pStyle w:val="a7"/>
        <w:ind w:left="0" w:firstLine="426"/>
        <w:jc w:val="both"/>
        <w:rPr>
          <w:sz w:val="28"/>
          <w:szCs w:val="28"/>
        </w:rPr>
      </w:pPr>
    </w:p>
    <w:p w:rsidR="00E4437B" w:rsidRPr="00F7404F" w:rsidRDefault="00E4437B" w:rsidP="00E4437B">
      <w:pPr>
        <w:pStyle w:val="a7"/>
        <w:ind w:left="0" w:firstLine="426"/>
        <w:jc w:val="both"/>
        <w:rPr>
          <w:sz w:val="28"/>
          <w:szCs w:val="28"/>
        </w:rPr>
      </w:pPr>
    </w:p>
    <w:p w:rsidR="00B113BF" w:rsidRDefault="00F7404F" w:rsidP="00E4437B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A3FB7">
        <w:rPr>
          <w:sz w:val="28"/>
          <w:szCs w:val="28"/>
        </w:rPr>
        <w:t>1.2. П</w:t>
      </w:r>
      <w:r w:rsidR="00D0748C">
        <w:rPr>
          <w:sz w:val="28"/>
          <w:szCs w:val="28"/>
        </w:rPr>
        <w:t>ункт 3 изложить в следующей редакции</w:t>
      </w:r>
      <w:r w:rsidR="00B113BF">
        <w:rPr>
          <w:sz w:val="28"/>
          <w:szCs w:val="28"/>
        </w:rPr>
        <w:t>:</w:t>
      </w:r>
    </w:p>
    <w:p w:rsidR="00F7404F" w:rsidRDefault="00D0748C" w:rsidP="00E4437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8A3FB7">
        <w:rPr>
          <w:sz w:val="28"/>
          <w:szCs w:val="28"/>
        </w:rPr>
        <w:t>3.</w:t>
      </w:r>
      <w:r w:rsidR="00B113BF" w:rsidRPr="00B113BF">
        <w:rPr>
          <w:sz w:val="28"/>
          <w:szCs w:val="28"/>
        </w:rPr>
        <w:t>Звание «Почетный гражданин Белозерского муниципального округа» присваивается решением Представительного Собрания Белозерского муниципального округа.</w:t>
      </w:r>
      <w:r w:rsidR="00B113BF" w:rsidRPr="00B113BF">
        <w:t xml:space="preserve"> </w:t>
      </w:r>
      <w:r w:rsidR="00B113BF" w:rsidRPr="00B113BF">
        <w:rPr>
          <w:sz w:val="28"/>
          <w:szCs w:val="28"/>
        </w:rPr>
        <w:t>Присвоение звания приурочено к праз</w:t>
      </w:r>
      <w:r w:rsidR="00B01322">
        <w:rPr>
          <w:sz w:val="28"/>
          <w:szCs w:val="28"/>
        </w:rPr>
        <w:t xml:space="preserve">днованию Дня города Белозерска. </w:t>
      </w:r>
      <w:r w:rsidR="00B113BF" w:rsidRPr="00B113BF">
        <w:rPr>
          <w:sz w:val="28"/>
          <w:szCs w:val="28"/>
        </w:rPr>
        <w:t>Звание «Почетный гражданин Белозерского муниципального округа» является пожизненным</w:t>
      </w:r>
      <w:proofErr w:type="gramStart"/>
      <w:r w:rsidR="00B01322">
        <w:rPr>
          <w:sz w:val="28"/>
          <w:szCs w:val="28"/>
        </w:rPr>
        <w:t>.»</w:t>
      </w:r>
      <w:r w:rsidR="00C7076C">
        <w:rPr>
          <w:sz w:val="28"/>
          <w:szCs w:val="28"/>
        </w:rPr>
        <w:t>.</w:t>
      </w:r>
      <w:proofErr w:type="gramEnd"/>
    </w:p>
    <w:p w:rsidR="003550AA" w:rsidRDefault="008A3FB7" w:rsidP="00E4437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1.3.П</w:t>
      </w:r>
      <w:r w:rsidR="003550AA">
        <w:rPr>
          <w:sz w:val="28"/>
          <w:szCs w:val="28"/>
        </w:rPr>
        <w:t>ункт 4 изложить в следующей редакции:</w:t>
      </w:r>
    </w:p>
    <w:p w:rsidR="003550AA" w:rsidRDefault="003550AA" w:rsidP="00E4437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A3FB7">
        <w:rPr>
          <w:sz w:val="28"/>
          <w:szCs w:val="28"/>
        </w:rPr>
        <w:t>4.</w:t>
      </w:r>
      <w:r w:rsidRPr="003550AA">
        <w:rPr>
          <w:sz w:val="28"/>
          <w:szCs w:val="28"/>
        </w:rPr>
        <w:t>Ходатайствовать о присвоении звания «Почетный гражданин Белозерского муниципального округа» имеют право: глава округа,  Представительное Собрание округа, трудовые коллективы, общественные и профсоюзные организации. Документы (ходатайство, фото размером 3х4, протокол собрания трудового коллектива, характеристика, содержащая биографические сведения и отражающая заслуги перед Белозерским округом, согласие на обработку персональных данн</w:t>
      </w:r>
      <w:r>
        <w:rPr>
          <w:sz w:val="28"/>
          <w:szCs w:val="28"/>
        </w:rPr>
        <w:t xml:space="preserve">ых, копии наградных материалов, </w:t>
      </w:r>
      <w:r w:rsidRPr="003550AA">
        <w:rPr>
          <w:sz w:val="28"/>
          <w:szCs w:val="28"/>
        </w:rPr>
        <w:t>заверенные руководителем) представляются в Представительное Собрание Белозерского муниципального округа не позднее, чем за 2 месяца до указанного в пункте 3 события</w:t>
      </w:r>
      <w:proofErr w:type="gramStart"/>
      <w:r w:rsidRPr="003550AA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3550AA" w:rsidRDefault="003550AA" w:rsidP="00E4437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подлежит опубликованию в </w:t>
      </w:r>
      <w:r w:rsidRPr="00AD57AD">
        <w:rPr>
          <w:rFonts w:eastAsia="Calibri"/>
          <w:sz w:val="28"/>
          <w:szCs w:val="28"/>
          <w:lang w:eastAsia="en-US"/>
        </w:rPr>
        <w:t>газете «</w:t>
      </w:r>
      <w:proofErr w:type="spellStart"/>
      <w:r w:rsidRPr="00AD57AD">
        <w:rPr>
          <w:rFonts w:eastAsia="Calibri"/>
          <w:sz w:val="28"/>
          <w:szCs w:val="28"/>
          <w:lang w:eastAsia="en-US"/>
        </w:rPr>
        <w:t>Белозерье</w:t>
      </w:r>
      <w:proofErr w:type="spellEnd"/>
      <w:r w:rsidRPr="00AD57AD">
        <w:rPr>
          <w:rFonts w:eastAsia="Calibri"/>
          <w:sz w:val="28"/>
          <w:szCs w:val="28"/>
          <w:lang w:eastAsia="en-US"/>
        </w:rPr>
        <w:t>» и</w:t>
      </w:r>
      <w:r>
        <w:rPr>
          <w:sz w:val="28"/>
          <w:szCs w:val="28"/>
        </w:rPr>
        <w:t xml:space="preserve"> размещению на официальном сайте Белозерского муниципального округа в информационно-телекоммуникационной сети «Интернет».</w:t>
      </w:r>
    </w:p>
    <w:p w:rsidR="003550AA" w:rsidRPr="000620E9" w:rsidRDefault="003550AA" w:rsidP="00E4437B">
      <w:pPr>
        <w:jc w:val="both"/>
        <w:rPr>
          <w:sz w:val="16"/>
          <w:szCs w:val="16"/>
        </w:rPr>
      </w:pPr>
    </w:p>
    <w:p w:rsidR="0086567C" w:rsidRDefault="0086567C" w:rsidP="00E4437B">
      <w:pPr>
        <w:jc w:val="both"/>
        <w:rPr>
          <w:b/>
          <w:sz w:val="28"/>
          <w:szCs w:val="28"/>
        </w:rPr>
      </w:pPr>
    </w:p>
    <w:p w:rsidR="0086567C" w:rsidRDefault="0086567C" w:rsidP="00E4437B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3550AA" w:rsidRDefault="003550AA" w:rsidP="00E443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</w:p>
    <w:p w:rsidR="003550AA" w:rsidRDefault="003550AA" w:rsidP="00E443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Представительного Собрания округа:                                       </w:t>
      </w:r>
      <w:proofErr w:type="spellStart"/>
      <w:r>
        <w:rPr>
          <w:b/>
          <w:sz w:val="28"/>
          <w:szCs w:val="28"/>
        </w:rPr>
        <w:t>И.А.Голубева</w:t>
      </w:r>
      <w:proofErr w:type="spellEnd"/>
    </w:p>
    <w:p w:rsidR="003550AA" w:rsidRDefault="003550AA" w:rsidP="00E4437B">
      <w:pPr>
        <w:jc w:val="both"/>
        <w:rPr>
          <w:b/>
          <w:sz w:val="28"/>
          <w:szCs w:val="28"/>
        </w:rPr>
      </w:pPr>
    </w:p>
    <w:p w:rsidR="008A3FB7" w:rsidRDefault="008A3FB7" w:rsidP="00E4437B">
      <w:pPr>
        <w:jc w:val="both"/>
        <w:rPr>
          <w:b/>
          <w:sz w:val="28"/>
          <w:szCs w:val="28"/>
        </w:rPr>
      </w:pPr>
    </w:p>
    <w:p w:rsidR="003550AA" w:rsidRDefault="003550AA" w:rsidP="00E443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округа:                                                                                 </w:t>
      </w:r>
      <w:proofErr w:type="spellStart"/>
      <w:r>
        <w:rPr>
          <w:b/>
          <w:sz w:val="28"/>
          <w:szCs w:val="28"/>
        </w:rPr>
        <w:t>Д.А.Соловьев</w:t>
      </w:r>
      <w:proofErr w:type="spellEnd"/>
      <w:r>
        <w:rPr>
          <w:sz w:val="28"/>
          <w:szCs w:val="28"/>
        </w:rPr>
        <w:tab/>
      </w:r>
    </w:p>
    <w:p w:rsidR="003550AA" w:rsidRPr="00F7404F" w:rsidRDefault="003550AA" w:rsidP="00E4437B">
      <w:pPr>
        <w:ind w:firstLine="426"/>
        <w:jc w:val="both"/>
        <w:rPr>
          <w:sz w:val="28"/>
          <w:szCs w:val="28"/>
        </w:rPr>
      </w:pPr>
    </w:p>
    <w:sectPr w:rsidR="003550AA" w:rsidRPr="00F7404F" w:rsidSect="00E4437B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C69E2"/>
    <w:multiLevelType w:val="hybridMultilevel"/>
    <w:tmpl w:val="A90E3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DCD"/>
    <w:rsid w:val="000E59F3"/>
    <w:rsid w:val="00171EE7"/>
    <w:rsid w:val="001D4DCD"/>
    <w:rsid w:val="00326CAD"/>
    <w:rsid w:val="003550AA"/>
    <w:rsid w:val="003D5BA5"/>
    <w:rsid w:val="00515601"/>
    <w:rsid w:val="006C24E2"/>
    <w:rsid w:val="0086567C"/>
    <w:rsid w:val="0088484E"/>
    <w:rsid w:val="00892CC5"/>
    <w:rsid w:val="008A3FB7"/>
    <w:rsid w:val="00914C81"/>
    <w:rsid w:val="009833F9"/>
    <w:rsid w:val="009B06B4"/>
    <w:rsid w:val="00B01322"/>
    <w:rsid w:val="00B04008"/>
    <w:rsid w:val="00B113BF"/>
    <w:rsid w:val="00BB0F76"/>
    <w:rsid w:val="00BC325A"/>
    <w:rsid w:val="00BC36D0"/>
    <w:rsid w:val="00C7076C"/>
    <w:rsid w:val="00CA32C8"/>
    <w:rsid w:val="00D0748C"/>
    <w:rsid w:val="00DD7BF3"/>
    <w:rsid w:val="00E17CE0"/>
    <w:rsid w:val="00E4437B"/>
    <w:rsid w:val="00F7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7404F"/>
    <w:pPr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F7404F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40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404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740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7404F"/>
    <w:pPr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F7404F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40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404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740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Буина Наталья Константиновна</dc:creator>
  <cp:keywords/>
  <dc:description/>
  <cp:lastModifiedBy>Осипова Светлана Евгеньевна</cp:lastModifiedBy>
  <cp:revision>17</cp:revision>
  <cp:lastPrinted>2023-08-09T09:16:00Z</cp:lastPrinted>
  <dcterms:created xsi:type="dcterms:W3CDTF">2023-08-04T07:45:00Z</dcterms:created>
  <dcterms:modified xsi:type="dcterms:W3CDTF">2023-08-15T13:29:00Z</dcterms:modified>
</cp:coreProperties>
</file>