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EE6" w:rsidRPr="00A40EE6" w:rsidRDefault="00A40EE6" w:rsidP="00A40EE6">
      <w:pPr>
        <w:ind w:left="6096"/>
        <w:rPr>
          <w:sz w:val="28"/>
          <w:szCs w:val="28"/>
        </w:rPr>
      </w:pPr>
      <w:r w:rsidRPr="00A40EE6">
        <w:rPr>
          <w:sz w:val="28"/>
          <w:szCs w:val="28"/>
        </w:rPr>
        <w:t>УТВЕРЖДЕН</w:t>
      </w:r>
    </w:p>
    <w:p w:rsidR="00A40EE6" w:rsidRPr="00A40EE6" w:rsidRDefault="00A40EE6" w:rsidP="00A40EE6">
      <w:pPr>
        <w:ind w:left="6096"/>
        <w:rPr>
          <w:sz w:val="28"/>
          <w:szCs w:val="28"/>
        </w:rPr>
      </w:pPr>
      <w:r w:rsidRPr="00A40EE6">
        <w:rPr>
          <w:sz w:val="28"/>
          <w:szCs w:val="28"/>
        </w:rPr>
        <w:t>постановлением админ</w:t>
      </w:r>
      <w:r w:rsidRPr="00A40EE6">
        <w:rPr>
          <w:sz w:val="28"/>
          <w:szCs w:val="28"/>
        </w:rPr>
        <w:t>и</w:t>
      </w:r>
      <w:r w:rsidRPr="00A40EE6">
        <w:rPr>
          <w:sz w:val="28"/>
          <w:szCs w:val="28"/>
        </w:rPr>
        <w:t xml:space="preserve">страции </w:t>
      </w:r>
      <w:r w:rsidR="002D53DD">
        <w:rPr>
          <w:sz w:val="28"/>
          <w:szCs w:val="28"/>
        </w:rPr>
        <w:t>округа</w:t>
      </w:r>
    </w:p>
    <w:p w:rsidR="00A40EE6" w:rsidRPr="006A1F3C" w:rsidRDefault="006A1F3C" w:rsidP="00A40EE6">
      <w:pPr>
        <w:ind w:left="609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2D7CEA">
        <w:rPr>
          <w:sz w:val="28"/>
          <w:szCs w:val="28"/>
        </w:rPr>
        <w:t>22.05.2023</w:t>
      </w:r>
      <w:r>
        <w:rPr>
          <w:sz w:val="28"/>
          <w:szCs w:val="28"/>
        </w:rPr>
        <w:t xml:space="preserve"> №</w:t>
      </w:r>
      <w:r w:rsidR="002D7CEA">
        <w:rPr>
          <w:sz w:val="28"/>
          <w:szCs w:val="28"/>
        </w:rPr>
        <w:t xml:space="preserve"> 646</w:t>
      </w:r>
    </w:p>
    <w:p w:rsidR="002240A1" w:rsidRDefault="002D53DD" w:rsidP="00A40EE6">
      <w:pPr>
        <w:ind w:left="6096"/>
        <w:rPr>
          <w:sz w:val="28"/>
          <w:szCs w:val="28"/>
        </w:rPr>
      </w:pPr>
      <w:r>
        <w:rPr>
          <w:sz w:val="28"/>
          <w:szCs w:val="28"/>
        </w:rPr>
        <w:t>(п</w:t>
      </w:r>
      <w:r w:rsidR="002240A1">
        <w:rPr>
          <w:sz w:val="28"/>
          <w:szCs w:val="28"/>
        </w:rPr>
        <w:t>риложение 1)</w:t>
      </w:r>
    </w:p>
    <w:p w:rsidR="00A40EE6" w:rsidRDefault="00A40EE6" w:rsidP="00A40EE6">
      <w:pPr>
        <w:ind w:left="6096"/>
        <w:rPr>
          <w:sz w:val="28"/>
          <w:szCs w:val="28"/>
        </w:rPr>
      </w:pPr>
    </w:p>
    <w:p w:rsidR="00743B92" w:rsidRDefault="00743B92" w:rsidP="00A40EE6">
      <w:pPr>
        <w:ind w:left="6096"/>
        <w:rPr>
          <w:sz w:val="28"/>
          <w:szCs w:val="28"/>
        </w:rPr>
      </w:pPr>
    </w:p>
    <w:p w:rsidR="00743B92" w:rsidRDefault="00743B92" w:rsidP="00A40EE6">
      <w:pPr>
        <w:jc w:val="center"/>
        <w:rPr>
          <w:sz w:val="28"/>
          <w:szCs w:val="28"/>
        </w:rPr>
      </w:pPr>
      <w:bookmarkStart w:id="0" w:name="_GoBack"/>
      <w:r w:rsidRPr="00743B92">
        <w:rPr>
          <w:sz w:val="28"/>
          <w:szCs w:val="28"/>
        </w:rPr>
        <w:t xml:space="preserve">Порядок </w:t>
      </w:r>
    </w:p>
    <w:p w:rsidR="00743B92" w:rsidRDefault="00743B92" w:rsidP="00A40EE6">
      <w:pPr>
        <w:jc w:val="center"/>
        <w:rPr>
          <w:sz w:val="28"/>
          <w:szCs w:val="28"/>
        </w:rPr>
      </w:pPr>
      <w:r w:rsidRPr="00743B92">
        <w:rPr>
          <w:sz w:val="28"/>
          <w:szCs w:val="28"/>
        </w:rPr>
        <w:t xml:space="preserve">создания и организации системы внутреннего обеспечения </w:t>
      </w:r>
    </w:p>
    <w:p w:rsidR="00A40EE6" w:rsidRDefault="00743B92" w:rsidP="00A40EE6">
      <w:pPr>
        <w:jc w:val="center"/>
        <w:rPr>
          <w:sz w:val="28"/>
          <w:szCs w:val="28"/>
        </w:rPr>
      </w:pPr>
      <w:r w:rsidRPr="00743B92">
        <w:rPr>
          <w:sz w:val="28"/>
          <w:szCs w:val="28"/>
        </w:rPr>
        <w:t xml:space="preserve">соответствия требованиям антимонопольного законодательства деятельности администрации Белозерского муниципального </w:t>
      </w:r>
      <w:r w:rsidR="002D53DD">
        <w:rPr>
          <w:sz w:val="28"/>
          <w:szCs w:val="28"/>
        </w:rPr>
        <w:t>округа Вологодской области</w:t>
      </w:r>
      <w:bookmarkEnd w:id="0"/>
    </w:p>
    <w:p w:rsidR="00743B92" w:rsidRDefault="00743B92" w:rsidP="00A40EE6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- Порядок)</w:t>
      </w:r>
    </w:p>
    <w:p w:rsidR="00743B92" w:rsidRDefault="00743B92" w:rsidP="00A40EE6">
      <w:pPr>
        <w:jc w:val="center"/>
        <w:rPr>
          <w:sz w:val="28"/>
          <w:szCs w:val="28"/>
        </w:rPr>
      </w:pPr>
    </w:p>
    <w:p w:rsidR="00743B92" w:rsidRDefault="00743B92" w:rsidP="00A40EE6">
      <w:pPr>
        <w:jc w:val="center"/>
        <w:rPr>
          <w:sz w:val="28"/>
          <w:szCs w:val="28"/>
        </w:rPr>
      </w:pPr>
    </w:p>
    <w:p w:rsidR="00743B92" w:rsidRPr="00743B92" w:rsidRDefault="00743B92" w:rsidP="00743B92">
      <w:pPr>
        <w:widowControl w:val="0"/>
        <w:numPr>
          <w:ilvl w:val="0"/>
          <w:numId w:val="5"/>
        </w:numPr>
        <w:tabs>
          <w:tab w:val="left" w:pos="3769"/>
        </w:tabs>
        <w:spacing w:after="303" w:line="280" w:lineRule="exact"/>
        <w:ind w:left="3480"/>
        <w:jc w:val="both"/>
        <w:rPr>
          <w:rFonts w:ascii="Arial Unicode MS" w:eastAsia="Arial Unicode MS" w:hAnsi="Arial Unicode MS" w:cs="Arial Unicode MS"/>
          <w:color w:val="000000"/>
          <w:lang w:eastAsia="ru-RU" w:bidi="ru-RU"/>
        </w:rPr>
      </w:pPr>
      <w:r w:rsidRPr="00743B92">
        <w:rPr>
          <w:rFonts w:eastAsia="Arial Unicode MS"/>
          <w:color w:val="000000"/>
          <w:sz w:val="28"/>
          <w:szCs w:val="28"/>
          <w:lang w:eastAsia="ru-RU" w:bidi="ru-RU"/>
        </w:rPr>
        <w:t>Общие положения</w:t>
      </w:r>
    </w:p>
    <w:p w:rsidR="00743B92" w:rsidRDefault="00743B92" w:rsidP="00743B92">
      <w:pPr>
        <w:widowControl w:val="0"/>
        <w:tabs>
          <w:tab w:val="left" w:pos="1061"/>
          <w:tab w:val="left" w:pos="9353"/>
        </w:tabs>
        <w:spacing w:after="270" w:line="317" w:lineRule="exact"/>
        <w:ind w:right="-3" w:firstLine="426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743B92">
        <w:rPr>
          <w:rFonts w:eastAsia="Arial Unicode MS"/>
          <w:color w:val="000000"/>
          <w:sz w:val="28"/>
          <w:szCs w:val="28"/>
          <w:lang w:eastAsia="ru-RU" w:bidi="ru-RU"/>
        </w:rPr>
        <w:t>Настоящий Порядок разработан в целях создания и организации системы внутреннего обеспечения соответствия требованиям антимонопольного зак</w:t>
      </w:r>
      <w:r w:rsidRPr="00743B92">
        <w:rPr>
          <w:rFonts w:eastAsia="Arial Unicode MS"/>
          <w:color w:val="000000"/>
          <w:sz w:val="28"/>
          <w:szCs w:val="28"/>
          <w:lang w:eastAsia="ru-RU" w:bidi="ru-RU"/>
        </w:rPr>
        <w:t>о</w:t>
      </w:r>
      <w:r w:rsidRPr="00743B92">
        <w:rPr>
          <w:rFonts w:eastAsia="Arial Unicode MS"/>
          <w:color w:val="000000"/>
          <w:sz w:val="28"/>
          <w:szCs w:val="28"/>
          <w:lang w:eastAsia="ru-RU" w:bidi="ru-RU"/>
        </w:rPr>
        <w:t xml:space="preserve">нодательства деятельности администрации </w:t>
      </w:r>
      <w:r>
        <w:rPr>
          <w:rFonts w:eastAsia="Arial Unicode MS"/>
          <w:color w:val="000000"/>
          <w:sz w:val="28"/>
          <w:szCs w:val="28"/>
          <w:lang w:eastAsia="ru-RU" w:bidi="ru-RU"/>
        </w:rPr>
        <w:t>Белозерского муниципального</w:t>
      </w:r>
      <w:r w:rsidRPr="00743B92">
        <w:rPr>
          <w:rFonts w:eastAsia="Arial Unicode MS"/>
          <w:color w:val="000000"/>
          <w:sz w:val="28"/>
          <w:szCs w:val="28"/>
          <w:lang w:eastAsia="ru-RU" w:bidi="ru-RU"/>
        </w:rPr>
        <w:t xml:space="preserve"> </w:t>
      </w:r>
      <w:r w:rsidR="002D53DD">
        <w:rPr>
          <w:rFonts w:eastAsia="Arial Unicode MS"/>
          <w:color w:val="000000"/>
          <w:sz w:val="28"/>
          <w:szCs w:val="28"/>
          <w:lang w:eastAsia="ru-RU" w:bidi="ru-RU"/>
        </w:rPr>
        <w:t>округа</w:t>
      </w:r>
      <w:r w:rsidRPr="00743B92">
        <w:rPr>
          <w:rFonts w:eastAsia="Arial Unicode MS"/>
          <w:color w:val="000000"/>
          <w:sz w:val="28"/>
          <w:szCs w:val="28"/>
          <w:lang w:eastAsia="ru-RU" w:bidi="ru-RU"/>
        </w:rPr>
        <w:t xml:space="preserve"> (далее - антимонопольный </w:t>
      </w:r>
      <w:proofErr w:type="spellStart"/>
      <w:r w:rsidRPr="00743B92">
        <w:rPr>
          <w:rFonts w:eastAsia="Arial Unicode MS"/>
          <w:color w:val="000000"/>
          <w:sz w:val="28"/>
          <w:szCs w:val="28"/>
          <w:lang w:eastAsia="ru-RU" w:bidi="ru-RU"/>
        </w:rPr>
        <w:t>комплаенс</w:t>
      </w:r>
      <w:proofErr w:type="spellEnd"/>
      <w:r w:rsidRPr="00743B92">
        <w:rPr>
          <w:rFonts w:eastAsia="Arial Unicode MS"/>
          <w:color w:val="000000"/>
          <w:sz w:val="28"/>
          <w:szCs w:val="28"/>
          <w:lang w:eastAsia="ru-RU" w:bidi="ru-RU"/>
        </w:rPr>
        <w:t xml:space="preserve">) и профилактики нарушений антимонопольного законодательства в деятельности администрации </w:t>
      </w:r>
      <w:r>
        <w:rPr>
          <w:rFonts w:eastAsia="Arial Unicode MS"/>
          <w:color w:val="000000"/>
          <w:sz w:val="28"/>
          <w:szCs w:val="28"/>
          <w:lang w:eastAsia="ru-RU" w:bidi="ru-RU"/>
        </w:rPr>
        <w:t>Белозе</w:t>
      </w:r>
      <w:r>
        <w:rPr>
          <w:rFonts w:eastAsia="Arial Unicode MS"/>
          <w:color w:val="000000"/>
          <w:sz w:val="28"/>
          <w:szCs w:val="28"/>
          <w:lang w:eastAsia="ru-RU" w:bidi="ru-RU"/>
        </w:rPr>
        <w:t>р</w:t>
      </w: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ского муниципального </w:t>
      </w:r>
      <w:r w:rsidR="002D53DD">
        <w:rPr>
          <w:rFonts w:eastAsia="Arial Unicode MS"/>
          <w:color w:val="000000"/>
          <w:sz w:val="28"/>
          <w:szCs w:val="28"/>
          <w:lang w:eastAsia="ru-RU" w:bidi="ru-RU"/>
        </w:rPr>
        <w:t>округа</w:t>
      </w: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(далее – администрация </w:t>
      </w:r>
      <w:r w:rsidR="002D53DD">
        <w:rPr>
          <w:rFonts w:eastAsia="Arial Unicode MS"/>
          <w:color w:val="000000"/>
          <w:sz w:val="28"/>
          <w:szCs w:val="28"/>
          <w:lang w:eastAsia="ru-RU" w:bidi="ru-RU"/>
        </w:rPr>
        <w:t>округа</w:t>
      </w:r>
      <w:r>
        <w:rPr>
          <w:rFonts w:eastAsia="Arial Unicode MS"/>
          <w:color w:val="000000"/>
          <w:sz w:val="28"/>
          <w:szCs w:val="28"/>
          <w:lang w:eastAsia="ru-RU" w:bidi="ru-RU"/>
        </w:rPr>
        <w:t>)</w:t>
      </w:r>
      <w:r w:rsidRPr="00743B92">
        <w:rPr>
          <w:rFonts w:eastAsia="Arial Unicode MS"/>
          <w:color w:val="000000"/>
          <w:sz w:val="28"/>
          <w:szCs w:val="28"/>
          <w:lang w:eastAsia="ru-RU" w:bidi="ru-RU"/>
        </w:rPr>
        <w:t>.</w:t>
      </w:r>
    </w:p>
    <w:p w:rsidR="00743B92" w:rsidRDefault="00743B92" w:rsidP="00743B92">
      <w:pPr>
        <w:widowControl w:val="0"/>
        <w:numPr>
          <w:ilvl w:val="0"/>
          <w:numId w:val="5"/>
        </w:numPr>
        <w:tabs>
          <w:tab w:val="left" w:pos="0"/>
        </w:tabs>
        <w:spacing w:after="306" w:line="280" w:lineRule="exact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Цели, з</w:t>
      </w:r>
      <w:r w:rsidRPr="00743B92">
        <w:rPr>
          <w:color w:val="000000"/>
          <w:sz w:val="28"/>
          <w:szCs w:val="28"/>
          <w:lang w:eastAsia="ru-RU" w:bidi="ru-RU"/>
        </w:rPr>
        <w:t xml:space="preserve">адачи и принципы </w:t>
      </w:r>
      <w:proofErr w:type="gramStart"/>
      <w:r w:rsidRPr="00743B92">
        <w:rPr>
          <w:color w:val="000000"/>
          <w:sz w:val="28"/>
          <w:szCs w:val="28"/>
          <w:lang w:eastAsia="ru-RU" w:bidi="ru-RU"/>
        </w:rPr>
        <w:t>антимонопольного</w:t>
      </w:r>
      <w:proofErr w:type="gramEnd"/>
      <w:r w:rsidRPr="00743B92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743B92">
        <w:rPr>
          <w:color w:val="000000"/>
          <w:sz w:val="28"/>
          <w:szCs w:val="28"/>
          <w:lang w:eastAsia="ru-RU" w:bidi="ru-RU"/>
        </w:rPr>
        <w:t>комплаенса</w:t>
      </w:r>
      <w:proofErr w:type="spellEnd"/>
    </w:p>
    <w:p w:rsidR="0030641D" w:rsidRPr="0030641D" w:rsidRDefault="0030641D" w:rsidP="0030641D">
      <w:pPr>
        <w:widowControl w:val="0"/>
        <w:tabs>
          <w:tab w:val="left" w:pos="0"/>
        </w:tabs>
        <w:ind w:firstLine="426"/>
        <w:jc w:val="both"/>
        <w:rPr>
          <w:color w:val="000000"/>
          <w:sz w:val="28"/>
          <w:szCs w:val="28"/>
          <w:lang w:eastAsia="ru-RU" w:bidi="ru-RU"/>
        </w:rPr>
      </w:pPr>
      <w:r w:rsidRPr="0030641D">
        <w:rPr>
          <w:color w:val="000000"/>
          <w:sz w:val="28"/>
          <w:szCs w:val="28"/>
          <w:lang w:eastAsia="ru-RU" w:bidi="ru-RU"/>
        </w:rPr>
        <w:t xml:space="preserve">2.1. Цели </w:t>
      </w:r>
      <w:proofErr w:type="gramStart"/>
      <w:r w:rsidRPr="0030641D">
        <w:rPr>
          <w:color w:val="000000"/>
          <w:sz w:val="28"/>
          <w:szCs w:val="28"/>
          <w:lang w:eastAsia="ru-RU" w:bidi="ru-RU"/>
        </w:rPr>
        <w:t>антимонопольного</w:t>
      </w:r>
      <w:proofErr w:type="gramEnd"/>
      <w:r w:rsidRPr="0030641D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30641D">
        <w:rPr>
          <w:color w:val="000000"/>
          <w:sz w:val="28"/>
          <w:szCs w:val="28"/>
          <w:lang w:eastAsia="ru-RU" w:bidi="ru-RU"/>
        </w:rPr>
        <w:t>комплаенса</w:t>
      </w:r>
      <w:proofErr w:type="spellEnd"/>
      <w:r w:rsidRPr="0030641D">
        <w:rPr>
          <w:color w:val="000000"/>
          <w:sz w:val="28"/>
          <w:szCs w:val="28"/>
          <w:lang w:eastAsia="ru-RU" w:bidi="ru-RU"/>
        </w:rPr>
        <w:t>:</w:t>
      </w:r>
    </w:p>
    <w:p w:rsidR="0030641D" w:rsidRPr="0030641D" w:rsidRDefault="0030641D" w:rsidP="0030641D">
      <w:pPr>
        <w:widowControl w:val="0"/>
        <w:tabs>
          <w:tab w:val="left" w:pos="0"/>
        </w:tabs>
        <w:ind w:firstLine="426"/>
        <w:jc w:val="both"/>
        <w:rPr>
          <w:color w:val="000000"/>
          <w:sz w:val="28"/>
          <w:szCs w:val="28"/>
          <w:lang w:eastAsia="ru-RU" w:bidi="ru-RU"/>
        </w:rPr>
      </w:pPr>
      <w:r w:rsidRPr="0030641D">
        <w:rPr>
          <w:color w:val="000000"/>
          <w:sz w:val="28"/>
          <w:szCs w:val="28"/>
          <w:lang w:eastAsia="ru-RU" w:bidi="ru-RU"/>
        </w:rPr>
        <w:t xml:space="preserve">а) обеспечение соответствия деятельности </w:t>
      </w:r>
      <w:r>
        <w:rPr>
          <w:color w:val="000000"/>
          <w:sz w:val="28"/>
          <w:szCs w:val="28"/>
          <w:lang w:eastAsia="ru-RU" w:bidi="ru-RU"/>
        </w:rPr>
        <w:t xml:space="preserve">администрации </w:t>
      </w:r>
      <w:r w:rsidR="00A46DD7">
        <w:rPr>
          <w:color w:val="000000"/>
          <w:sz w:val="28"/>
          <w:szCs w:val="28"/>
          <w:lang w:eastAsia="ru-RU" w:bidi="ru-RU"/>
        </w:rPr>
        <w:t>округа</w:t>
      </w:r>
      <w:r w:rsidRPr="0030641D">
        <w:rPr>
          <w:color w:val="000000"/>
          <w:sz w:val="28"/>
          <w:szCs w:val="28"/>
          <w:lang w:eastAsia="ru-RU" w:bidi="ru-RU"/>
        </w:rPr>
        <w:t xml:space="preserve"> треб</w:t>
      </w:r>
      <w:r w:rsidRPr="0030641D">
        <w:rPr>
          <w:color w:val="000000"/>
          <w:sz w:val="28"/>
          <w:szCs w:val="28"/>
          <w:lang w:eastAsia="ru-RU" w:bidi="ru-RU"/>
        </w:rPr>
        <w:t>о</w:t>
      </w:r>
      <w:r w:rsidRPr="0030641D">
        <w:rPr>
          <w:color w:val="000000"/>
          <w:sz w:val="28"/>
          <w:szCs w:val="28"/>
          <w:lang w:eastAsia="ru-RU" w:bidi="ru-RU"/>
        </w:rPr>
        <w:t>ваниям антимонопольного законодательства;</w:t>
      </w:r>
    </w:p>
    <w:p w:rsidR="0030641D" w:rsidRPr="0030641D" w:rsidRDefault="0030641D" w:rsidP="0030641D">
      <w:pPr>
        <w:widowControl w:val="0"/>
        <w:tabs>
          <w:tab w:val="left" w:pos="0"/>
        </w:tabs>
        <w:ind w:firstLine="426"/>
        <w:jc w:val="both"/>
        <w:rPr>
          <w:color w:val="000000"/>
          <w:sz w:val="28"/>
          <w:szCs w:val="28"/>
          <w:lang w:eastAsia="ru-RU" w:bidi="ru-RU"/>
        </w:rPr>
      </w:pPr>
      <w:r w:rsidRPr="0030641D">
        <w:rPr>
          <w:color w:val="000000"/>
          <w:sz w:val="28"/>
          <w:szCs w:val="28"/>
          <w:lang w:eastAsia="ru-RU" w:bidi="ru-RU"/>
        </w:rPr>
        <w:t>б) профилактика нарушения требований антимонопольного законод</w:t>
      </w:r>
      <w:r w:rsidRPr="0030641D">
        <w:rPr>
          <w:color w:val="000000"/>
          <w:sz w:val="28"/>
          <w:szCs w:val="28"/>
          <w:lang w:eastAsia="ru-RU" w:bidi="ru-RU"/>
        </w:rPr>
        <w:t>а</w:t>
      </w:r>
      <w:r w:rsidRPr="0030641D">
        <w:rPr>
          <w:color w:val="000000"/>
          <w:sz w:val="28"/>
          <w:szCs w:val="28"/>
          <w:lang w:eastAsia="ru-RU" w:bidi="ru-RU"/>
        </w:rPr>
        <w:t xml:space="preserve">тельства в деятельности </w:t>
      </w:r>
      <w:r>
        <w:rPr>
          <w:color w:val="000000"/>
          <w:sz w:val="28"/>
          <w:szCs w:val="28"/>
          <w:lang w:eastAsia="ru-RU" w:bidi="ru-RU"/>
        </w:rPr>
        <w:t xml:space="preserve">администрации </w:t>
      </w:r>
      <w:r w:rsidR="00B8608E">
        <w:rPr>
          <w:color w:val="000000"/>
          <w:sz w:val="28"/>
          <w:szCs w:val="28"/>
          <w:lang w:eastAsia="ru-RU" w:bidi="ru-RU"/>
        </w:rPr>
        <w:t>округа</w:t>
      </w:r>
      <w:r w:rsidRPr="0030641D">
        <w:rPr>
          <w:color w:val="000000"/>
          <w:sz w:val="28"/>
          <w:szCs w:val="28"/>
          <w:lang w:eastAsia="ru-RU" w:bidi="ru-RU"/>
        </w:rPr>
        <w:t>.</w:t>
      </w:r>
    </w:p>
    <w:p w:rsidR="0030641D" w:rsidRPr="0030641D" w:rsidRDefault="0030641D" w:rsidP="0030641D">
      <w:pPr>
        <w:widowControl w:val="0"/>
        <w:tabs>
          <w:tab w:val="left" w:pos="0"/>
        </w:tabs>
        <w:ind w:firstLine="426"/>
        <w:jc w:val="both"/>
        <w:rPr>
          <w:color w:val="000000"/>
          <w:sz w:val="28"/>
          <w:szCs w:val="28"/>
          <w:lang w:eastAsia="ru-RU" w:bidi="ru-RU"/>
        </w:rPr>
      </w:pPr>
      <w:r w:rsidRPr="0030641D">
        <w:rPr>
          <w:color w:val="000000"/>
          <w:sz w:val="28"/>
          <w:szCs w:val="28"/>
          <w:lang w:eastAsia="ru-RU" w:bidi="ru-RU"/>
        </w:rPr>
        <w:t xml:space="preserve">2.2. Задачи </w:t>
      </w:r>
      <w:proofErr w:type="gramStart"/>
      <w:r w:rsidRPr="0030641D">
        <w:rPr>
          <w:color w:val="000000"/>
          <w:sz w:val="28"/>
          <w:szCs w:val="28"/>
          <w:lang w:eastAsia="ru-RU" w:bidi="ru-RU"/>
        </w:rPr>
        <w:t>антимонопольного</w:t>
      </w:r>
      <w:proofErr w:type="gramEnd"/>
      <w:r w:rsidRPr="0030641D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30641D">
        <w:rPr>
          <w:color w:val="000000"/>
          <w:sz w:val="28"/>
          <w:szCs w:val="28"/>
          <w:lang w:eastAsia="ru-RU" w:bidi="ru-RU"/>
        </w:rPr>
        <w:t>комплаенса</w:t>
      </w:r>
      <w:proofErr w:type="spellEnd"/>
      <w:r w:rsidRPr="0030641D">
        <w:rPr>
          <w:color w:val="000000"/>
          <w:sz w:val="28"/>
          <w:szCs w:val="28"/>
          <w:lang w:eastAsia="ru-RU" w:bidi="ru-RU"/>
        </w:rPr>
        <w:t>:</w:t>
      </w:r>
    </w:p>
    <w:p w:rsidR="0030641D" w:rsidRPr="0030641D" w:rsidRDefault="0030641D" w:rsidP="0030641D">
      <w:pPr>
        <w:widowControl w:val="0"/>
        <w:tabs>
          <w:tab w:val="left" w:pos="0"/>
        </w:tabs>
        <w:ind w:firstLine="426"/>
        <w:jc w:val="both"/>
        <w:rPr>
          <w:color w:val="000000"/>
          <w:sz w:val="28"/>
          <w:szCs w:val="28"/>
          <w:lang w:eastAsia="ru-RU" w:bidi="ru-RU"/>
        </w:rPr>
      </w:pPr>
      <w:r w:rsidRPr="0030641D">
        <w:rPr>
          <w:color w:val="000000"/>
          <w:sz w:val="28"/>
          <w:szCs w:val="28"/>
          <w:lang w:eastAsia="ru-RU" w:bidi="ru-RU"/>
        </w:rPr>
        <w:t>а) выявление рисков нарушения антимонопольного законодательства;</w:t>
      </w:r>
    </w:p>
    <w:p w:rsidR="0030641D" w:rsidRPr="0030641D" w:rsidRDefault="0030641D" w:rsidP="0030641D">
      <w:pPr>
        <w:widowControl w:val="0"/>
        <w:tabs>
          <w:tab w:val="left" w:pos="0"/>
        </w:tabs>
        <w:ind w:firstLine="426"/>
        <w:jc w:val="both"/>
        <w:rPr>
          <w:color w:val="000000"/>
          <w:sz w:val="28"/>
          <w:szCs w:val="28"/>
          <w:lang w:eastAsia="ru-RU" w:bidi="ru-RU"/>
        </w:rPr>
      </w:pPr>
      <w:r w:rsidRPr="0030641D">
        <w:rPr>
          <w:color w:val="000000"/>
          <w:sz w:val="28"/>
          <w:szCs w:val="28"/>
          <w:lang w:eastAsia="ru-RU" w:bidi="ru-RU"/>
        </w:rPr>
        <w:t>б) управление рисками нарушения антимонопольного законодательства;</w:t>
      </w:r>
    </w:p>
    <w:p w:rsidR="0030641D" w:rsidRPr="0030641D" w:rsidRDefault="0030641D" w:rsidP="0030641D">
      <w:pPr>
        <w:widowControl w:val="0"/>
        <w:tabs>
          <w:tab w:val="left" w:pos="0"/>
        </w:tabs>
        <w:ind w:firstLine="426"/>
        <w:jc w:val="both"/>
        <w:rPr>
          <w:color w:val="000000"/>
          <w:sz w:val="28"/>
          <w:szCs w:val="28"/>
          <w:lang w:eastAsia="ru-RU" w:bidi="ru-RU"/>
        </w:rPr>
      </w:pPr>
      <w:r w:rsidRPr="0030641D">
        <w:rPr>
          <w:color w:val="000000"/>
          <w:sz w:val="28"/>
          <w:szCs w:val="28"/>
          <w:lang w:eastAsia="ru-RU" w:bidi="ru-RU"/>
        </w:rPr>
        <w:t xml:space="preserve">в) </w:t>
      </w:r>
      <w:proofErr w:type="gramStart"/>
      <w:r w:rsidRPr="0030641D">
        <w:rPr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30641D">
        <w:rPr>
          <w:color w:val="000000"/>
          <w:sz w:val="28"/>
          <w:szCs w:val="28"/>
          <w:lang w:eastAsia="ru-RU" w:bidi="ru-RU"/>
        </w:rPr>
        <w:t xml:space="preserve"> соответствием деятельности </w:t>
      </w:r>
      <w:r>
        <w:rPr>
          <w:color w:val="000000"/>
          <w:sz w:val="28"/>
          <w:szCs w:val="28"/>
          <w:lang w:eastAsia="ru-RU" w:bidi="ru-RU"/>
        </w:rPr>
        <w:t xml:space="preserve">администрации </w:t>
      </w:r>
      <w:r w:rsidR="00B8608E">
        <w:rPr>
          <w:color w:val="000000"/>
          <w:sz w:val="28"/>
          <w:szCs w:val="28"/>
          <w:lang w:eastAsia="ru-RU" w:bidi="ru-RU"/>
        </w:rPr>
        <w:t xml:space="preserve">округа </w:t>
      </w:r>
      <w:r w:rsidRPr="0030641D">
        <w:rPr>
          <w:color w:val="000000"/>
          <w:sz w:val="28"/>
          <w:szCs w:val="28"/>
          <w:lang w:eastAsia="ru-RU" w:bidi="ru-RU"/>
        </w:rPr>
        <w:t>треб</w:t>
      </w:r>
      <w:r w:rsidRPr="0030641D">
        <w:rPr>
          <w:color w:val="000000"/>
          <w:sz w:val="28"/>
          <w:szCs w:val="28"/>
          <w:lang w:eastAsia="ru-RU" w:bidi="ru-RU"/>
        </w:rPr>
        <w:t>о</w:t>
      </w:r>
      <w:r w:rsidRPr="0030641D">
        <w:rPr>
          <w:color w:val="000000"/>
          <w:sz w:val="28"/>
          <w:szCs w:val="28"/>
          <w:lang w:eastAsia="ru-RU" w:bidi="ru-RU"/>
        </w:rPr>
        <w:t>ваниям антимонопольного законодательства;</w:t>
      </w:r>
    </w:p>
    <w:p w:rsidR="0030641D" w:rsidRPr="0030641D" w:rsidRDefault="0030641D" w:rsidP="0030641D">
      <w:pPr>
        <w:widowControl w:val="0"/>
        <w:tabs>
          <w:tab w:val="left" w:pos="0"/>
        </w:tabs>
        <w:ind w:firstLine="426"/>
        <w:jc w:val="both"/>
        <w:rPr>
          <w:color w:val="000000"/>
          <w:sz w:val="28"/>
          <w:szCs w:val="28"/>
          <w:lang w:eastAsia="ru-RU" w:bidi="ru-RU"/>
        </w:rPr>
      </w:pPr>
      <w:r w:rsidRPr="0030641D">
        <w:rPr>
          <w:color w:val="000000"/>
          <w:sz w:val="28"/>
          <w:szCs w:val="28"/>
          <w:lang w:eastAsia="ru-RU" w:bidi="ru-RU"/>
        </w:rPr>
        <w:t xml:space="preserve">г) оценка эффективности функционирования в </w:t>
      </w:r>
      <w:r>
        <w:rPr>
          <w:color w:val="000000"/>
          <w:sz w:val="28"/>
          <w:szCs w:val="28"/>
          <w:lang w:eastAsia="ru-RU" w:bidi="ru-RU"/>
        </w:rPr>
        <w:t xml:space="preserve">администрации </w:t>
      </w:r>
      <w:r w:rsidR="00B8608E">
        <w:rPr>
          <w:color w:val="000000"/>
          <w:sz w:val="28"/>
          <w:szCs w:val="28"/>
          <w:lang w:eastAsia="ru-RU" w:bidi="ru-RU"/>
        </w:rPr>
        <w:t xml:space="preserve">округа </w:t>
      </w:r>
      <w:r w:rsidRPr="0030641D">
        <w:rPr>
          <w:color w:val="000000"/>
          <w:sz w:val="28"/>
          <w:szCs w:val="28"/>
          <w:lang w:eastAsia="ru-RU" w:bidi="ru-RU"/>
        </w:rPr>
        <w:t>а</w:t>
      </w:r>
      <w:r w:rsidRPr="0030641D">
        <w:rPr>
          <w:color w:val="000000"/>
          <w:sz w:val="28"/>
          <w:szCs w:val="28"/>
          <w:lang w:eastAsia="ru-RU" w:bidi="ru-RU"/>
        </w:rPr>
        <w:t>н</w:t>
      </w:r>
      <w:r w:rsidRPr="0030641D">
        <w:rPr>
          <w:color w:val="000000"/>
          <w:sz w:val="28"/>
          <w:szCs w:val="28"/>
          <w:lang w:eastAsia="ru-RU" w:bidi="ru-RU"/>
        </w:rPr>
        <w:t xml:space="preserve">тимонопольного </w:t>
      </w:r>
      <w:proofErr w:type="spellStart"/>
      <w:r w:rsidRPr="0030641D">
        <w:rPr>
          <w:color w:val="000000"/>
          <w:sz w:val="28"/>
          <w:szCs w:val="28"/>
          <w:lang w:eastAsia="ru-RU" w:bidi="ru-RU"/>
        </w:rPr>
        <w:t>комплаенса</w:t>
      </w:r>
      <w:proofErr w:type="spellEnd"/>
      <w:r w:rsidRPr="0030641D">
        <w:rPr>
          <w:color w:val="000000"/>
          <w:sz w:val="28"/>
          <w:szCs w:val="28"/>
          <w:lang w:eastAsia="ru-RU" w:bidi="ru-RU"/>
        </w:rPr>
        <w:t>.</w:t>
      </w:r>
    </w:p>
    <w:p w:rsidR="0030641D" w:rsidRPr="0030641D" w:rsidRDefault="0030641D" w:rsidP="0030641D">
      <w:pPr>
        <w:widowControl w:val="0"/>
        <w:tabs>
          <w:tab w:val="left" w:pos="0"/>
        </w:tabs>
        <w:ind w:firstLine="426"/>
        <w:jc w:val="both"/>
        <w:rPr>
          <w:color w:val="000000"/>
          <w:sz w:val="28"/>
          <w:szCs w:val="28"/>
          <w:lang w:eastAsia="ru-RU" w:bidi="ru-RU"/>
        </w:rPr>
      </w:pPr>
      <w:r w:rsidRPr="0030641D">
        <w:rPr>
          <w:color w:val="000000"/>
          <w:sz w:val="28"/>
          <w:szCs w:val="28"/>
          <w:lang w:eastAsia="ru-RU" w:bidi="ru-RU"/>
        </w:rPr>
        <w:t xml:space="preserve">2.3. При организации антимонопольного </w:t>
      </w:r>
      <w:proofErr w:type="spellStart"/>
      <w:r w:rsidRPr="0030641D">
        <w:rPr>
          <w:color w:val="000000"/>
          <w:sz w:val="28"/>
          <w:szCs w:val="28"/>
          <w:lang w:eastAsia="ru-RU" w:bidi="ru-RU"/>
        </w:rPr>
        <w:t>комплаенса</w:t>
      </w:r>
      <w:proofErr w:type="spellEnd"/>
      <w:r w:rsidRPr="0030641D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администрация </w:t>
      </w:r>
      <w:r w:rsidR="00B8608E">
        <w:rPr>
          <w:color w:val="000000"/>
          <w:sz w:val="28"/>
          <w:szCs w:val="28"/>
          <w:lang w:eastAsia="ru-RU" w:bidi="ru-RU"/>
        </w:rPr>
        <w:t>округа</w:t>
      </w:r>
      <w:r w:rsidRPr="0030641D">
        <w:rPr>
          <w:color w:val="000000"/>
          <w:sz w:val="28"/>
          <w:szCs w:val="28"/>
          <w:lang w:eastAsia="ru-RU" w:bidi="ru-RU"/>
        </w:rPr>
        <w:t xml:space="preserve"> руководств</w:t>
      </w:r>
      <w:r>
        <w:rPr>
          <w:color w:val="000000"/>
          <w:sz w:val="28"/>
          <w:szCs w:val="28"/>
          <w:lang w:eastAsia="ru-RU" w:bidi="ru-RU"/>
        </w:rPr>
        <w:t>уется</w:t>
      </w:r>
      <w:r w:rsidRPr="0030641D">
        <w:rPr>
          <w:color w:val="000000"/>
          <w:sz w:val="28"/>
          <w:szCs w:val="28"/>
          <w:lang w:eastAsia="ru-RU" w:bidi="ru-RU"/>
        </w:rPr>
        <w:t xml:space="preserve"> следующими принципами:</w:t>
      </w:r>
    </w:p>
    <w:p w:rsidR="0030641D" w:rsidRPr="0030641D" w:rsidRDefault="0030641D" w:rsidP="0030641D">
      <w:pPr>
        <w:widowControl w:val="0"/>
        <w:tabs>
          <w:tab w:val="left" w:pos="0"/>
        </w:tabs>
        <w:ind w:firstLine="426"/>
        <w:jc w:val="both"/>
        <w:rPr>
          <w:color w:val="000000"/>
          <w:sz w:val="28"/>
          <w:szCs w:val="28"/>
          <w:lang w:eastAsia="ru-RU" w:bidi="ru-RU"/>
        </w:rPr>
      </w:pPr>
      <w:r w:rsidRPr="0030641D">
        <w:rPr>
          <w:color w:val="000000"/>
          <w:sz w:val="28"/>
          <w:szCs w:val="28"/>
          <w:lang w:eastAsia="ru-RU" w:bidi="ru-RU"/>
        </w:rPr>
        <w:t xml:space="preserve">а) заинтересованность </w:t>
      </w:r>
      <w:r w:rsidR="00B8608E">
        <w:rPr>
          <w:color w:val="000000"/>
          <w:sz w:val="28"/>
          <w:szCs w:val="28"/>
          <w:lang w:eastAsia="ru-RU" w:bidi="ru-RU"/>
        </w:rPr>
        <w:t>главы округа</w:t>
      </w:r>
      <w:r w:rsidRPr="0030641D">
        <w:rPr>
          <w:color w:val="000000"/>
          <w:sz w:val="28"/>
          <w:szCs w:val="28"/>
          <w:lang w:eastAsia="ru-RU" w:bidi="ru-RU"/>
        </w:rPr>
        <w:t xml:space="preserve"> в эффективности функционирования антимонопольного </w:t>
      </w:r>
      <w:proofErr w:type="spellStart"/>
      <w:r w:rsidRPr="0030641D">
        <w:rPr>
          <w:color w:val="000000"/>
          <w:sz w:val="28"/>
          <w:szCs w:val="28"/>
          <w:lang w:eastAsia="ru-RU" w:bidi="ru-RU"/>
        </w:rPr>
        <w:t>комплаенса</w:t>
      </w:r>
      <w:proofErr w:type="spellEnd"/>
      <w:r w:rsidRPr="0030641D">
        <w:rPr>
          <w:color w:val="000000"/>
          <w:sz w:val="28"/>
          <w:szCs w:val="28"/>
          <w:lang w:eastAsia="ru-RU" w:bidi="ru-RU"/>
        </w:rPr>
        <w:t>;</w:t>
      </w:r>
    </w:p>
    <w:p w:rsidR="0030641D" w:rsidRPr="0030641D" w:rsidRDefault="0030641D" w:rsidP="0030641D">
      <w:pPr>
        <w:widowControl w:val="0"/>
        <w:tabs>
          <w:tab w:val="left" w:pos="0"/>
        </w:tabs>
        <w:ind w:firstLine="426"/>
        <w:jc w:val="both"/>
        <w:rPr>
          <w:color w:val="000000"/>
          <w:sz w:val="28"/>
          <w:szCs w:val="28"/>
          <w:lang w:eastAsia="ru-RU" w:bidi="ru-RU"/>
        </w:rPr>
      </w:pPr>
      <w:r w:rsidRPr="0030641D">
        <w:rPr>
          <w:color w:val="000000"/>
          <w:sz w:val="28"/>
          <w:szCs w:val="28"/>
          <w:lang w:eastAsia="ru-RU" w:bidi="ru-RU"/>
        </w:rPr>
        <w:t>б) регулярность оценки рисков нарушения антимонопольного законод</w:t>
      </w:r>
      <w:r w:rsidRPr="0030641D">
        <w:rPr>
          <w:color w:val="000000"/>
          <w:sz w:val="28"/>
          <w:szCs w:val="28"/>
          <w:lang w:eastAsia="ru-RU" w:bidi="ru-RU"/>
        </w:rPr>
        <w:t>а</w:t>
      </w:r>
      <w:r w:rsidRPr="0030641D">
        <w:rPr>
          <w:color w:val="000000"/>
          <w:sz w:val="28"/>
          <w:szCs w:val="28"/>
          <w:lang w:eastAsia="ru-RU" w:bidi="ru-RU"/>
        </w:rPr>
        <w:t>тельства;</w:t>
      </w:r>
    </w:p>
    <w:p w:rsidR="0030641D" w:rsidRPr="0030641D" w:rsidRDefault="0030641D" w:rsidP="0030641D">
      <w:pPr>
        <w:widowControl w:val="0"/>
        <w:tabs>
          <w:tab w:val="left" w:pos="0"/>
        </w:tabs>
        <w:ind w:firstLine="426"/>
        <w:jc w:val="both"/>
        <w:rPr>
          <w:color w:val="000000"/>
          <w:sz w:val="28"/>
          <w:szCs w:val="28"/>
          <w:lang w:eastAsia="ru-RU" w:bidi="ru-RU"/>
        </w:rPr>
      </w:pPr>
      <w:r w:rsidRPr="0030641D">
        <w:rPr>
          <w:color w:val="000000"/>
          <w:sz w:val="28"/>
          <w:szCs w:val="28"/>
          <w:lang w:eastAsia="ru-RU" w:bidi="ru-RU"/>
        </w:rPr>
        <w:t xml:space="preserve">в) обеспечение информационной открытости функционирования в </w:t>
      </w:r>
      <w:r w:rsidR="00587ED9">
        <w:rPr>
          <w:color w:val="000000"/>
          <w:sz w:val="28"/>
          <w:szCs w:val="28"/>
          <w:lang w:eastAsia="ru-RU" w:bidi="ru-RU"/>
        </w:rPr>
        <w:t>адм</w:t>
      </w:r>
      <w:r w:rsidR="00587ED9">
        <w:rPr>
          <w:color w:val="000000"/>
          <w:sz w:val="28"/>
          <w:szCs w:val="28"/>
          <w:lang w:eastAsia="ru-RU" w:bidi="ru-RU"/>
        </w:rPr>
        <w:t>и</w:t>
      </w:r>
      <w:r w:rsidR="00587ED9">
        <w:rPr>
          <w:color w:val="000000"/>
          <w:sz w:val="28"/>
          <w:szCs w:val="28"/>
          <w:lang w:eastAsia="ru-RU" w:bidi="ru-RU"/>
        </w:rPr>
        <w:t xml:space="preserve">нистрации </w:t>
      </w:r>
      <w:r w:rsidR="00B8608E">
        <w:rPr>
          <w:color w:val="000000"/>
          <w:sz w:val="28"/>
          <w:szCs w:val="28"/>
          <w:lang w:eastAsia="ru-RU" w:bidi="ru-RU"/>
        </w:rPr>
        <w:t xml:space="preserve">округа </w:t>
      </w:r>
      <w:r w:rsidRPr="0030641D">
        <w:rPr>
          <w:color w:val="000000"/>
          <w:sz w:val="28"/>
          <w:szCs w:val="28"/>
          <w:lang w:eastAsia="ru-RU" w:bidi="ru-RU"/>
        </w:rPr>
        <w:t xml:space="preserve">антимонопольного </w:t>
      </w:r>
      <w:proofErr w:type="spellStart"/>
      <w:r w:rsidRPr="0030641D">
        <w:rPr>
          <w:color w:val="000000"/>
          <w:sz w:val="28"/>
          <w:szCs w:val="28"/>
          <w:lang w:eastAsia="ru-RU" w:bidi="ru-RU"/>
        </w:rPr>
        <w:t>комплаенса</w:t>
      </w:r>
      <w:proofErr w:type="spellEnd"/>
      <w:r w:rsidRPr="0030641D">
        <w:rPr>
          <w:color w:val="000000"/>
          <w:sz w:val="28"/>
          <w:szCs w:val="28"/>
          <w:lang w:eastAsia="ru-RU" w:bidi="ru-RU"/>
        </w:rPr>
        <w:t>;</w:t>
      </w:r>
    </w:p>
    <w:p w:rsidR="0030641D" w:rsidRPr="0030641D" w:rsidRDefault="0030641D" w:rsidP="0030641D">
      <w:pPr>
        <w:widowControl w:val="0"/>
        <w:tabs>
          <w:tab w:val="left" w:pos="0"/>
        </w:tabs>
        <w:ind w:firstLine="426"/>
        <w:jc w:val="both"/>
        <w:rPr>
          <w:color w:val="000000"/>
          <w:sz w:val="28"/>
          <w:szCs w:val="28"/>
          <w:lang w:eastAsia="ru-RU" w:bidi="ru-RU"/>
        </w:rPr>
      </w:pPr>
      <w:r w:rsidRPr="0030641D">
        <w:rPr>
          <w:color w:val="000000"/>
          <w:sz w:val="28"/>
          <w:szCs w:val="28"/>
          <w:lang w:eastAsia="ru-RU" w:bidi="ru-RU"/>
        </w:rPr>
        <w:t xml:space="preserve">г) непрерывность функционирования антимонопольного </w:t>
      </w:r>
      <w:proofErr w:type="spellStart"/>
      <w:r w:rsidRPr="0030641D">
        <w:rPr>
          <w:color w:val="000000"/>
          <w:sz w:val="28"/>
          <w:szCs w:val="28"/>
          <w:lang w:eastAsia="ru-RU" w:bidi="ru-RU"/>
        </w:rPr>
        <w:t>комплаенса</w:t>
      </w:r>
      <w:proofErr w:type="spellEnd"/>
      <w:r w:rsidRPr="0030641D">
        <w:rPr>
          <w:color w:val="000000"/>
          <w:sz w:val="28"/>
          <w:szCs w:val="28"/>
          <w:lang w:eastAsia="ru-RU" w:bidi="ru-RU"/>
        </w:rPr>
        <w:t xml:space="preserve"> в </w:t>
      </w:r>
      <w:r w:rsidR="00587ED9">
        <w:rPr>
          <w:color w:val="000000"/>
          <w:sz w:val="28"/>
          <w:szCs w:val="28"/>
          <w:lang w:eastAsia="ru-RU" w:bidi="ru-RU"/>
        </w:rPr>
        <w:t xml:space="preserve">администрации </w:t>
      </w:r>
      <w:r w:rsidR="00E4460A">
        <w:rPr>
          <w:color w:val="000000"/>
          <w:sz w:val="28"/>
          <w:szCs w:val="28"/>
          <w:lang w:eastAsia="ru-RU" w:bidi="ru-RU"/>
        </w:rPr>
        <w:t>округа</w:t>
      </w:r>
      <w:r w:rsidRPr="0030641D">
        <w:rPr>
          <w:color w:val="000000"/>
          <w:sz w:val="28"/>
          <w:szCs w:val="28"/>
          <w:lang w:eastAsia="ru-RU" w:bidi="ru-RU"/>
        </w:rPr>
        <w:t>;</w:t>
      </w:r>
    </w:p>
    <w:p w:rsidR="00743B92" w:rsidRDefault="0030641D" w:rsidP="0030641D">
      <w:pPr>
        <w:widowControl w:val="0"/>
        <w:tabs>
          <w:tab w:val="left" w:pos="0"/>
        </w:tabs>
        <w:ind w:firstLine="426"/>
        <w:jc w:val="both"/>
        <w:rPr>
          <w:color w:val="000000"/>
          <w:sz w:val="28"/>
          <w:szCs w:val="28"/>
          <w:lang w:eastAsia="ru-RU" w:bidi="ru-RU"/>
        </w:rPr>
      </w:pPr>
      <w:r w:rsidRPr="0030641D">
        <w:rPr>
          <w:color w:val="000000"/>
          <w:sz w:val="28"/>
          <w:szCs w:val="28"/>
          <w:lang w:eastAsia="ru-RU" w:bidi="ru-RU"/>
        </w:rPr>
        <w:t xml:space="preserve">д) совершенствование </w:t>
      </w:r>
      <w:proofErr w:type="gramStart"/>
      <w:r w:rsidRPr="0030641D">
        <w:rPr>
          <w:color w:val="000000"/>
          <w:sz w:val="28"/>
          <w:szCs w:val="28"/>
          <w:lang w:eastAsia="ru-RU" w:bidi="ru-RU"/>
        </w:rPr>
        <w:t>антимонопольного</w:t>
      </w:r>
      <w:proofErr w:type="gramEnd"/>
      <w:r w:rsidRPr="0030641D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30641D">
        <w:rPr>
          <w:color w:val="000000"/>
          <w:sz w:val="28"/>
          <w:szCs w:val="28"/>
          <w:lang w:eastAsia="ru-RU" w:bidi="ru-RU"/>
        </w:rPr>
        <w:t>комплаенса</w:t>
      </w:r>
      <w:proofErr w:type="spellEnd"/>
      <w:r w:rsidRPr="0030641D">
        <w:rPr>
          <w:color w:val="000000"/>
          <w:sz w:val="28"/>
          <w:szCs w:val="28"/>
          <w:lang w:eastAsia="ru-RU" w:bidi="ru-RU"/>
        </w:rPr>
        <w:t>.</w:t>
      </w:r>
    </w:p>
    <w:p w:rsidR="00587ED9" w:rsidRDefault="00587ED9" w:rsidP="0030641D">
      <w:pPr>
        <w:widowControl w:val="0"/>
        <w:tabs>
          <w:tab w:val="left" w:pos="0"/>
        </w:tabs>
        <w:ind w:firstLine="426"/>
        <w:jc w:val="both"/>
        <w:rPr>
          <w:color w:val="000000"/>
          <w:sz w:val="28"/>
          <w:szCs w:val="28"/>
          <w:lang w:eastAsia="ru-RU" w:bidi="ru-RU"/>
        </w:rPr>
      </w:pPr>
    </w:p>
    <w:p w:rsidR="00587ED9" w:rsidRDefault="00587ED9" w:rsidP="00587ED9">
      <w:pPr>
        <w:widowControl w:val="0"/>
        <w:tabs>
          <w:tab w:val="left" w:pos="0"/>
        </w:tabs>
        <w:jc w:val="center"/>
        <w:rPr>
          <w:color w:val="000000"/>
          <w:sz w:val="28"/>
          <w:szCs w:val="28"/>
          <w:lang w:eastAsia="ru-RU" w:bidi="ru-RU"/>
        </w:rPr>
      </w:pPr>
      <w:r w:rsidRPr="00587ED9">
        <w:rPr>
          <w:color w:val="000000"/>
          <w:sz w:val="28"/>
          <w:szCs w:val="28"/>
          <w:lang w:eastAsia="ru-RU" w:bidi="ru-RU"/>
        </w:rPr>
        <w:t>III.</w:t>
      </w:r>
      <w:r w:rsidRPr="00587ED9">
        <w:rPr>
          <w:color w:val="000000"/>
          <w:sz w:val="28"/>
          <w:szCs w:val="28"/>
          <w:lang w:eastAsia="ru-RU" w:bidi="ru-RU"/>
        </w:rPr>
        <w:tab/>
        <w:t xml:space="preserve">Организация </w:t>
      </w:r>
      <w:proofErr w:type="gramStart"/>
      <w:r w:rsidRPr="00587ED9">
        <w:rPr>
          <w:color w:val="000000"/>
          <w:sz w:val="28"/>
          <w:szCs w:val="28"/>
          <w:lang w:eastAsia="ru-RU" w:bidi="ru-RU"/>
        </w:rPr>
        <w:t>антимонопольного</w:t>
      </w:r>
      <w:proofErr w:type="gramEnd"/>
      <w:r w:rsidRPr="00587ED9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587ED9">
        <w:rPr>
          <w:color w:val="000000"/>
          <w:sz w:val="28"/>
          <w:szCs w:val="28"/>
          <w:lang w:eastAsia="ru-RU" w:bidi="ru-RU"/>
        </w:rPr>
        <w:t>комплаенса</w:t>
      </w:r>
      <w:proofErr w:type="spellEnd"/>
    </w:p>
    <w:p w:rsidR="00587ED9" w:rsidRDefault="00587ED9" w:rsidP="00587ED9">
      <w:pPr>
        <w:widowControl w:val="0"/>
        <w:tabs>
          <w:tab w:val="left" w:pos="0"/>
        </w:tabs>
        <w:jc w:val="center"/>
        <w:rPr>
          <w:color w:val="000000"/>
          <w:sz w:val="28"/>
          <w:szCs w:val="28"/>
          <w:lang w:eastAsia="ru-RU" w:bidi="ru-RU"/>
        </w:rPr>
      </w:pPr>
    </w:p>
    <w:p w:rsidR="00587ED9" w:rsidRDefault="00587ED9" w:rsidP="00587ED9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 Общий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организацией и функционированием в админ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страции </w:t>
      </w:r>
      <w:r w:rsidR="00E4460A">
        <w:rPr>
          <w:sz w:val="28"/>
          <w:szCs w:val="28"/>
          <w:lang w:eastAsia="ru-RU"/>
        </w:rPr>
        <w:t xml:space="preserve">округа </w:t>
      </w:r>
      <w:r>
        <w:rPr>
          <w:sz w:val="28"/>
          <w:szCs w:val="28"/>
          <w:lang w:eastAsia="ru-RU"/>
        </w:rPr>
        <w:t xml:space="preserve">антимонопольного </w:t>
      </w:r>
      <w:proofErr w:type="spellStart"/>
      <w:r>
        <w:rPr>
          <w:sz w:val="28"/>
          <w:szCs w:val="28"/>
          <w:lang w:eastAsia="ru-RU"/>
        </w:rPr>
        <w:t>комплаенса</w:t>
      </w:r>
      <w:proofErr w:type="spellEnd"/>
      <w:r>
        <w:rPr>
          <w:sz w:val="28"/>
          <w:szCs w:val="28"/>
          <w:lang w:eastAsia="ru-RU"/>
        </w:rPr>
        <w:t xml:space="preserve"> осуществляется </w:t>
      </w:r>
      <w:r w:rsidR="00E4460A">
        <w:rPr>
          <w:sz w:val="28"/>
          <w:szCs w:val="28"/>
          <w:lang w:eastAsia="ru-RU"/>
        </w:rPr>
        <w:t>главой окр</w:t>
      </w:r>
      <w:r w:rsidR="00E4460A">
        <w:rPr>
          <w:sz w:val="28"/>
          <w:szCs w:val="28"/>
          <w:lang w:eastAsia="ru-RU"/>
        </w:rPr>
        <w:t>у</w:t>
      </w:r>
      <w:r w:rsidR="00E4460A">
        <w:rPr>
          <w:sz w:val="28"/>
          <w:szCs w:val="28"/>
          <w:lang w:eastAsia="ru-RU"/>
        </w:rPr>
        <w:t>га</w:t>
      </w:r>
      <w:r>
        <w:rPr>
          <w:sz w:val="28"/>
          <w:szCs w:val="28"/>
          <w:lang w:eastAsia="ru-RU"/>
        </w:rPr>
        <w:t>, который:</w:t>
      </w:r>
    </w:p>
    <w:p w:rsidR="00587ED9" w:rsidRDefault="00587ED9" w:rsidP="00587ED9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рассматривает доклад об </w:t>
      </w:r>
      <w:proofErr w:type="gramStart"/>
      <w:r>
        <w:rPr>
          <w:sz w:val="28"/>
          <w:szCs w:val="28"/>
          <w:lang w:eastAsia="ru-RU"/>
        </w:rPr>
        <w:t>антимонопольном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комплаенсе</w:t>
      </w:r>
      <w:proofErr w:type="spellEnd"/>
      <w:r>
        <w:rPr>
          <w:sz w:val="28"/>
          <w:szCs w:val="28"/>
          <w:lang w:eastAsia="ru-RU"/>
        </w:rPr>
        <w:t xml:space="preserve"> и принимает меры, направленные на устранение выявленных недостатков;</w:t>
      </w:r>
    </w:p>
    <w:p w:rsidR="00587ED9" w:rsidRDefault="00587ED9" w:rsidP="00587ED9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осуществляет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устранением выявленных недостатков;</w:t>
      </w:r>
    </w:p>
    <w:p w:rsidR="00587ED9" w:rsidRDefault="00587ED9" w:rsidP="00587ED9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осуществляет взаимодействие с антимонопольным органом, в том чи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>ле в части, касающейся вопросов, связанных с проводимыми проверками в органе власти.</w:t>
      </w:r>
    </w:p>
    <w:p w:rsidR="009239AD" w:rsidRPr="009239AD" w:rsidRDefault="009239AD" w:rsidP="009239AD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Pr="009239AD">
        <w:rPr>
          <w:sz w:val="28"/>
          <w:szCs w:val="28"/>
          <w:lang w:eastAsia="ru-RU"/>
        </w:rPr>
        <w:t>)</w:t>
      </w:r>
      <w:r w:rsidRPr="009239AD">
        <w:rPr>
          <w:sz w:val="28"/>
          <w:szCs w:val="28"/>
          <w:lang w:eastAsia="ru-RU"/>
        </w:rPr>
        <w:tab/>
        <w:t xml:space="preserve">рассматривает материалы и результаты оценки эффективности </w:t>
      </w:r>
      <w:proofErr w:type="gramStart"/>
      <w:r w:rsidRPr="009239AD">
        <w:rPr>
          <w:sz w:val="28"/>
          <w:szCs w:val="28"/>
          <w:lang w:eastAsia="ru-RU"/>
        </w:rPr>
        <w:t>антим</w:t>
      </w:r>
      <w:r w:rsidRPr="009239AD">
        <w:rPr>
          <w:sz w:val="28"/>
          <w:szCs w:val="28"/>
          <w:lang w:eastAsia="ru-RU"/>
        </w:rPr>
        <w:t>о</w:t>
      </w:r>
      <w:r w:rsidRPr="009239AD">
        <w:rPr>
          <w:sz w:val="28"/>
          <w:szCs w:val="28"/>
          <w:lang w:eastAsia="ru-RU"/>
        </w:rPr>
        <w:t>нопольного</w:t>
      </w:r>
      <w:proofErr w:type="gramEnd"/>
      <w:r w:rsidRPr="009239AD">
        <w:rPr>
          <w:sz w:val="28"/>
          <w:szCs w:val="28"/>
          <w:lang w:eastAsia="ru-RU"/>
        </w:rPr>
        <w:t xml:space="preserve"> </w:t>
      </w:r>
      <w:proofErr w:type="spellStart"/>
      <w:r w:rsidRPr="009239AD">
        <w:rPr>
          <w:sz w:val="28"/>
          <w:szCs w:val="28"/>
          <w:lang w:eastAsia="ru-RU"/>
        </w:rPr>
        <w:t>комплаенса</w:t>
      </w:r>
      <w:proofErr w:type="spellEnd"/>
      <w:r w:rsidRPr="009239AD">
        <w:rPr>
          <w:sz w:val="28"/>
          <w:szCs w:val="28"/>
          <w:lang w:eastAsia="ru-RU"/>
        </w:rPr>
        <w:t>;</w:t>
      </w:r>
    </w:p>
    <w:p w:rsidR="009239AD" w:rsidRPr="009239AD" w:rsidRDefault="009239AD" w:rsidP="009239AD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Pr="009239AD">
        <w:rPr>
          <w:sz w:val="28"/>
          <w:szCs w:val="28"/>
          <w:lang w:eastAsia="ru-RU"/>
        </w:rPr>
        <w:t>)</w:t>
      </w:r>
      <w:r w:rsidRPr="009239AD">
        <w:rPr>
          <w:sz w:val="28"/>
          <w:szCs w:val="28"/>
          <w:lang w:eastAsia="ru-RU"/>
        </w:rPr>
        <w:tab/>
        <w:t>принимает меры, направленные на устранение выявленных недоста</w:t>
      </w:r>
      <w:r w:rsidRPr="009239AD">
        <w:rPr>
          <w:sz w:val="28"/>
          <w:szCs w:val="28"/>
          <w:lang w:eastAsia="ru-RU"/>
        </w:rPr>
        <w:t>т</w:t>
      </w:r>
      <w:r w:rsidRPr="009239AD">
        <w:rPr>
          <w:sz w:val="28"/>
          <w:szCs w:val="28"/>
          <w:lang w:eastAsia="ru-RU"/>
        </w:rPr>
        <w:t xml:space="preserve">ков антимонопольного </w:t>
      </w:r>
      <w:proofErr w:type="spellStart"/>
      <w:r w:rsidRPr="009239AD">
        <w:rPr>
          <w:sz w:val="28"/>
          <w:szCs w:val="28"/>
          <w:lang w:eastAsia="ru-RU"/>
        </w:rPr>
        <w:t>комплаенса</w:t>
      </w:r>
      <w:proofErr w:type="spellEnd"/>
      <w:r w:rsidRPr="009239AD">
        <w:rPr>
          <w:sz w:val="28"/>
          <w:szCs w:val="28"/>
          <w:lang w:eastAsia="ru-RU"/>
        </w:rPr>
        <w:t xml:space="preserve">, и осуществление </w:t>
      </w:r>
      <w:proofErr w:type="gramStart"/>
      <w:r w:rsidRPr="009239AD">
        <w:rPr>
          <w:sz w:val="28"/>
          <w:szCs w:val="28"/>
          <w:lang w:eastAsia="ru-RU"/>
        </w:rPr>
        <w:t>контроля за</w:t>
      </w:r>
      <w:proofErr w:type="gramEnd"/>
      <w:r w:rsidRPr="009239AD">
        <w:rPr>
          <w:sz w:val="28"/>
          <w:szCs w:val="28"/>
          <w:lang w:eastAsia="ru-RU"/>
        </w:rPr>
        <w:t xml:space="preserve"> их устран</w:t>
      </w:r>
      <w:r w:rsidRPr="009239AD">
        <w:rPr>
          <w:sz w:val="28"/>
          <w:szCs w:val="28"/>
          <w:lang w:eastAsia="ru-RU"/>
        </w:rPr>
        <w:t>е</w:t>
      </w:r>
      <w:r w:rsidRPr="009239AD">
        <w:rPr>
          <w:sz w:val="28"/>
          <w:szCs w:val="28"/>
          <w:lang w:eastAsia="ru-RU"/>
        </w:rPr>
        <w:t>нием;</w:t>
      </w:r>
    </w:p>
    <w:p w:rsidR="009239AD" w:rsidRPr="009239AD" w:rsidRDefault="009239AD" w:rsidP="009239AD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</w:t>
      </w:r>
      <w:r w:rsidRPr="009239AD">
        <w:rPr>
          <w:sz w:val="28"/>
          <w:szCs w:val="28"/>
          <w:lang w:eastAsia="ru-RU"/>
        </w:rPr>
        <w:t>)</w:t>
      </w:r>
      <w:r w:rsidRPr="009239AD">
        <w:rPr>
          <w:sz w:val="28"/>
          <w:szCs w:val="28"/>
          <w:lang w:eastAsia="ru-RU"/>
        </w:rPr>
        <w:tab/>
        <w:t xml:space="preserve">ежегодно утверждает значения ключевых показателей эффективности антимонопольного </w:t>
      </w:r>
      <w:proofErr w:type="spellStart"/>
      <w:r w:rsidRPr="009239AD">
        <w:rPr>
          <w:sz w:val="28"/>
          <w:szCs w:val="28"/>
          <w:lang w:eastAsia="ru-RU"/>
        </w:rPr>
        <w:t>комплаенса</w:t>
      </w:r>
      <w:proofErr w:type="spellEnd"/>
      <w:r w:rsidRPr="009239AD">
        <w:rPr>
          <w:sz w:val="28"/>
          <w:szCs w:val="28"/>
          <w:lang w:eastAsia="ru-RU"/>
        </w:rPr>
        <w:t xml:space="preserve"> в администрации </w:t>
      </w:r>
      <w:r w:rsidR="00E4460A">
        <w:rPr>
          <w:sz w:val="28"/>
          <w:szCs w:val="28"/>
          <w:lang w:eastAsia="ru-RU"/>
        </w:rPr>
        <w:t>округа</w:t>
      </w:r>
      <w:r w:rsidRPr="009239AD">
        <w:rPr>
          <w:sz w:val="28"/>
          <w:szCs w:val="28"/>
          <w:lang w:eastAsia="ru-RU"/>
        </w:rPr>
        <w:t>;</w:t>
      </w:r>
    </w:p>
    <w:p w:rsidR="009239AD" w:rsidRPr="009239AD" w:rsidRDefault="009239AD" w:rsidP="009239AD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ж</w:t>
      </w:r>
      <w:r w:rsidRPr="009239AD">
        <w:rPr>
          <w:sz w:val="28"/>
          <w:szCs w:val="28"/>
          <w:lang w:eastAsia="ru-RU"/>
        </w:rPr>
        <w:t>)</w:t>
      </w:r>
      <w:r w:rsidRPr="009239AD">
        <w:rPr>
          <w:sz w:val="28"/>
          <w:szCs w:val="28"/>
          <w:lang w:eastAsia="ru-RU"/>
        </w:rPr>
        <w:tab/>
        <w:t xml:space="preserve">утверждает до 1 февраля года, следующего за отчетным годом, ежегодный доклад о функционировании антимонопольного </w:t>
      </w:r>
      <w:proofErr w:type="spellStart"/>
      <w:r w:rsidRPr="009239AD">
        <w:rPr>
          <w:sz w:val="28"/>
          <w:szCs w:val="28"/>
          <w:lang w:eastAsia="ru-RU"/>
        </w:rPr>
        <w:t>комплаенса</w:t>
      </w:r>
      <w:proofErr w:type="spellEnd"/>
      <w:r w:rsidRPr="009239AD">
        <w:rPr>
          <w:sz w:val="28"/>
          <w:szCs w:val="28"/>
          <w:lang w:eastAsia="ru-RU"/>
        </w:rPr>
        <w:t>;</w:t>
      </w:r>
    </w:p>
    <w:p w:rsidR="009239AD" w:rsidRPr="009239AD" w:rsidRDefault="009239AD" w:rsidP="009239AD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Pr="009239AD">
        <w:rPr>
          <w:sz w:val="28"/>
          <w:szCs w:val="28"/>
          <w:lang w:eastAsia="ru-RU"/>
        </w:rPr>
        <w:t>)</w:t>
      </w:r>
      <w:r w:rsidRPr="009239AD">
        <w:rPr>
          <w:sz w:val="28"/>
          <w:szCs w:val="28"/>
          <w:lang w:eastAsia="ru-RU"/>
        </w:rPr>
        <w:tab/>
        <w:t>утверждает карту рисков нарушения антимонопольного законодател</w:t>
      </w:r>
      <w:r w:rsidRPr="009239AD">
        <w:rPr>
          <w:sz w:val="28"/>
          <w:szCs w:val="28"/>
          <w:lang w:eastAsia="ru-RU"/>
        </w:rPr>
        <w:t>ь</w:t>
      </w:r>
      <w:r w:rsidRPr="009239AD">
        <w:rPr>
          <w:sz w:val="28"/>
          <w:szCs w:val="28"/>
          <w:lang w:eastAsia="ru-RU"/>
        </w:rPr>
        <w:t xml:space="preserve">ства администрации </w:t>
      </w:r>
      <w:r w:rsidR="009A1B9A">
        <w:rPr>
          <w:sz w:val="28"/>
          <w:szCs w:val="28"/>
          <w:lang w:eastAsia="ru-RU"/>
        </w:rPr>
        <w:t>округа</w:t>
      </w:r>
      <w:r w:rsidRPr="009239AD">
        <w:rPr>
          <w:sz w:val="28"/>
          <w:szCs w:val="28"/>
          <w:lang w:eastAsia="ru-RU"/>
        </w:rPr>
        <w:t>, составленную по форме согласно приложению № 1 к настоящему Порядку;</w:t>
      </w:r>
    </w:p>
    <w:p w:rsidR="009239AD" w:rsidRPr="009239AD" w:rsidRDefault="009239AD" w:rsidP="009239AD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</w:t>
      </w:r>
      <w:r w:rsidRPr="009239AD">
        <w:rPr>
          <w:sz w:val="28"/>
          <w:szCs w:val="28"/>
          <w:lang w:eastAsia="ru-RU"/>
        </w:rPr>
        <w:t>)</w:t>
      </w:r>
      <w:r w:rsidRPr="009239AD">
        <w:rPr>
          <w:sz w:val="28"/>
          <w:szCs w:val="28"/>
          <w:lang w:eastAsia="ru-RU"/>
        </w:rPr>
        <w:tab/>
        <w:t>утверждает план мероприятий по снижению рисков нарушения ант</w:t>
      </w:r>
      <w:r w:rsidRPr="009239AD">
        <w:rPr>
          <w:sz w:val="28"/>
          <w:szCs w:val="28"/>
          <w:lang w:eastAsia="ru-RU"/>
        </w:rPr>
        <w:t>и</w:t>
      </w:r>
      <w:r w:rsidRPr="009239AD">
        <w:rPr>
          <w:sz w:val="28"/>
          <w:szCs w:val="28"/>
          <w:lang w:eastAsia="ru-RU"/>
        </w:rPr>
        <w:t xml:space="preserve">монопольного законодательства администрации </w:t>
      </w:r>
      <w:r w:rsidR="009A1B9A">
        <w:rPr>
          <w:sz w:val="28"/>
          <w:szCs w:val="28"/>
          <w:lang w:eastAsia="ru-RU"/>
        </w:rPr>
        <w:t>округа</w:t>
      </w:r>
      <w:r w:rsidRPr="009239AD">
        <w:rPr>
          <w:sz w:val="28"/>
          <w:szCs w:val="28"/>
          <w:lang w:eastAsia="ru-RU"/>
        </w:rPr>
        <w:t>, составленного по форме согласно приложению № 2 к настоящему;</w:t>
      </w:r>
    </w:p>
    <w:p w:rsidR="009239AD" w:rsidRDefault="009239AD" w:rsidP="009239AD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9239AD">
        <w:rPr>
          <w:sz w:val="28"/>
          <w:szCs w:val="28"/>
          <w:lang w:eastAsia="ru-RU"/>
        </w:rPr>
        <w:t>)</w:t>
      </w:r>
      <w:r w:rsidRPr="009239AD">
        <w:rPr>
          <w:sz w:val="28"/>
          <w:szCs w:val="28"/>
          <w:lang w:eastAsia="ru-RU"/>
        </w:rPr>
        <w:tab/>
        <w:t>осуществляет иные полномочия, предусмотренные настоящим Поря</w:t>
      </w:r>
      <w:r w:rsidRPr="009239AD">
        <w:rPr>
          <w:sz w:val="28"/>
          <w:szCs w:val="28"/>
          <w:lang w:eastAsia="ru-RU"/>
        </w:rPr>
        <w:t>д</w:t>
      </w:r>
      <w:r w:rsidRPr="009239AD">
        <w:rPr>
          <w:sz w:val="28"/>
          <w:szCs w:val="28"/>
          <w:lang w:eastAsia="ru-RU"/>
        </w:rPr>
        <w:t>ком.</w:t>
      </w:r>
    </w:p>
    <w:p w:rsidR="00587ED9" w:rsidRDefault="0023450C" w:rsidP="00587ED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587ED9">
        <w:rPr>
          <w:sz w:val="28"/>
          <w:szCs w:val="28"/>
          <w:lang w:eastAsia="ru-RU"/>
        </w:rPr>
        <w:t xml:space="preserve">.2. </w:t>
      </w:r>
      <w:r w:rsidR="005E0655">
        <w:rPr>
          <w:sz w:val="28"/>
          <w:szCs w:val="28"/>
          <w:lang w:eastAsia="ru-RU"/>
        </w:rPr>
        <w:t xml:space="preserve">Уполномоченным должностным лицом администрации </w:t>
      </w:r>
      <w:r w:rsidR="009A1B9A">
        <w:rPr>
          <w:sz w:val="28"/>
          <w:szCs w:val="28"/>
          <w:lang w:eastAsia="ru-RU"/>
        </w:rPr>
        <w:t>округа</w:t>
      </w:r>
      <w:r w:rsidR="005E0655">
        <w:rPr>
          <w:sz w:val="28"/>
          <w:szCs w:val="28"/>
          <w:lang w:eastAsia="ru-RU"/>
        </w:rPr>
        <w:t xml:space="preserve"> по</w:t>
      </w:r>
      <w:r w:rsidR="00587ED9">
        <w:rPr>
          <w:sz w:val="28"/>
          <w:szCs w:val="28"/>
          <w:lang w:eastAsia="ru-RU"/>
        </w:rPr>
        <w:t xml:space="preserve"> организации и функционировани</w:t>
      </w:r>
      <w:r w:rsidR="005E0655">
        <w:rPr>
          <w:sz w:val="28"/>
          <w:szCs w:val="28"/>
          <w:lang w:eastAsia="ru-RU"/>
        </w:rPr>
        <w:t>ю</w:t>
      </w:r>
      <w:r w:rsidR="00587ED9">
        <w:rPr>
          <w:sz w:val="28"/>
          <w:szCs w:val="28"/>
          <w:lang w:eastAsia="ru-RU"/>
        </w:rPr>
        <w:t xml:space="preserve"> антимонопольного </w:t>
      </w:r>
      <w:proofErr w:type="spellStart"/>
      <w:r w:rsidR="00587ED9">
        <w:rPr>
          <w:sz w:val="28"/>
          <w:szCs w:val="28"/>
          <w:lang w:eastAsia="ru-RU"/>
        </w:rPr>
        <w:t>комплаенса</w:t>
      </w:r>
      <w:proofErr w:type="spellEnd"/>
      <w:r w:rsidR="00587ED9">
        <w:rPr>
          <w:sz w:val="28"/>
          <w:szCs w:val="28"/>
          <w:lang w:eastAsia="ru-RU"/>
        </w:rPr>
        <w:t xml:space="preserve"> в админ</w:t>
      </w:r>
      <w:r w:rsidR="00587ED9">
        <w:rPr>
          <w:sz w:val="28"/>
          <w:szCs w:val="28"/>
          <w:lang w:eastAsia="ru-RU"/>
        </w:rPr>
        <w:t>и</w:t>
      </w:r>
      <w:r w:rsidR="00587ED9">
        <w:rPr>
          <w:sz w:val="28"/>
          <w:szCs w:val="28"/>
          <w:lang w:eastAsia="ru-RU"/>
        </w:rPr>
        <w:t xml:space="preserve">страции </w:t>
      </w:r>
      <w:r w:rsidR="009A1B9A">
        <w:rPr>
          <w:sz w:val="28"/>
          <w:szCs w:val="28"/>
          <w:lang w:eastAsia="ru-RU"/>
        </w:rPr>
        <w:t>округа</w:t>
      </w:r>
      <w:r w:rsidR="00587ED9">
        <w:rPr>
          <w:sz w:val="28"/>
          <w:szCs w:val="28"/>
          <w:lang w:eastAsia="ru-RU"/>
        </w:rPr>
        <w:t xml:space="preserve"> </w:t>
      </w:r>
      <w:r w:rsidR="005E0655">
        <w:rPr>
          <w:sz w:val="28"/>
          <w:szCs w:val="28"/>
          <w:lang w:eastAsia="ru-RU"/>
        </w:rPr>
        <w:t xml:space="preserve">является управляющий делами администрации </w:t>
      </w:r>
      <w:r w:rsidR="009A1B9A">
        <w:rPr>
          <w:sz w:val="28"/>
          <w:szCs w:val="28"/>
          <w:lang w:eastAsia="ru-RU"/>
        </w:rPr>
        <w:t>округа</w:t>
      </w:r>
      <w:r w:rsidR="005E0655">
        <w:rPr>
          <w:sz w:val="28"/>
          <w:szCs w:val="28"/>
          <w:lang w:eastAsia="ru-RU"/>
        </w:rPr>
        <w:t xml:space="preserve"> (далее - </w:t>
      </w:r>
      <w:r w:rsidR="00587ED9">
        <w:rPr>
          <w:sz w:val="28"/>
          <w:szCs w:val="28"/>
          <w:lang w:eastAsia="ru-RU"/>
        </w:rPr>
        <w:t>уполномоченное должностное лицо</w:t>
      </w:r>
      <w:r w:rsidR="005E0655">
        <w:rPr>
          <w:sz w:val="28"/>
          <w:szCs w:val="28"/>
          <w:lang w:eastAsia="ru-RU"/>
        </w:rPr>
        <w:t>)</w:t>
      </w:r>
      <w:r w:rsidR="00587ED9">
        <w:rPr>
          <w:sz w:val="28"/>
          <w:szCs w:val="28"/>
          <w:lang w:eastAsia="ru-RU"/>
        </w:rPr>
        <w:t xml:space="preserve">. </w:t>
      </w:r>
      <w:r w:rsidR="001D5CDC" w:rsidRPr="001D5CDC">
        <w:rPr>
          <w:sz w:val="28"/>
          <w:szCs w:val="28"/>
          <w:lang w:eastAsia="ru-RU"/>
        </w:rPr>
        <w:t>С целью реализации своих полном</w:t>
      </w:r>
      <w:r w:rsidR="001D5CDC" w:rsidRPr="001D5CDC">
        <w:rPr>
          <w:sz w:val="28"/>
          <w:szCs w:val="28"/>
          <w:lang w:eastAsia="ru-RU"/>
        </w:rPr>
        <w:t>о</w:t>
      </w:r>
      <w:r w:rsidR="001D5CDC" w:rsidRPr="001D5CDC">
        <w:rPr>
          <w:sz w:val="28"/>
          <w:szCs w:val="28"/>
          <w:lang w:eastAsia="ru-RU"/>
        </w:rPr>
        <w:t xml:space="preserve">чий уполномоченное должностное лицо действует совместно с юридическим отделом администрации </w:t>
      </w:r>
      <w:r w:rsidR="009A1B9A">
        <w:rPr>
          <w:sz w:val="28"/>
          <w:szCs w:val="28"/>
          <w:lang w:eastAsia="ru-RU"/>
        </w:rPr>
        <w:t>округа</w:t>
      </w:r>
      <w:r w:rsidR="001D5CDC" w:rsidRPr="001D5CDC">
        <w:rPr>
          <w:sz w:val="28"/>
          <w:szCs w:val="28"/>
          <w:lang w:eastAsia="ru-RU"/>
        </w:rPr>
        <w:t xml:space="preserve">, управлением социально-экономического развития администрации </w:t>
      </w:r>
      <w:r w:rsidR="009A1B9A">
        <w:rPr>
          <w:sz w:val="28"/>
          <w:szCs w:val="28"/>
          <w:lang w:eastAsia="ru-RU"/>
        </w:rPr>
        <w:t>округа,</w:t>
      </w:r>
      <w:r w:rsidR="001D5CDC" w:rsidRPr="001D5CDC">
        <w:rPr>
          <w:sz w:val="28"/>
          <w:szCs w:val="28"/>
          <w:lang w:eastAsia="ru-RU"/>
        </w:rPr>
        <w:t xml:space="preserve"> отделом </w:t>
      </w:r>
      <w:r w:rsidR="009A1B9A">
        <w:rPr>
          <w:sz w:val="28"/>
          <w:szCs w:val="28"/>
          <w:lang w:eastAsia="ru-RU"/>
        </w:rPr>
        <w:t>муниципальной службы, докуме</w:t>
      </w:r>
      <w:r w:rsidR="009A1B9A">
        <w:rPr>
          <w:sz w:val="28"/>
          <w:szCs w:val="28"/>
          <w:lang w:eastAsia="ru-RU"/>
        </w:rPr>
        <w:t>н</w:t>
      </w:r>
      <w:r w:rsidR="009A1B9A">
        <w:rPr>
          <w:sz w:val="28"/>
          <w:szCs w:val="28"/>
          <w:lang w:eastAsia="ru-RU"/>
        </w:rPr>
        <w:t xml:space="preserve">тооборота, контроля и охраны труда </w:t>
      </w:r>
      <w:r w:rsidR="001D5CDC" w:rsidRPr="001D5CDC">
        <w:rPr>
          <w:sz w:val="28"/>
          <w:szCs w:val="28"/>
          <w:lang w:eastAsia="ru-RU"/>
        </w:rPr>
        <w:t xml:space="preserve">администрации </w:t>
      </w:r>
      <w:r w:rsidR="009A1B9A">
        <w:rPr>
          <w:sz w:val="28"/>
          <w:szCs w:val="28"/>
          <w:lang w:eastAsia="ru-RU"/>
        </w:rPr>
        <w:t>округа</w:t>
      </w:r>
      <w:r w:rsidR="001D5CDC" w:rsidRPr="001D5CDC">
        <w:rPr>
          <w:sz w:val="28"/>
          <w:szCs w:val="28"/>
          <w:lang w:eastAsia="ru-RU"/>
        </w:rPr>
        <w:t xml:space="preserve"> (далее - Сои</w:t>
      </w:r>
      <w:r w:rsidR="001D5CDC" w:rsidRPr="001D5CDC">
        <w:rPr>
          <w:sz w:val="28"/>
          <w:szCs w:val="28"/>
          <w:lang w:eastAsia="ru-RU"/>
        </w:rPr>
        <w:t>с</w:t>
      </w:r>
      <w:r w:rsidR="001D5CDC" w:rsidRPr="001D5CDC">
        <w:rPr>
          <w:sz w:val="28"/>
          <w:szCs w:val="28"/>
          <w:lang w:eastAsia="ru-RU"/>
        </w:rPr>
        <w:t>полнители</w:t>
      </w:r>
      <w:r w:rsidR="001D5CDC">
        <w:rPr>
          <w:sz w:val="28"/>
          <w:szCs w:val="28"/>
          <w:lang w:eastAsia="ru-RU"/>
        </w:rPr>
        <w:t>). Полномо</w:t>
      </w:r>
      <w:r w:rsidR="001D5CDC" w:rsidRPr="001D5CDC">
        <w:rPr>
          <w:sz w:val="28"/>
          <w:szCs w:val="28"/>
          <w:lang w:eastAsia="ru-RU"/>
        </w:rPr>
        <w:t xml:space="preserve">чия указанных </w:t>
      </w:r>
      <w:r w:rsidR="001D5CDC">
        <w:rPr>
          <w:sz w:val="28"/>
          <w:szCs w:val="28"/>
          <w:lang w:eastAsia="ru-RU"/>
        </w:rPr>
        <w:t>структурных подразделений</w:t>
      </w:r>
      <w:r w:rsidR="001D5CDC" w:rsidRPr="001D5CDC">
        <w:rPr>
          <w:sz w:val="28"/>
          <w:szCs w:val="28"/>
          <w:lang w:eastAsia="ru-RU"/>
        </w:rPr>
        <w:t xml:space="preserve"> установл</w:t>
      </w:r>
      <w:r w:rsidR="001D5CDC" w:rsidRPr="001D5CDC">
        <w:rPr>
          <w:sz w:val="28"/>
          <w:szCs w:val="28"/>
          <w:lang w:eastAsia="ru-RU"/>
        </w:rPr>
        <w:t>е</w:t>
      </w:r>
      <w:r w:rsidR="001D5CDC" w:rsidRPr="001D5CDC">
        <w:rPr>
          <w:sz w:val="28"/>
          <w:szCs w:val="28"/>
          <w:lang w:eastAsia="ru-RU"/>
        </w:rPr>
        <w:t xml:space="preserve">ны настоящим Порядком. </w:t>
      </w:r>
      <w:proofErr w:type="gramStart"/>
      <w:r w:rsidR="001D5CDC" w:rsidRPr="001D5CDC">
        <w:rPr>
          <w:sz w:val="28"/>
          <w:szCs w:val="28"/>
          <w:lang w:eastAsia="ru-RU"/>
        </w:rPr>
        <w:t>Полномочия</w:t>
      </w:r>
      <w:proofErr w:type="gramEnd"/>
      <w:r w:rsidR="001D5CDC" w:rsidRPr="001D5CDC">
        <w:rPr>
          <w:sz w:val="28"/>
          <w:szCs w:val="28"/>
          <w:lang w:eastAsia="ru-RU"/>
        </w:rPr>
        <w:t xml:space="preserve"> связанные со своевременным разм</w:t>
      </w:r>
      <w:r w:rsidR="001D5CDC" w:rsidRPr="001D5CDC">
        <w:rPr>
          <w:sz w:val="28"/>
          <w:szCs w:val="28"/>
          <w:lang w:eastAsia="ru-RU"/>
        </w:rPr>
        <w:t>е</w:t>
      </w:r>
      <w:r w:rsidR="001D5CDC" w:rsidRPr="001D5CDC">
        <w:rPr>
          <w:sz w:val="28"/>
          <w:szCs w:val="28"/>
          <w:lang w:eastAsia="ru-RU"/>
        </w:rPr>
        <w:t xml:space="preserve">щением предусмотренных настоящим Порядком документов и информации возлагаются на отдел информационных технологий и защиты информации администрации </w:t>
      </w:r>
      <w:r w:rsidR="009A1B9A">
        <w:rPr>
          <w:sz w:val="28"/>
          <w:szCs w:val="28"/>
          <w:lang w:eastAsia="ru-RU"/>
        </w:rPr>
        <w:t>округа</w:t>
      </w:r>
      <w:r w:rsidR="001D5CDC" w:rsidRPr="001D5CDC">
        <w:rPr>
          <w:sz w:val="28"/>
          <w:szCs w:val="28"/>
          <w:lang w:eastAsia="ru-RU"/>
        </w:rPr>
        <w:t>.</w:t>
      </w:r>
    </w:p>
    <w:p w:rsidR="00587ED9" w:rsidRDefault="0023450C" w:rsidP="00587ED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587ED9">
        <w:rPr>
          <w:sz w:val="28"/>
          <w:szCs w:val="28"/>
          <w:lang w:eastAsia="ru-RU"/>
        </w:rPr>
        <w:t>.3. К компетенции уполномоченного должностного лица относятся сл</w:t>
      </w:r>
      <w:r w:rsidR="00587ED9">
        <w:rPr>
          <w:sz w:val="28"/>
          <w:szCs w:val="28"/>
          <w:lang w:eastAsia="ru-RU"/>
        </w:rPr>
        <w:t>е</w:t>
      </w:r>
      <w:r w:rsidR="00587ED9">
        <w:rPr>
          <w:sz w:val="28"/>
          <w:szCs w:val="28"/>
          <w:lang w:eastAsia="ru-RU"/>
        </w:rPr>
        <w:t>дующие функции:</w:t>
      </w:r>
    </w:p>
    <w:p w:rsidR="00587ED9" w:rsidRDefault="00587ED9" w:rsidP="00587ED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а) подготовка и представление </w:t>
      </w:r>
      <w:r w:rsidR="009A1B9A">
        <w:rPr>
          <w:sz w:val="28"/>
          <w:szCs w:val="28"/>
          <w:lang w:eastAsia="ru-RU"/>
        </w:rPr>
        <w:t>главе округа</w:t>
      </w:r>
      <w:r>
        <w:rPr>
          <w:sz w:val="28"/>
          <w:szCs w:val="28"/>
          <w:lang w:eastAsia="ru-RU"/>
        </w:rPr>
        <w:t xml:space="preserve"> акта об антимонопольном </w:t>
      </w:r>
      <w:proofErr w:type="spellStart"/>
      <w:r>
        <w:rPr>
          <w:sz w:val="28"/>
          <w:szCs w:val="28"/>
          <w:lang w:eastAsia="ru-RU"/>
        </w:rPr>
        <w:t>комплаенсе</w:t>
      </w:r>
      <w:proofErr w:type="spellEnd"/>
      <w:r>
        <w:rPr>
          <w:sz w:val="28"/>
          <w:szCs w:val="28"/>
          <w:lang w:eastAsia="ru-RU"/>
        </w:rPr>
        <w:t xml:space="preserve"> (внесении изменений в антимонопольный </w:t>
      </w:r>
      <w:proofErr w:type="spellStart"/>
      <w:r>
        <w:rPr>
          <w:sz w:val="28"/>
          <w:szCs w:val="28"/>
          <w:lang w:eastAsia="ru-RU"/>
        </w:rPr>
        <w:t>комплаенс</w:t>
      </w:r>
      <w:proofErr w:type="spellEnd"/>
      <w:r>
        <w:rPr>
          <w:sz w:val="28"/>
          <w:szCs w:val="28"/>
          <w:lang w:eastAsia="ru-RU"/>
        </w:rPr>
        <w:t xml:space="preserve">), а также </w:t>
      </w:r>
      <w:r>
        <w:rPr>
          <w:sz w:val="28"/>
          <w:szCs w:val="28"/>
          <w:lang w:eastAsia="ru-RU"/>
        </w:rPr>
        <w:lastRenderedPageBreak/>
        <w:t xml:space="preserve">внутриведомственных документов администрации </w:t>
      </w:r>
      <w:r w:rsidR="009A1B9A">
        <w:rPr>
          <w:sz w:val="28"/>
          <w:szCs w:val="28"/>
          <w:lang w:eastAsia="ru-RU"/>
        </w:rPr>
        <w:t>округа</w:t>
      </w:r>
      <w:r>
        <w:rPr>
          <w:sz w:val="28"/>
          <w:szCs w:val="28"/>
          <w:lang w:eastAsia="ru-RU"/>
        </w:rPr>
        <w:t>, регламентиру</w:t>
      </w:r>
      <w:r>
        <w:rPr>
          <w:sz w:val="28"/>
          <w:szCs w:val="28"/>
          <w:lang w:eastAsia="ru-RU"/>
        </w:rPr>
        <w:t>ю</w:t>
      </w:r>
      <w:r>
        <w:rPr>
          <w:sz w:val="28"/>
          <w:szCs w:val="28"/>
          <w:lang w:eastAsia="ru-RU"/>
        </w:rPr>
        <w:t xml:space="preserve">щих процедуры антимонопольного </w:t>
      </w:r>
      <w:proofErr w:type="spellStart"/>
      <w:r>
        <w:rPr>
          <w:sz w:val="28"/>
          <w:szCs w:val="28"/>
          <w:lang w:eastAsia="ru-RU"/>
        </w:rPr>
        <w:t>комплаенса</w:t>
      </w:r>
      <w:proofErr w:type="spellEnd"/>
      <w:r>
        <w:rPr>
          <w:sz w:val="28"/>
          <w:szCs w:val="28"/>
          <w:lang w:eastAsia="ru-RU"/>
        </w:rPr>
        <w:t>;</w:t>
      </w:r>
      <w:proofErr w:type="gramEnd"/>
    </w:p>
    <w:p w:rsidR="00587ED9" w:rsidRDefault="00587ED9" w:rsidP="00587ED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выявление рисков нарушения антимонопольного законодательства, учет обстоятельств, связанных с рисками нарушения антимонопольного з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конодательства, определение вероятности возникновения рисков нарушения антимонопольного законодательства</w:t>
      </w:r>
      <w:r w:rsidR="003A0638">
        <w:rPr>
          <w:sz w:val="28"/>
          <w:szCs w:val="28"/>
          <w:lang w:eastAsia="ru-RU"/>
        </w:rPr>
        <w:t xml:space="preserve"> (осуществляется совместно с соиспо</w:t>
      </w:r>
      <w:r w:rsidR="003A0638">
        <w:rPr>
          <w:sz w:val="28"/>
          <w:szCs w:val="28"/>
          <w:lang w:eastAsia="ru-RU"/>
        </w:rPr>
        <w:t>л</w:t>
      </w:r>
      <w:r w:rsidR="003A0638">
        <w:rPr>
          <w:sz w:val="28"/>
          <w:szCs w:val="28"/>
          <w:lang w:eastAsia="ru-RU"/>
        </w:rPr>
        <w:t>нителями)</w:t>
      </w:r>
      <w:r>
        <w:rPr>
          <w:sz w:val="28"/>
          <w:szCs w:val="28"/>
          <w:lang w:eastAsia="ru-RU"/>
        </w:rPr>
        <w:t>;</w:t>
      </w:r>
    </w:p>
    <w:p w:rsidR="00587ED9" w:rsidRDefault="00587ED9" w:rsidP="00587ED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выявление конфликта интересов в деятельности муниципальных сл</w:t>
      </w:r>
      <w:r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 xml:space="preserve">жащих администрации </w:t>
      </w:r>
      <w:r w:rsidR="009A1B9A">
        <w:rPr>
          <w:sz w:val="28"/>
          <w:szCs w:val="28"/>
          <w:lang w:eastAsia="ru-RU"/>
        </w:rPr>
        <w:t>округа</w:t>
      </w:r>
      <w:r>
        <w:rPr>
          <w:sz w:val="28"/>
          <w:szCs w:val="28"/>
          <w:lang w:eastAsia="ru-RU"/>
        </w:rPr>
        <w:t xml:space="preserve"> в сфере функционирования антимонопольного </w:t>
      </w:r>
      <w:proofErr w:type="spellStart"/>
      <w:r>
        <w:rPr>
          <w:sz w:val="28"/>
          <w:szCs w:val="28"/>
          <w:lang w:eastAsia="ru-RU"/>
        </w:rPr>
        <w:t>комплаенса</w:t>
      </w:r>
      <w:proofErr w:type="spellEnd"/>
      <w:r>
        <w:rPr>
          <w:sz w:val="28"/>
          <w:szCs w:val="28"/>
          <w:lang w:eastAsia="ru-RU"/>
        </w:rPr>
        <w:t>, разработка предложений по его предотвращению</w:t>
      </w:r>
      <w:r w:rsidR="003A0638">
        <w:rPr>
          <w:sz w:val="28"/>
          <w:szCs w:val="28"/>
          <w:lang w:eastAsia="ru-RU"/>
        </w:rPr>
        <w:t xml:space="preserve"> (осуществл</w:t>
      </w:r>
      <w:r w:rsidR="003A0638">
        <w:rPr>
          <w:sz w:val="28"/>
          <w:szCs w:val="28"/>
          <w:lang w:eastAsia="ru-RU"/>
        </w:rPr>
        <w:t>я</w:t>
      </w:r>
      <w:r w:rsidR="003A0638">
        <w:rPr>
          <w:sz w:val="28"/>
          <w:szCs w:val="28"/>
          <w:lang w:eastAsia="ru-RU"/>
        </w:rPr>
        <w:t xml:space="preserve">ется совместно с отделом </w:t>
      </w:r>
      <w:r w:rsidR="00A71AFF">
        <w:rPr>
          <w:sz w:val="28"/>
          <w:szCs w:val="28"/>
          <w:lang w:eastAsia="ru-RU"/>
        </w:rPr>
        <w:t>муниципальной службы, документооборота, ко</w:t>
      </w:r>
      <w:r w:rsidR="00A71AFF">
        <w:rPr>
          <w:sz w:val="28"/>
          <w:szCs w:val="28"/>
          <w:lang w:eastAsia="ru-RU"/>
        </w:rPr>
        <w:t>н</w:t>
      </w:r>
      <w:r w:rsidR="00A71AFF">
        <w:rPr>
          <w:sz w:val="28"/>
          <w:szCs w:val="28"/>
          <w:lang w:eastAsia="ru-RU"/>
        </w:rPr>
        <w:t>троля и охраны труда адм</w:t>
      </w:r>
      <w:r w:rsidR="003A0638">
        <w:rPr>
          <w:sz w:val="28"/>
          <w:szCs w:val="28"/>
          <w:lang w:eastAsia="ru-RU"/>
        </w:rPr>
        <w:t xml:space="preserve">инистрации </w:t>
      </w:r>
      <w:r w:rsidR="00A71AFF">
        <w:rPr>
          <w:sz w:val="28"/>
          <w:szCs w:val="28"/>
          <w:lang w:eastAsia="ru-RU"/>
        </w:rPr>
        <w:t>округа</w:t>
      </w:r>
      <w:r w:rsidR="003A0638">
        <w:rPr>
          <w:sz w:val="28"/>
          <w:szCs w:val="28"/>
          <w:lang w:eastAsia="ru-RU"/>
        </w:rPr>
        <w:t>);</w:t>
      </w:r>
    </w:p>
    <w:p w:rsidR="00587ED9" w:rsidRDefault="00587ED9" w:rsidP="00587ED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г) консультирование муниципальных служащих администрации </w:t>
      </w:r>
      <w:r w:rsidR="008A2E26">
        <w:rPr>
          <w:sz w:val="28"/>
          <w:szCs w:val="28"/>
          <w:lang w:eastAsia="ru-RU"/>
        </w:rPr>
        <w:t>округа</w:t>
      </w:r>
      <w:r>
        <w:rPr>
          <w:sz w:val="28"/>
          <w:szCs w:val="28"/>
          <w:lang w:eastAsia="ru-RU"/>
        </w:rPr>
        <w:t xml:space="preserve"> по вопросам, связанным с соблюдением антимонопольного законодательства и антимонопольным </w:t>
      </w:r>
      <w:proofErr w:type="spellStart"/>
      <w:r>
        <w:rPr>
          <w:sz w:val="28"/>
          <w:szCs w:val="28"/>
          <w:lang w:eastAsia="ru-RU"/>
        </w:rPr>
        <w:t>комплаенсом</w:t>
      </w:r>
      <w:proofErr w:type="spellEnd"/>
      <w:r w:rsidR="003A0638">
        <w:rPr>
          <w:sz w:val="28"/>
          <w:szCs w:val="28"/>
          <w:lang w:eastAsia="ru-RU"/>
        </w:rPr>
        <w:t xml:space="preserve"> (</w:t>
      </w:r>
      <w:r w:rsidR="008A2E26">
        <w:rPr>
          <w:sz w:val="28"/>
          <w:szCs w:val="28"/>
          <w:lang w:eastAsia="ru-RU"/>
        </w:rPr>
        <w:t>осуществляется совместно с отделом м</w:t>
      </w:r>
      <w:r w:rsidR="008A2E26">
        <w:rPr>
          <w:sz w:val="28"/>
          <w:szCs w:val="28"/>
          <w:lang w:eastAsia="ru-RU"/>
        </w:rPr>
        <w:t>у</w:t>
      </w:r>
      <w:r w:rsidR="008A2E26">
        <w:rPr>
          <w:sz w:val="28"/>
          <w:szCs w:val="28"/>
          <w:lang w:eastAsia="ru-RU"/>
        </w:rPr>
        <w:t>ниципальной службы, документооборота, контроля и охраны труда админ</w:t>
      </w:r>
      <w:r w:rsidR="008A2E26">
        <w:rPr>
          <w:sz w:val="28"/>
          <w:szCs w:val="28"/>
          <w:lang w:eastAsia="ru-RU"/>
        </w:rPr>
        <w:t>и</w:t>
      </w:r>
      <w:r w:rsidR="008A2E26">
        <w:rPr>
          <w:sz w:val="28"/>
          <w:szCs w:val="28"/>
          <w:lang w:eastAsia="ru-RU"/>
        </w:rPr>
        <w:t>страции округа</w:t>
      </w:r>
      <w:r w:rsidR="003A0638" w:rsidRPr="003A0638">
        <w:rPr>
          <w:sz w:val="28"/>
          <w:szCs w:val="28"/>
          <w:lang w:eastAsia="ru-RU"/>
        </w:rPr>
        <w:t>);</w:t>
      </w:r>
    </w:p>
    <w:p w:rsidR="00587ED9" w:rsidRDefault="00587ED9" w:rsidP="00587ED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д) организация взаимодействия с другими структурными подразделен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ями администрации </w:t>
      </w:r>
      <w:r w:rsidR="008A2E26">
        <w:rPr>
          <w:sz w:val="28"/>
          <w:szCs w:val="28"/>
          <w:lang w:eastAsia="ru-RU"/>
        </w:rPr>
        <w:t>округа</w:t>
      </w:r>
      <w:r>
        <w:rPr>
          <w:sz w:val="28"/>
          <w:szCs w:val="28"/>
          <w:lang w:eastAsia="ru-RU"/>
        </w:rPr>
        <w:t xml:space="preserve"> по вопросам, связанным </w:t>
      </w:r>
      <w:proofErr w:type="gramStart"/>
      <w:r>
        <w:rPr>
          <w:sz w:val="28"/>
          <w:szCs w:val="28"/>
          <w:lang w:eastAsia="ru-RU"/>
        </w:rPr>
        <w:t>с</w:t>
      </w:r>
      <w:proofErr w:type="gramEnd"/>
      <w:r>
        <w:rPr>
          <w:sz w:val="28"/>
          <w:szCs w:val="28"/>
          <w:lang w:eastAsia="ru-RU"/>
        </w:rPr>
        <w:t xml:space="preserve"> антимонопольным </w:t>
      </w:r>
      <w:proofErr w:type="spellStart"/>
      <w:r>
        <w:rPr>
          <w:sz w:val="28"/>
          <w:szCs w:val="28"/>
          <w:lang w:eastAsia="ru-RU"/>
        </w:rPr>
        <w:t>комплаенсом</w:t>
      </w:r>
      <w:proofErr w:type="spellEnd"/>
      <w:r>
        <w:rPr>
          <w:sz w:val="28"/>
          <w:szCs w:val="28"/>
          <w:lang w:eastAsia="ru-RU"/>
        </w:rPr>
        <w:t>;</w:t>
      </w:r>
    </w:p>
    <w:p w:rsidR="00587ED9" w:rsidRDefault="00587ED9" w:rsidP="00587ED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е) информирование </w:t>
      </w:r>
      <w:r w:rsidR="003E712F">
        <w:rPr>
          <w:sz w:val="28"/>
          <w:szCs w:val="28"/>
          <w:lang w:eastAsia="ru-RU"/>
        </w:rPr>
        <w:t>главы округа</w:t>
      </w:r>
      <w:r>
        <w:rPr>
          <w:sz w:val="28"/>
          <w:szCs w:val="28"/>
          <w:lang w:eastAsia="ru-RU"/>
        </w:rPr>
        <w:t xml:space="preserve"> о документах администрации </w:t>
      </w:r>
      <w:r w:rsidR="008A2E26">
        <w:rPr>
          <w:sz w:val="28"/>
          <w:szCs w:val="28"/>
          <w:lang w:eastAsia="ru-RU"/>
        </w:rPr>
        <w:t>округа</w:t>
      </w:r>
      <w:r>
        <w:rPr>
          <w:sz w:val="28"/>
          <w:szCs w:val="28"/>
          <w:lang w:eastAsia="ru-RU"/>
        </w:rPr>
        <w:t>, которые могут повлечь нарушение антимонопольного законодательства</w:t>
      </w:r>
      <w:r w:rsidR="003A0638">
        <w:rPr>
          <w:sz w:val="28"/>
          <w:szCs w:val="28"/>
          <w:lang w:eastAsia="ru-RU"/>
        </w:rPr>
        <w:t xml:space="preserve"> (осуществляется совместно с юридическим отделом администрации </w:t>
      </w:r>
      <w:r w:rsidR="008A2E26">
        <w:rPr>
          <w:sz w:val="28"/>
          <w:szCs w:val="28"/>
          <w:lang w:eastAsia="ru-RU"/>
        </w:rPr>
        <w:t>округа</w:t>
      </w:r>
      <w:r w:rsidR="003A0638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;</w:t>
      </w:r>
    </w:p>
    <w:p w:rsidR="00587ED9" w:rsidRDefault="00587ED9" w:rsidP="00587ED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ж) иные функции, связанные с функционированием </w:t>
      </w:r>
      <w:proofErr w:type="gramStart"/>
      <w:r>
        <w:rPr>
          <w:sz w:val="28"/>
          <w:szCs w:val="28"/>
          <w:lang w:eastAsia="ru-RU"/>
        </w:rPr>
        <w:t>антимонопольного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комплаенса</w:t>
      </w:r>
      <w:proofErr w:type="spellEnd"/>
      <w:r>
        <w:rPr>
          <w:sz w:val="28"/>
          <w:szCs w:val="28"/>
          <w:lang w:eastAsia="ru-RU"/>
        </w:rPr>
        <w:t>.</w:t>
      </w:r>
    </w:p>
    <w:p w:rsidR="00587ED9" w:rsidRDefault="0017524E" w:rsidP="00587ED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543628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. </w:t>
      </w:r>
      <w:r w:rsidR="00587ED9">
        <w:rPr>
          <w:sz w:val="28"/>
          <w:szCs w:val="28"/>
          <w:lang w:eastAsia="ru-RU"/>
        </w:rPr>
        <w:t>Оценку эффективности организации и функционирования в админ</w:t>
      </w:r>
      <w:r w:rsidR="00587ED9">
        <w:rPr>
          <w:sz w:val="28"/>
          <w:szCs w:val="28"/>
          <w:lang w:eastAsia="ru-RU"/>
        </w:rPr>
        <w:t>и</w:t>
      </w:r>
      <w:r w:rsidR="00587ED9">
        <w:rPr>
          <w:sz w:val="28"/>
          <w:szCs w:val="28"/>
          <w:lang w:eastAsia="ru-RU"/>
        </w:rPr>
        <w:t xml:space="preserve">страции </w:t>
      </w:r>
      <w:r w:rsidR="008A2E26">
        <w:rPr>
          <w:sz w:val="28"/>
          <w:szCs w:val="28"/>
          <w:lang w:eastAsia="ru-RU"/>
        </w:rPr>
        <w:t>округа</w:t>
      </w:r>
      <w:r w:rsidR="00587ED9">
        <w:rPr>
          <w:sz w:val="28"/>
          <w:szCs w:val="28"/>
          <w:lang w:eastAsia="ru-RU"/>
        </w:rPr>
        <w:t xml:space="preserve"> антимонопольного </w:t>
      </w:r>
      <w:proofErr w:type="spellStart"/>
      <w:r w:rsidR="00587ED9">
        <w:rPr>
          <w:sz w:val="28"/>
          <w:szCs w:val="28"/>
          <w:lang w:eastAsia="ru-RU"/>
        </w:rPr>
        <w:t>комплаенса</w:t>
      </w:r>
      <w:proofErr w:type="spellEnd"/>
      <w:r w:rsidR="00587ED9">
        <w:rPr>
          <w:sz w:val="28"/>
          <w:szCs w:val="28"/>
          <w:lang w:eastAsia="ru-RU"/>
        </w:rPr>
        <w:t xml:space="preserve"> осуществляет коллегиальный орган.</w:t>
      </w:r>
      <w:r w:rsidR="0023450C">
        <w:rPr>
          <w:sz w:val="28"/>
          <w:szCs w:val="28"/>
          <w:lang w:eastAsia="ru-RU"/>
        </w:rPr>
        <w:t xml:space="preserve"> Функции коллегиального органа в администрации </w:t>
      </w:r>
      <w:r w:rsidR="008A2E26">
        <w:rPr>
          <w:sz w:val="28"/>
          <w:szCs w:val="28"/>
          <w:lang w:eastAsia="ru-RU"/>
        </w:rPr>
        <w:t>округа</w:t>
      </w:r>
      <w:r w:rsidR="0023450C">
        <w:rPr>
          <w:sz w:val="28"/>
          <w:szCs w:val="28"/>
          <w:lang w:eastAsia="ru-RU"/>
        </w:rPr>
        <w:t xml:space="preserve"> возлагаются на Комиссию по оценке эффективности функционирования антимонопольн</w:t>
      </w:r>
      <w:r w:rsidR="0023450C">
        <w:rPr>
          <w:sz w:val="28"/>
          <w:szCs w:val="28"/>
          <w:lang w:eastAsia="ru-RU"/>
        </w:rPr>
        <w:t>о</w:t>
      </w:r>
      <w:r w:rsidR="0023450C">
        <w:rPr>
          <w:sz w:val="28"/>
          <w:szCs w:val="28"/>
          <w:lang w:eastAsia="ru-RU"/>
        </w:rPr>
        <w:t xml:space="preserve">го </w:t>
      </w:r>
      <w:proofErr w:type="spellStart"/>
      <w:r w:rsidR="0023450C">
        <w:rPr>
          <w:sz w:val="28"/>
          <w:szCs w:val="28"/>
          <w:lang w:eastAsia="ru-RU"/>
        </w:rPr>
        <w:t>комплаенса</w:t>
      </w:r>
      <w:proofErr w:type="spellEnd"/>
      <w:r w:rsidR="0023450C">
        <w:rPr>
          <w:sz w:val="28"/>
          <w:szCs w:val="28"/>
          <w:lang w:eastAsia="ru-RU"/>
        </w:rPr>
        <w:t xml:space="preserve"> (далее – Комиссия), состав которой утверждается постановл</w:t>
      </w:r>
      <w:r w:rsidR="0023450C">
        <w:rPr>
          <w:sz w:val="28"/>
          <w:szCs w:val="28"/>
          <w:lang w:eastAsia="ru-RU"/>
        </w:rPr>
        <w:t>е</w:t>
      </w:r>
      <w:r w:rsidR="0023450C">
        <w:rPr>
          <w:sz w:val="28"/>
          <w:szCs w:val="28"/>
          <w:lang w:eastAsia="ru-RU"/>
        </w:rPr>
        <w:t xml:space="preserve">нием администрации </w:t>
      </w:r>
      <w:r w:rsidR="008A2E26">
        <w:rPr>
          <w:sz w:val="28"/>
          <w:szCs w:val="28"/>
          <w:lang w:eastAsia="ru-RU"/>
        </w:rPr>
        <w:t>округа</w:t>
      </w:r>
      <w:r w:rsidR="0023450C">
        <w:rPr>
          <w:sz w:val="28"/>
          <w:szCs w:val="28"/>
          <w:lang w:eastAsia="ru-RU"/>
        </w:rPr>
        <w:t>.</w:t>
      </w:r>
    </w:p>
    <w:p w:rsidR="00587ED9" w:rsidRDefault="0023450C" w:rsidP="00587ED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587ED9">
        <w:rPr>
          <w:sz w:val="28"/>
          <w:szCs w:val="28"/>
          <w:lang w:eastAsia="ru-RU"/>
        </w:rPr>
        <w:t>.</w:t>
      </w:r>
      <w:r w:rsidR="00543628">
        <w:rPr>
          <w:sz w:val="28"/>
          <w:szCs w:val="28"/>
          <w:lang w:eastAsia="ru-RU"/>
        </w:rPr>
        <w:t>5</w:t>
      </w:r>
      <w:r w:rsidR="00587ED9">
        <w:rPr>
          <w:sz w:val="28"/>
          <w:szCs w:val="28"/>
          <w:lang w:eastAsia="ru-RU"/>
        </w:rPr>
        <w:t xml:space="preserve">. К функциям </w:t>
      </w:r>
      <w:r>
        <w:rPr>
          <w:sz w:val="28"/>
          <w:szCs w:val="28"/>
          <w:lang w:eastAsia="ru-RU"/>
        </w:rPr>
        <w:t>Комиссии</w:t>
      </w:r>
      <w:r w:rsidR="00587ED9">
        <w:rPr>
          <w:sz w:val="28"/>
          <w:szCs w:val="28"/>
          <w:lang w:eastAsia="ru-RU"/>
        </w:rPr>
        <w:t xml:space="preserve"> относится:</w:t>
      </w:r>
    </w:p>
    <w:p w:rsidR="00587ED9" w:rsidRDefault="00587ED9" w:rsidP="00587ED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рассмотрение и оценка мероприятий администрации </w:t>
      </w:r>
      <w:r w:rsidR="008A2E26">
        <w:rPr>
          <w:sz w:val="28"/>
          <w:szCs w:val="28"/>
          <w:lang w:eastAsia="ru-RU"/>
        </w:rPr>
        <w:t>округа</w:t>
      </w:r>
      <w:r>
        <w:rPr>
          <w:sz w:val="28"/>
          <w:szCs w:val="28"/>
          <w:lang w:eastAsia="ru-RU"/>
        </w:rPr>
        <w:t xml:space="preserve"> в части, касающейся функционирования антимонопольного </w:t>
      </w:r>
      <w:proofErr w:type="spellStart"/>
      <w:r>
        <w:rPr>
          <w:sz w:val="28"/>
          <w:szCs w:val="28"/>
          <w:lang w:eastAsia="ru-RU"/>
        </w:rPr>
        <w:t>комплаенса</w:t>
      </w:r>
      <w:proofErr w:type="spellEnd"/>
      <w:r>
        <w:rPr>
          <w:sz w:val="28"/>
          <w:szCs w:val="28"/>
          <w:lang w:eastAsia="ru-RU"/>
        </w:rPr>
        <w:t>;</w:t>
      </w:r>
    </w:p>
    <w:p w:rsidR="00587ED9" w:rsidRDefault="00587ED9" w:rsidP="00587ED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проведение (не реже одного раза в год) оценки достижения ключевых показателей эффективности антимонопольного </w:t>
      </w:r>
      <w:proofErr w:type="spellStart"/>
      <w:r>
        <w:rPr>
          <w:sz w:val="28"/>
          <w:szCs w:val="28"/>
          <w:lang w:eastAsia="ru-RU"/>
        </w:rPr>
        <w:t>комплаенса</w:t>
      </w:r>
      <w:proofErr w:type="spellEnd"/>
      <w:r>
        <w:rPr>
          <w:sz w:val="28"/>
          <w:szCs w:val="28"/>
          <w:lang w:eastAsia="ru-RU"/>
        </w:rPr>
        <w:t xml:space="preserve"> в администрации </w:t>
      </w:r>
      <w:r w:rsidR="008A2E26">
        <w:rPr>
          <w:sz w:val="28"/>
          <w:szCs w:val="28"/>
          <w:lang w:eastAsia="ru-RU"/>
        </w:rPr>
        <w:t>округа</w:t>
      </w:r>
      <w:r>
        <w:rPr>
          <w:sz w:val="28"/>
          <w:szCs w:val="28"/>
          <w:lang w:eastAsia="ru-RU"/>
        </w:rPr>
        <w:t>;</w:t>
      </w:r>
    </w:p>
    <w:p w:rsidR="00587ED9" w:rsidRDefault="00587ED9" w:rsidP="00587ED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рассмотрение и утверждение доклада об </w:t>
      </w:r>
      <w:proofErr w:type="gramStart"/>
      <w:r>
        <w:rPr>
          <w:sz w:val="28"/>
          <w:szCs w:val="28"/>
          <w:lang w:eastAsia="ru-RU"/>
        </w:rPr>
        <w:t>антимонопольном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комплае</w:t>
      </w:r>
      <w:r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се</w:t>
      </w:r>
      <w:proofErr w:type="spellEnd"/>
      <w:r>
        <w:rPr>
          <w:sz w:val="28"/>
          <w:szCs w:val="28"/>
          <w:lang w:eastAsia="ru-RU"/>
        </w:rPr>
        <w:t>.</w:t>
      </w:r>
    </w:p>
    <w:p w:rsidR="00587ED9" w:rsidRPr="00F64B26" w:rsidRDefault="00587ED9" w:rsidP="00F64B26">
      <w:pPr>
        <w:widowControl w:val="0"/>
        <w:tabs>
          <w:tab w:val="left" w:pos="1380"/>
          <w:tab w:val="left" w:pos="2910"/>
        </w:tabs>
        <w:ind w:left="426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F64B26" w:rsidRPr="00F64B26" w:rsidRDefault="00F64B26" w:rsidP="00F64B26">
      <w:pPr>
        <w:autoSpaceDE w:val="0"/>
        <w:autoSpaceDN w:val="0"/>
        <w:adjustRightInd w:val="0"/>
        <w:jc w:val="center"/>
        <w:outlineLvl w:val="0"/>
        <w:rPr>
          <w:rFonts w:eastAsia="Arial Unicode MS"/>
          <w:bCs/>
          <w:sz w:val="28"/>
          <w:szCs w:val="28"/>
          <w:lang w:eastAsia="ru-RU"/>
        </w:rPr>
      </w:pPr>
      <w:r>
        <w:rPr>
          <w:rFonts w:eastAsia="Arial Unicode MS"/>
          <w:bCs/>
          <w:sz w:val="28"/>
          <w:szCs w:val="28"/>
          <w:lang w:val="en-US" w:eastAsia="ru-RU"/>
        </w:rPr>
        <w:t>I</w:t>
      </w:r>
      <w:r w:rsidRPr="00F64B26">
        <w:rPr>
          <w:rFonts w:eastAsia="Arial Unicode MS"/>
          <w:bCs/>
          <w:sz w:val="28"/>
          <w:szCs w:val="28"/>
          <w:lang w:eastAsia="ru-RU"/>
        </w:rPr>
        <w:t>V. Выявление и оценка рисков нарушения</w:t>
      </w:r>
    </w:p>
    <w:p w:rsidR="00F64B26" w:rsidRPr="00F64B26" w:rsidRDefault="00F64B26" w:rsidP="00F64B26">
      <w:pPr>
        <w:autoSpaceDE w:val="0"/>
        <w:autoSpaceDN w:val="0"/>
        <w:adjustRightInd w:val="0"/>
        <w:jc w:val="center"/>
        <w:rPr>
          <w:rFonts w:eastAsia="Arial Unicode MS"/>
          <w:bCs/>
          <w:sz w:val="28"/>
          <w:szCs w:val="28"/>
          <w:lang w:eastAsia="ru-RU"/>
        </w:rPr>
      </w:pPr>
      <w:r w:rsidRPr="00F64B26">
        <w:rPr>
          <w:rFonts w:eastAsia="Arial Unicode MS"/>
          <w:bCs/>
          <w:sz w:val="28"/>
          <w:szCs w:val="28"/>
          <w:lang w:eastAsia="ru-RU"/>
        </w:rPr>
        <w:t>антимонопольного законодательства</w:t>
      </w:r>
    </w:p>
    <w:p w:rsidR="00F64B26" w:rsidRPr="00F64B26" w:rsidRDefault="00F64B26" w:rsidP="00F64B26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  <w:lang w:eastAsia="ru-RU"/>
        </w:rPr>
      </w:pPr>
    </w:p>
    <w:p w:rsidR="00F64B26" w:rsidRPr="00F64B26" w:rsidRDefault="009E0DED" w:rsidP="00F64B26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>4</w:t>
      </w:r>
      <w:r w:rsidR="00F64B26" w:rsidRPr="00F64B26">
        <w:rPr>
          <w:rFonts w:eastAsia="Arial Unicode MS"/>
          <w:sz w:val="28"/>
          <w:szCs w:val="28"/>
          <w:lang w:eastAsia="ru-RU"/>
        </w:rPr>
        <w:t>.1. В целях выявления рисков нарушения антимонопольного законод</w:t>
      </w:r>
      <w:r w:rsidR="00F64B26" w:rsidRPr="00F64B26">
        <w:rPr>
          <w:rFonts w:eastAsia="Arial Unicode MS"/>
          <w:sz w:val="28"/>
          <w:szCs w:val="28"/>
          <w:lang w:eastAsia="ru-RU"/>
        </w:rPr>
        <w:t>а</w:t>
      </w:r>
      <w:r w:rsidR="00F64B26" w:rsidRPr="00F64B26">
        <w:rPr>
          <w:rFonts w:eastAsia="Arial Unicode MS"/>
          <w:sz w:val="28"/>
          <w:szCs w:val="28"/>
          <w:lang w:eastAsia="ru-RU"/>
        </w:rPr>
        <w:t>тельства уполномоченным должностным лицом на регулярной основе пров</w:t>
      </w:r>
      <w:r w:rsidR="00F64B26" w:rsidRPr="00F64B26">
        <w:rPr>
          <w:rFonts w:eastAsia="Arial Unicode MS"/>
          <w:sz w:val="28"/>
          <w:szCs w:val="28"/>
          <w:lang w:eastAsia="ru-RU"/>
        </w:rPr>
        <w:t>о</w:t>
      </w:r>
      <w:r w:rsidR="00F64B26" w:rsidRPr="00F64B26">
        <w:rPr>
          <w:rFonts w:eastAsia="Arial Unicode MS"/>
          <w:sz w:val="28"/>
          <w:szCs w:val="28"/>
          <w:lang w:eastAsia="ru-RU"/>
        </w:rPr>
        <w:t>дятся:</w:t>
      </w:r>
    </w:p>
    <w:p w:rsidR="00F64B26" w:rsidRPr="00F64B26" w:rsidRDefault="00F64B26" w:rsidP="00F64B26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  <w:lang w:eastAsia="ru-RU"/>
        </w:rPr>
      </w:pPr>
      <w:proofErr w:type="gramStart"/>
      <w:r w:rsidRPr="00F64B26">
        <w:rPr>
          <w:rFonts w:eastAsia="Arial Unicode MS"/>
          <w:sz w:val="28"/>
          <w:szCs w:val="28"/>
          <w:lang w:eastAsia="ru-RU"/>
        </w:rPr>
        <w:lastRenderedPageBreak/>
        <w:t xml:space="preserve">а) анализ выявленных нарушений антимонопольного законодательства в деятельности </w:t>
      </w:r>
      <w:r>
        <w:rPr>
          <w:rFonts w:eastAsia="Arial Unicode MS"/>
          <w:sz w:val="28"/>
          <w:szCs w:val="28"/>
          <w:lang w:eastAsia="ru-RU"/>
        </w:rPr>
        <w:t xml:space="preserve">администрации </w:t>
      </w:r>
      <w:r w:rsidR="000F5A04">
        <w:rPr>
          <w:rFonts w:eastAsia="Arial Unicode MS"/>
          <w:sz w:val="28"/>
          <w:szCs w:val="28"/>
          <w:lang w:eastAsia="ru-RU"/>
        </w:rPr>
        <w:t>округа</w:t>
      </w:r>
      <w:r w:rsidRPr="00F64B26">
        <w:rPr>
          <w:rFonts w:eastAsia="Arial Unicode MS"/>
          <w:sz w:val="28"/>
          <w:szCs w:val="28"/>
          <w:lang w:eastAsia="ru-RU"/>
        </w:rPr>
        <w:t xml:space="preserve"> за предыдущие 3 года (наличие пред</w:t>
      </w:r>
      <w:r w:rsidRPr="00F64B26">
        <w:rPr>
          <w:rFonts w:eastAsia="Arial Unicode MS"/>
          <w:sz w:val="28"/>
          <w:szCs w:val="28"/>
          <w:lang w:eastAsia="ru-RU"/>
        </w:rPr>
        <w:t>о</w:t>
      </w:r>
      <w:r w:rsidRPr="00F64B26">
        <w:rPr>
          <w:rFonts w:eastAsia="Arial Unicode MS"/>
          <w:sz w:val="28"/>
          <w:szCs w:val="28"/>
          <w:lang w:eastAsia="ru-RU"/>
        </w:rPr>
        <w:t>стережений, предупреждений, штрафов, жалоб, возбужденных дел)</w:t>
      </w:r>
      <w:r w:rsidR="00403604">
        <w:rPr>
          <w:rFonts w:eastAsia="Arial Unicode MS"/>
          <w:sz w:val="28"/>
          <w:szCs w:val="28"/>
          <w:lang w:eastAsia="ru-RU"/>
        </w:rPr>
        <w:t xml:space="preserve"> - выпо</w:t>
      </w:r>
      <w:r w:rsidR="00403604">
        <w:rPr>
          <w:rFonts w:eastAsia="Arial Unicode MS"/>
          <w:sz w:val="28"/>
          <w:szCs w:val="28"/>
          <w:lang w:eastAsia="ru-RU"/>
        </w:rPr>
        <w:t>л</w:t>
      </w:r>
      <w:r w:rsidR="00403604">
        <w:rPr>
          <w:rFonts w:eastAsia="Arial Unicode MS"/>
          <w:sz w:val="28"/>
          <w:szCs w:val="28"/>
          <w:lang w:eastAsia="ru-RU"/>
        </w:rPr>
        <w:t xml:space="preserve">няется совместно с юридическим отделом администрации </w:t>
      </w:r>
      <w:r w:rsidR="000F5A04">
        <w:rPr>
          <w:rFonts w:eastAsia="Arial Unicode MS"/>
          <w:sz w:val="28"/>
          <w:szCs w:val="28"/>
          <w:lang w:eastAsia="ru-RU"/>
        </w:rPr>
        <w:t>округа</w:t>
      </w:r>
      <w:r w:rsidRPr="00F64B26">
        <w:rPr>
          <w:rFonts w:eastAsia="Arial Unicode MS"/>
          <w:sz w:val="28"/>
          <w:szCs w:val="28"/>
          <w:lang w:eastAsia="ru-RU"/>
        </w:rPr>
        <w:t>;</w:t>
      </w:r>
      <w:proofErr w:type="gramEnd"/>
    </w:p>
    <w:p w:rsidR="00F64B26" w:rsidRPr="00F64B26" w:rsidRDefault="00F64B26" w:rsidP="00F64B26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  <w:lang w:eastAsia="ru-RU"/>
        </w:rPr>
      </w:pPr>
      <w:r w:rsidRPr="00F64B26">
        <w:rPr>
          <w:rFonts w:eastAsia="Arial Unicode MS"/>
          <w:sz w:val="28"/>
          <w:szCs w:val="28"/>
          <w:lang w:eastAsia="ru-RU"/>
        </w:rPr>
        <w:t xml:space="preserve">б) анализ нормативных правовых актов </w:t>
      </w:r>
      <w:r>
        <w:rPr>
          <w:rFonts w:eastAsia="Arial Unicode MS"/>
          <w:sz w:val="28"/>
          <w:szCs w:val="28"/>
          <w:lang w:eastAsia="ru-RU"/>
        </w:rPr>
        <w:t xml:space="preserve">администрации </w:t>
      </w:r>
      <w:r w:rsidR="000F5A04">
        <w:rPr>
          <w:rFonts w:eastAsia="Arial Unicode MS"/>
          <w:sz w:val="28"/>
          <w:szCs w:val="28"/>
          <w:lang w:eastAsia="ru-RU"/>
        </w:rPr>
        <w:t>округа</w:t>
      </w:r>
      <w:r w:rsidR="00403604">
        <w:rPr>
          <w:rFonts w:eastAsia="Arial Unicode MS"/>
          <w:sz w:val="28"/>
          <w:szCs w:val="28"/>
          <w:lang w:eastAsia="ru-RU"/>
        </w:rPr>
        <w:t xml:space="preserve"> </w:t>
      </w:r>
      <w:r w:rsidR="00403604" w:rsidRPr="00403604">
        <w:rPr>
          <w:rFonts w:eastAsia="Arial Unicode MS"/>
          <w:sz w:val="28"/>
          <w:szCs w:val="28"/>
          <w:lang w:eastAsia="ru-RU"/>
        </w:rPr>
        <w:t xml:space="preserve"> - выпо</w:t>
      </w:r>
      <w:r w:rsidR="00403604" w:rsidRPr="00403604">
        <w:rPr>
          <w:rFonts w:eastAsia="Arial Unicode MS"/>
          <w:sz w:val="28"/>
          <w:szCs w:val="28"/>
          <w:lang w:eastAsia="ru-RU"/>
        </w:rPr>
        <w:t>л</w:t>
      </w:r>
      <w:r w:rsidR="00403604" w:rsidRPr="00403604">
        <w:rPr>
          <w:rFonts w:eastAsia="Arial Unicode MS"/>
          <w:sz w:val="28"/>
          <w:szCs w:val="28"/>
          <w:lang w:eastAsia="ru-RU"/>
        </w:rPr>
        <w:t xml:space="preserve">няется совместно с юридическим отделом администрации </w:t>
      </w:r>
      <w:r w:rsidR="000F5A04">
        <w:rPr>
          <w:rFonts w:eastAsia="Arial Unicode MS"/>
          <w:sz w:val="28"/>
          <w:szCs w:val="28"/>
          <w:lang w:eastAsia="ru-RU"/>
        </w:rPr>
        <w:t>округа</w:t>
      </w:r>
      <w:r w:rsidR="00403604" w:rsidRPr="00403604">
        <w:rPr>
          <w:rFonts w:eastAsia="Arial Unicode MS"/>
          <w:sz w:val="28"/>
          <w:szCs w:val="28"/>
          <w:lang w:eastAsia="ru-RU"/>
        </w:rPr>
        <w:t>;</w:t>
      </w:r>
      <w:r w:rsidR="00403604">
        <w:rPr>
          <w:rFonts w:eastAsia="Arial Unicode MS"/>
          <w:sz w:val="28"/>
          <w:szCs w:val="28"/>
          <w:lang w:eastAsia="ru-RU"/>
        </w:rPr>
        <w:t xml:space="preserve"> </w:t>
      </w:r>
    </w:p>
    <w:p w:rsidR="00F64B26" w:rsidRPr="00F64B26" w:rsidRDefault="00F64B26" w:rsidP="00F64B26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  <w:lang w:eastAsia="ru-RU"/>
        </w:rPr>
      </w:pPr>
      <w:r w:rsidRPr="00F64B26">
        <w:rPr>
          <w:rFonts w:eastAsia="Arial Unicode MS"/>
          <w:sz w:val="28"/>
          <w:szCs w:val="28"/>
          <w:lang w:eastAsia="ru-RU"/>
        </w:rPr>
        <w:t xml:space="preserve">в) анализ проектов нормативных правовых актов </w:t>
      </w:r>
      <w:r>
        <w:rPr>
          <w:rFonts w:eastAsia="Arial Unicode MS"/>
          <w:sz w:val="28"/>
          <w:szCs w:val="28"/>
          <w:lang w:eastAsia="ru-RU"/>
        </w:rPr>
        <w:t xml:space="preserve">администрации </w:t>
      </w:r>
      <w:r w:rsidR="000F5A04">
        <w:rPr>
          <w:rFonts w:eastAsia="Arial Unicode MS"/>
          <w:sz w:val="28"/>
          <w:szCs w:val="28"/>
          <w:lang w:eastAsia="ru-RU"/>
        </w:rPr>
        <w:t>округа</w:t>
      </w:r>
      <w:r w:rsidR="00BF70E9">
        <w:rPr>
          <w:rFonts w:eastAsia="Arial Unicode MS"/>
          <w:sz w:val="28"/>
          <w:szCs w:val="28"/>
          <w:lang w:eastAsia="ru-RU"/>
        </w:rPr>
        <w:t xml:space="preserve"> - </w:t>
      </w:r>
      <w:r w:rsidR="00BF70E9" w:rsidRPr="00BF70E9">
        <w:rPr>
          <w:rFonts w:eastAsia="Arial Unicode MS"/>
          <w:sz w:val="28"/>
          <w:szCs w:val="28"/>
          <w:lang w:eastAsia="ru-RU"/>
        </w:rPr>
        <w:t xml:space="preserve">выполняется совместно с юридическим отделом администрации </w:t>
      </w:r>
      <w:r w:rsidR="000F5A04">
        <w:rPr>
          <w:rFonts w:eastAsia="Arial Unicode MS"/>
          <w:sz w:val="28"/>
          <w:szCs w:val="28"/>
          <w:lang w:eastAsia="ru-RU"/>
        </w:rPr>
        <w:t>округа</w:t>
      </w:r>
      <w:r w:rsidR="00BF70E9" w:rsidRPr="00BF70E9">
        <w:rPr>
          <w:rFonts w:eastAsia="Arial Unicode MS"/>
          <w:sz w:val="28"/>
          <w:szCs w:val="28"/>
          <w:lang w:eastAsia="ru-RU"/>
        </w:rPr>
        <w:t>;</w:t>
      </w:r>
    </w:p>
    <w:p w:rsidR="00F64B26" w:rsidRPr="00F64B26" w:rsidRDefault="00F64B26" w:rsidP="00F64B26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  <w:lang w:eastAsia="ru-RU"/>
        </w:rPr>
      </w:pPr>
      <w:r w:rsidRPr="00F64B26">
        <w:rPr>
          <w:rFonts w:eastAsia="Arial Unicode MS"/>
          <w:sz w:val="28"/>
          <w:szCs w:val="28"/>
          <w:lang w:eastAsia="ru-RU"/>
        </w:rPr>
        <w:t xml:space="preserve">г) мониторинг и анализ практики применения </w:t>
      </w:r>
      <w:r>
        <w:rPr>
          <w:rFonts w:eastAsia="Arial Unicode MS"/>
          <w:sz w:val="28"/>
          <w:szCs w:val="28"/>
          <w:lang w:eastAsia="ru-RU"/>
        </w:rPr>
        <w:t xml:space="preserve">администрации </w:t>
      </w:r>
      <w:r w:rsidR="000F5A04">
        <w:rPr>
          <w:rFonts w:eastAsia="Arial Unicode MS"/>
          <w:sz w:val="28"/>
          <w:szCs w:val="28"/>
          <w:lang w:eastAsia="ru-RU"/>
        </w:rPr>
        <w:t>округа</w:t>
      </w:r>
      <w:r>
        <w:rPr>
          <w:rFonts w:eastAsia="Arial Unicode MS"/>
          <w:sz w:val="28"/>
          <w:szCs w:val="28"/>
          <w:lang w:eastAsia="ru-RU"/>
        </w:rPr>
        <w:t xml:space="preserve"> </w:t>
      </w:r>
      <w:r w:rsidRPr="00F64B26">
        <w:rPr>
          <w:rFonts w:eastAsia="Arial Unicode MS"/>
          <w:sz w:val="28"/>
          <w:szCs w:val="28"/>
          <w:lang w:eastAsia="ru-RU"/>
        </w:rPr>
        <w:t>а</w:t>
      </w:r>
      <w:r w:rsidRPr="00F64B26">
        <w:rPr>
          <w:rFonts w:eastAsia="Arial Unicode MS"/>
          <w:sz w:val="28"/>
          <w:szCs w:val="28"/>
          <w:lang w:eastAsia="ru-RU"/>
        </w:rPr>
        <w:t>н</w:t>
      </w:r>
      <w:r w:rsidRPr="00F64B26">
        <w:rPr>
          <w:rFonts w:eastAsia="Arial Unicode MS"/>
          <w:sz w:val="28"/>
          <w:szCs w:val="28"/>
          <w:lang w:eastAsia="ru-RU"/>
        </w:rPr>
        <w:t>тимонопольного законодательства</w:t>
      </w:r>
      <w:r w:rsidR="00BF70E9">
        <w:rPr>
          <w:rFonts w:eastAsia="Arial Unicode MS"/>
          <w:sz w:val="28"/>
          <w:szCs w:val="28"/>
          <w:lang w:eastAsia="ru-RU"/>
        </w:rPr>
        <w:t xml:space="preserve"> – выполняется совместно с соисполнит</w:t>
      </w:r>
      <w:r w:rsidR="00BF70E9">
        <w:rPr>
          <w:rFonts w:eastAsia="Arial Unicode MS"/>
          <w:sz w:val="28"/>
          <w:szCs w:val="28"/>
          <w:lang w:eastAsia="ru-RU"/>
        </w:rPr>
        <w:t>е</w:t>
      </w:r>
      <w:r w:rsidR="00BF70E9">
        <w:rPr>
          <w:rFonts w:eastAsia="Arial Unicode MS"/>
          <w:sz w:val="28"/>
          <w:szCs w:val="28"/>
          <w:lang w:eastAsia="ru-RU"/>
        </w:rPr>
        <w:t>лями</w:t>
      </w:r>
      <w:r w:rsidRPr="00F64B26">
        <w:rPr>
          <w:rFonts w:eastAsia="Arial Unicode MS"/>
          <w:sz w:val="28"/>
          <w:szCs w:val="28"/>
          <w:lang w:eastAsia="ru-RU"/>
        </w:rPr>
        <w:t>.</w:t>
      </w:r>
    </w:p>
    <w:p w:rsidR="00F64B26" w:rsidRPr="00F64B26" w:rsidRDefault="009E0DED" w:rsidP="00F64B26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>4</w:t>
      </w:r>
      <w:r w:rsidR="00F64B26" w:rsidRPr="00F64B26">
        <w:rPr>
          <w:rFonts w:eastAsia="Arial Unicode MS"/>
          <w:sz w:val="28"/>
          <w:szCs w:val="28"/>
          <w:lang w:eastAsia="ru-RU"/>
        </w:rPr>
        <w:t>.2. При проведении (не реже одного раза в год) уполномоченным дол</w:t>
      </w:r>
      <w:r w:rsidR="00F64B26" w:rsidRPr="00F64B26">
        <w:rPr>
          <w:rFonts w:eastAsia="Arial Unicode MS"/>
          <w:sz w:val="28"/>
          <w:szCs w:val="28"/>
          <w:lang w:eastAsia="ru-RU"/>
        </w:rPr>
        <w:t>ж</w:t>
      </w:r>
      <w:r w:rsidR="00F64B26" w:rsidRPr="00F64B26">
        <w:rPr>
          <w:rFonts w:eastAsia="Arial Unicode MS"/>
          <w:sz w:val="28"/>
          <w:szCs w:val="28"/>
          <w:lang w:eastAsia="ru-RU"/>
        </w:rPr>
        <w:t>ностным лицом анализа выявленных нарушений антимонопольного закон</w:t>
      </w:r>
      <w:r w:rsidR="00F64B26" w:rsidRPr="00F64B26">
        <w:rPr>
          <w:rFonts w:eastAsia="Arial Unicode MS"/>
          <w:sz w:val="28"/>
          <w:szCs w:val="28"/>
          <w:lang w:eastAsia="ru-RU"/>
        </w:rPr>
        <w:t>о</w:t>
      </w:r>
      <w:r w:rsidR="00F64B26" w:rsidRPr="00F64B26">
        <w:rPr>
          <w:rFonts w:eastAsia="Arial Unicode MS"/>
          <w:sz w:val="28"/>
          <w:szCs w:val="28"/>
          <w:lang w:eastAsia="ru-RU"/>
        </w:rPr>
        <w:t>дательства за предыдущие 3 года (наличие предостережений, предупрежд</w:t>
      </w:r>
      <w:r w:rsidR="00F64B26" w:rsidRPr="00F64B26">
        <w:rPr>
          <w:rFonts w:eastAsia="Arial Unicode MS"/>
          <w:sz w:val="28"/>
          <w:szCs w:val="28"/>
          <w:lang w:eastAsia="ru-RU"/>
        </w:rPr>
        <w:t>е</w:t>
      </w:r>
      <w:r w:rsidR="00F64B26" w:rsidRPr="00F64B26">
        <w:rPr>
          <w:rFonts w:eastAsia="Arial Unicode MS"/>
          <w:sz w:val="28"/>
          <w:szCs w:val="28"/>
          <w:lang w:eastAsia="ru-RU"/>
        </w:rPr>
        <w:t>ний, штрафов, жалоб, возбужденных дел) реализуются следующие меропр</w:t>
      </w:r>
      <w:r w:rsidR="00F64B26" w:rsidRPr="00F64B26">
        <w:rPr>
          <w:rFonts w:eastAsia="Arial Unicode MS"/>
          <w:sz w:val="28"/>
          <w:szCs w:val="28"/>
          <w:lang w:eastAsia="ru-RU"/>
        </w:rPr>
        <w:t>и</w:t>
      </w:r>
      <w:r w:rsidR="00F64B26" w:rsidRPr="00F64B26">
        <w:rPr>
          <w:rFonts w:eastAsia="Arial Unicode MS"/>
          <w:sz w:val="28"/>
          <w:szCs w:val="28"/>
          <w:lang w:eastAsia="ru-RU"/>
        </w:rPr>
        <w:t>ятия:</w:t>
      </w:r>
    </w:p>
    <w:p w:rsidR="00F64B26" w:rsidRPr="00F64B26" w:rsidRDefault="00F64B26" w:rsidP="00F64B26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  <w:lang w:eastAsia="ru-RU"/>
        </w:rPr>
      </w:pPr>
      <w:r w:rsidRPr="00F64B26">
        <w:rPr>
          <w:rFonts w:eastAsia="Arial Unicode MS"/>
          <w:sz w:val="28"/>
          <w:szCs w:val="28"/>
          <w:lang w:eastAsia="ru-RU"/>
        </w:rPr>
        <w:t xml:space="preserve">а) осуществление сбора в структурных подразделениях </w:t>
      </w:r>
      <w:r w:rsidR="009E0DED">
        <w:rPr>
          <w:rFonts w:eastAsia="Arial Unicode MS"/>
          <w:sz w:val="28"/>
          <w:szCs w:val="28"/>
          <w:lang w:eastAsia="ru-RU"/>
        </w:rPr>
        <w:t xml:space="preserve">администрации </w:t>
      </w:r>
      <w:r w:rsidR="000F5A04">
        <w:rPr>
          <w:rFonts w:eastAsia="Arial Unicode MS"/>
          <w:sz w:val="28"/>
          <w:szCs w:val="28"/>
          <w:lang w:eastAsia="ru-RU"/>
        </w:rPr>
        <w:t>округа</w:t>
      </w:r>
      <w:r w:rsidRPr="00F64B26">
        <w:rPr>
          <w:rFonts w:eastAsia="Arial Unicode MS"/>
          <w:sz w:val="28"/>
          <w:szCs w:val="28"/>
          <w:lang w:eastAsia="ru-RU"/>
        </w:rPr>
        <w:t xml:space="preserve"> сведений о наличии нарушений антимонопольного законодательства;</w:t>
      </w:r>
    </w:p>
    <w:p w:rsidR="00F64B26" w:rsidRPr="00F64B26" w:rsidRDefault="00F64B26" w:rsidP="00F64B26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  <w:lang w:eastAsia="ru-RU"/>
        </w:rPr>
      </w:pPr>
      <w:proofErr w:type="gramStart"/>
      <w:r w:rsidRPr="00F64B26">
        <w:rPr>
          <w:rFonts w:eastAsia="Arial Unicode MS"/>
          <w:sz w:val="28"/>
          <w:szCs w:val="28"/>
          <w:lang w:eastAsia="ru-RU"/>
        </w:rPr>
        <w:t xml:space="preserve">б) составление перечня нарушений антимонопольного законодательства в </w:t>
      </w:r>
      <w:r w:rsidR="009E0DED">
        <w:rPr>
          <w:rFonts w:eastAsia="Arial Unicode MS"/>
          <w:sz w:val="28"/>
          <w:szCs w:val="28"/>
          <w:lang w:eastAsia="ru-RU"/>
        </w:rPr>
        <w:t xml:space="preserve">администрации </w:t>
      </w:r>
      <w:r w:rsidR="000F5A04">
        <w:rPr>
          <w:rFonts w:eastAsia="Arial Unicode MS"/>
          <w:sz w:val="28"/>
          <w:szCs w:val="28"/>
          <w:lang w:eastAsia="ru-RU"/>
        </w:rPr>
        <w:t>округа</w:t>
      </w:r>
      <w:r w:rsidRPr="00F64B26">
        <w:rPr>
          <w:rFonts w:eastAsia="Arial Unicode MS"/>
          <w:sz w:val="28"/>
          <w:szCs w:val="28"/>
          <w:lang w:eastAsia="ru-RU"/>
        </w:rPr>
        <w:t xml:space="preserve">, который содержит классифицированные по сферам деятельности </w:t>
      </w:r>
      <w:r w:rsidR="009E0DED">
        <w:rPr>
          <w:rFonts w:eastAsia="Arial Unicode MS"/>
          <w:sz w:val="28"/>
          <w:szCs w:val="28"/>
          <w:lang w:eastAsia="ru-RU"/>
        </w:rPr>
        <w:t xml:space="preserve">администрации </w:t>
      </w:r>
      <w:r w:rsidR="000F5A04">
        <w:rPr>
          <w:rFonts w:eastAsia="Arial Unicode MS"/>
          <w:sz w:val="28"/>
          <w:szCs w:val="28"/>
          <w:lang w:eastAsia="ru-RU"/>
        </w:rPr>
        <w:t>округа</w:t>
      </w:r>
      <w:r w:rsidRPr="00F64B26">
        <w:rPr>
          <w:rFonts w:eastAsia="Arial Unicode MS"/>
          <w:sz w:val="28"/>
          <w:szCs w:val="28"/>
          <w:lang w:eastAsia="ru-RU"/>
        </w:rPr>
        <w:t xml:space="preserve">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</w:t>
      </w:r>
      <w:r w:rsidRPr="00F64B26">
        <w:rPr>
          <w:rFonts w:eastAsia="Arial Unicode MS"/>
          <w:sz w:val="28"/>
          <w:szCs w:val="28"/>
          <w:lang w:eastAsia="ru-RU"/>
        </w:rPr>
        <w:t>н</w:t>
      </w:r>
      <w:r w:rsidRPr="00F64B26">
        <w:rPr>
          <w:rFonts w:eastAsia="Arial Unicode MS"/>
          <w:sz w:val="28"/>
          <w:szCs w:val="28"/>
          <w:lang w:eastAsia="ru-RU"/>
        </w:rPr>
        <w:t>тимонопольного законодательства, краткое изложение сути нарушения, ук</w:t>
      </w:r>
      <w:r w:rsidRPr="00F64B26">
        <w:rPr>
          <w:rFonts w:eastAsia="Arial Unicode MS"/>
          <w:sz w:val="28"/>
          <w:szCs w:val="28"/>
          <w:lang w:eastAsia="ru-RU"/>
        </w:rPr>
        <w:t>а</w:t>
      </w:r>
      <w:r w:rsidRPr="00F64B26">
        <w:rPr>
          <w:rFonts w:eastAsia="Arial Unicode MS"/>
          <w:sz w:val="28"/>
          <w:szCs w:val="28"/>
          <w:lang w:eastAsia="ru-RU"/>
        </w:rPr>
        <w:t>зание последствий нарушения антимонопольного законодательства и резул</w:t>
      </w:r>
      <w:r w:rsidRPr="00F64B26">
        <w:rPr>
          <w:rFonts w:eastAsia="Arial Unicode MS"/>
          <w:sz w:val="28"/>
          <w:szCs w:val="28"/>
          <w:lang w:eastAsia="ru-RU"/>
        </w:rPr>
        <w:t>ь</w:t>
      </w:r>
      <w:r w:rsidRPr="00F64B26">
        <w:rPr>
          <w:rFonts w:eastAsia="Arial Unicode MS"/>
          <w:sz w:val="28"/>
          <w:szCs w:val="28"/>
          <w:lang w:eastAsia="ru-RU"/>
        </w:rPr>
        <w:t>тата рассмотрения нарушения антимонопольным органом), позицию антим</w:t>
      </w:r>
      <w:r w:rsidRPr="00F64B26">
        <w:rPr>
          <w:rFonts w:eastAsia="Arial Unicode MS"/>
          <w:sz w:val="28"/>
          <w:szCs w:val="28"/>
          <w:lang w:eastAsia="ru-RU"/>
        </w:rPr>
        <w:t>о</w:t>
      </w:r>
      <w:r w:rsidRPr="00F64B26">
        <w:rPr>
          <w:rFonts w:eastAsia="Arial Unicode MS"/>
          <w:sz w:val="28"/>
          <w:szCs w:val="28"/>
          <w:lang w:eastAsia="ru-RU"/>
        </w:rPr>
        <w:t>нопольного органа, сведения о</w:t>
      </w:r>
      <w:proofErr w:type="gramEnd"/>
      <w:r w:rsidRPr="00F64B26">
        <w:rPr>
          <w:rFonts w:eastAsia="Arial Unicode MS"/>
          <w:sz w:val="28"/>
          <w:szCs w:val="28"/>
          <w:lang w:eastAsia="ru-RU"/>
        </w:rPr>
        <w:t xml:space="preserve"> </w:t>
      </w:r>
      <w:proofErr w:type="gramStart"/>
      <w:r w:rsidRPr="00F64B26">
        <w:rPr>
          <w:rFonts w:eastAsia="Arial Unicode MS"/>
          <w:sz w:val="28"/>
          <w:szCs w:val="28"/>
          <w:lang w:eastAsia="ru-RU"/>
        </w:rPr>
        <w:t>мерах</w:t>
      </w:r>
      <w:proofErr w:type="gramEnd"/>
      <w:r w:rsidRPr="00F64B26">
        <w:rPr>
          <w:rFonts w:eastAsia="Arial Unicode MS"/>
          <w:sz w:val="28"/>
          <w:szCs w:val="28"/>
          <w:lang w:eastAsia="ru-RU"/>
        </w:rPr>
        <w:t xml:space="preserve"> по устранению нарушения, а также о мерах, направленных </w:t>
      </w:r>
      <w:r w:rsidR="009E0DED">
        <w:rPr>
          <w:rFonts w:eastAsia="Arial Unicode MS"/>
          <w:sz w:val="28"/>
          <w:szCs w:val="28"/>
          <w:lang w:eastAsia="ru-RU"/>
        </w:rPr>
        <w:t xml:space="preserve">администрацией </w:t>
      </w:r>
      <w:r w:rsidR="000F5A04">
        <w:rPr>
          <w:rFonts w:eastAsia="Arial Unicode MS"/>
          <w:sz w:val="28"/>
          <w:szCs w:val="28"/>
          <w:lang w:eastAsia="ru-RU"/>
        </w:rPr>
        <w:t xml:space="preserve">округа </w:t>
      </w:r>
      <w:r w:rsidRPr="00F64B26">
        <w:rPr>
          <w:rFonts w:eastAsia="Arial Unicode MS"/>
          <w:sz w:val="28"/>
          <w:szCs w:val="28"/>
          <w:lang w:eastAsia="ru-RU"/>
        </w:rPr>
        <w:t>на недопущение повторения нарушения.</w:t>
      </w:r>
    </w:p>
    <w:p w:rsidR="00F64B26" w:rsidRPr="00F64B26" w:rsidRDefault="009E0DED" w:rsidP="00F64B26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>4</w:t>
      </w:r>
      <w:r w:rsidR="00F64B26" w:rsidRPr="00F64B26">
        <w:rPr>
          <w:rFonts w:eastAsia="Arial Unicode MS"/>
          <w:sz w:val="28"/>
          <w:szCs w:val="28"/>
          <w:lang w:eastAsia="ru-RU"/>
        </w:rPr>
        <w:t>.3. При проведении (не реже одного раза в год) уполномоченным дол</w:t>
      </w:r>
      <w:r w:rsidR="00F64B26" w:rsidRPr="00F64B26">
        <w:rPr>
          <w:rFonts w:eastAsia="Arial Unicode MS"/>
          <w:sz w:val="28"/>
          <w:szCs w:val="28"/>
          <w:lang w:eastAsia="ru-RU"/>
        </w:rPr>
        <w:t>ж</w:t>
      </w:r>
      <w:r w:rsidR="00F64B26" w:rsidRPr="00F64B26">
        <w:rPr>
          <w:rFonts w:eastAsia="Arial Unicode MS"/>
          <w:sz w:val="28"/>
          <w:szCs w:val="28"/>
          <w:lang w:eastAsia="ru-RU"/>
        </w:rPr>
        <w:t xml:space="preserve">ностным лицом анализа нормативных правовых актов </w:t>
      </w:r>
      <w:r>
        <w:rPr>
          <w:rFonts w:eastAsia="Arial Unicode MS"/>
          <w:sz w:val="28"/>
          <w:szCs w:val="28"/>
          <w:lang w:eastAsia="ru-RU"/>
        </w:rPr>
        <w:t xml:space="preserve">администрации </w:t>
      </w:r>
      <w:r w:rsidR="000F5A04">
        <w:rPr>
          <w:rFonts w:eastAsia="Arial Unicode MS"/>
          <w:sz w:val="28"/>
          <w:szCs w:val="28"/>
          <w:lang w:eastAsia="ru-RU"/>
        </w:rPr>
        <w:t>округа</w:t>
      </w:r>
      <w:r w:rsidR="00F64B26" w:rsidRPr="00F64B26">
        <w:rPr>
          <w:rFonts w:eastAsia="Arial Unicode MS"/>
          <w:sz w:val="28"/>
          <w:szCs w:val="28"/>
          <w:lang w:eastAsia="ru-RU"/>
        </w:rPr>
        <w:t xml:space="preserve"> реализуются следующие мероприятия:</w:t>
      </w:r>
    </w:p>
    <w:p w:rsidR="00F64B26" w:rsidRPr="00F64B26" w:rsidRDefault="00F64B26" w:rsidP="00F64B26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  <w:lang w:eastAsia="ru-RU"/>
        </w:rPr>
      </w:pPr>
      <w:proofErr w:type="gramStart"/>
      <w:r w:rsidRPr="00F64B26">
        <w:rPr>
          <w:rFonts w:eastAsia="Arial Unicode MS"/>
          <w:sz w:val="28"/>
          <w:szCs w:val="28"/>
          <w:lang w:eastAsia="ru-RU"/>
        </w:rPr>
        <w:t>а) разработка и размещение на официальном сайте исчерпывающего п</w:t>
      </w:r>
      <w:r w:rsidRPr="00F64B26">
        <w:rPr>
          <w:rFonts w:eastAsia="Arial Unicode MS"/>
          <w:sz w:val="28"/>
          <w:szCs w:val="28"/>
          <w:lang w:eastAsia="ru-RU"/>
        </w:rPr>
        <w:t>е</w:t>
      </w:r>
      <w:r w:rsidRPr="00F64B26">
        <w:rPr>
          <w:rFonts w:eastAsia="Arial Unicode MS"/>
          <w:sz w:val="28"/>
          <w:szCs w:val="28"/>
          <w:lang w:eastAsia="ru-RU"/>
        </w:rPr>
        <w:t xml:space="preserve">речня нормативных правовых актов </w:t>
      </w:r>
      <w:r w:rsidR="009E0DED">
        <w:rPr>
          <w:rFonts w:eastAsia="Arial Unicode MS"/>
          <w:sz w:val="28"/>
          <w:szCs w:val="28"/>
          <w:lang w:eastAsia="ru-RU"/>
        </w:rPr>
        <w:t xml:space="preserve">администрации </w:t>
      </w:r>
      <w:r w:rsidR="000F5A04">
        <w:rPr>
          <w:rFonts w:eastAsia="Arial Unicode MS"/>
          <w:sz w:val="28"/>
          <w:szCs w:val="28"/>
          <w:lang w:eastAsia="ru-RU"/>
        </w:rPr>
        <w:t>округа</w:t>
      </w:r>
      <w:r w:rsidRPr="00F64B26">
        <w:rPr>
          <w:rFonts w:eastAsia="Arial Unicode MS"/>
          <w:sz w:val="28"/>
          <w:szCs w:val="28"/>
          <w:lang w:eastAsia="ru-RU"/>
        </w:rPr>
        <w:t xml:space="preserve"> (далее - перечень актов) с приложением к перечню актов текстов таких актов, за исключением актов, содержащих сведения, относящиеся к государственной тайне;</w:t>
      </w:r>
      <w:proofErr w:type="gramEnd"/>
    </w:p>
    <w:p w:rsidR="00F64B26" w:rsidRPr="00F64B26" w:rsidRDefault="00F64B26" w:rsidP="00F64B26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  <w:lang w:eastAsia="ru-RU"/>
        </w:rPr>
      </w:pPr>
      <w:r w:rsidRPr="00F64B26">
        <w:rPr>
          <w:rFonts w:eastAsia="Arial Unicode MS"/>
          <w:sz w:val="28"/>
          <w:szCs w:val="28"/>
          <w:lang w:eastAsia="ru-RU"/>
        </w:rPr>
        <w:t>б) размещение на официальном сайте уведомления о начале сбора зам</w:t>
      </w:r>
      <w:r w:rsidRPr="00F64B26">
        <w:rPr>
          <w:rFonts w:eastAsia="Arial Unicode MS"/>
          <w:sz w:val="28"/>
          <w:szCs w:val="28"/>
          <w:lang w:eastAsia="ru-RU"/>
        </w:rPr>
        <w:t>е</w:t>
      </w:r>
      <w:r w:rsidRPr="00F64B26">
        <w:rPr>
          <w:rFonts w:eastAsia="Arial Unicode MS"/>
          <w:sz w:val="28"/>
          <w:szCs w:val="28"/>
          <w:lang w:eastAsia="ru-RU"/>
        </w:rPr>
        <w:t>чаний и предложений организаций и граждан по перечню актов;</w:t>
      </w:r>
    </w:p>
    <w:p w:rsidR="00F64B26" w:rsidRPr="00F64B26" w:rsidRDefault="00F64B26" w:rsidP="00F64B26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  <w:lang w:eastAsia="ru-RU"/>
        </w:rPr>
      </w:pPr>
      <w:r w:rsidRPr="00F64B26">
        <w:rPr>
          <w:rFonts w:eastAsia="Arial Unicode MS"/>
          <w:sz w:val="28"/>
          <w:szCs w:val="28"/>
          <w:lang w:eastAsia="ru-RU"/>
        </w:rPr>
        <w:t>в) осуществление сбора и проведение анализа представленных замеч</w:t>
      </w:r>
      <w:r w:rsidRPr="00F64B26">
        <w:rPr>
          <w:rFonts w:eastAsia="Arial Unicode MS"/>
          <w:sz w:val="28"/>
          <w:szCs w:val="28"/>
          <w:lang w:eastAsia="ru-RU"/>
        </w:rPr>
        <w:t>а</w:t>
      </w:r>
      <w:r w:rsidRPr="00F64B26">
        <w:rPr>
          <w:rFonts w:eastAsia="Arial Unicode MS"/>
          <w:sz w:val="28"/>
          <w:szCs w:val="28"/>
          <w:lang w:eastAsia="ru-RU"/>
        </w:rPr>
        <w:t>ний и предложений организаций и граждан по перечню актов;</w:t>
      </w:r>
    </w:p>
    <w:p w:rsidR="00F64B26" w:rsidRPr="00F64B26" w:rsidRDefault="00F64B26" w:rsidP="00F64B26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  <w:lang w:eastAsia="ru-RU"/>
        </w:rPr>
      </w:pPr>
      <w:r w:rsidRPr="00F64B26">
        <w:rPr>
          <w:rFonts w:eastAsia="Arial Unicode MS"/>
          <w:sz w:val="28"/>
          <w:szCs w:val="28"/>
          <w:lang w:eastAsia="ru-RU"/>
        </w:rPr>
        <w:t xml:space="preserve">г) представление </w:t>
      </w:r>
      <w:r w:rsidR="000F5A04">
        <w:rPr>
          <w:rFonts w:eastAsia="Arial Unicode MS"/>
          <w:sz w:val="28"/>
          <w:szCs w:val="28"/>
          <w:lang w:eastAsia="ru-RU"/>
        </w:rPr>
        <w:t>главе округа</w:t>
      </w:r>
      <w:r w:rsidRPr="00F64B26">
        <w:rPr>
          <w:rFonts w:eastAsia="Arial Unicode MS"/>
          <w:sz w:val="28"/>
          <w:szCs w:val="28"/>
          <w:lang w:eastAsia="ru-RU"/>
        </w:rPr>
        <w:t xml:space="preserve"> сводного доклада с обоснованием целес</w:t>
      </w:r>
      <w:r w:rsidRPr="00F64B26">
        <w:rPr>
          <w:rFonts w:eastAsia="Arial Unicode MS"/>
          <w:sz w:val="28"/>
          <w:szCs w:val="28"/>
          <w:lang w:eastAsia="ru-RU"/>
        </w:rPr>
        <w:t>о</w:t>
      </w:r>
      <w:r w:rsidRPr="00F64B26">
        <w:rPr>
          <w:rFonts w:eastAsia="Arial Unicode MS"/>
          <w:sz w:val="28"/>
          <w:szCs w:val="28"/>
          <w:lang w:eastAsia="ru-RU"/>
        </w:rPr>
        <w:t>образности (нецелесообразности) внесения изменений в нормативные прав</w:t>
      </w:r>
      <w:r w:rsidRPr="00F64B26">
        <w:rPr>
          <w:rFonts w:eastAsia="Arial Unicode MS"/>
          <w:sz w:val="28"/>
          <w:szCs w:val="28"/>
          <w:lang w:eastAsia="ru-RU"/>
        </w:rPr>
        <w:t>о</w:t>
      </w:r>
      <w:r w:rsidRPr="00F64B26">
        <w:rPr>
          <w:rFonts w:eastAsia="Arial Unicode MS"/>
          <w:sz w:val="28"/>
          <w:szCs w:val="28"/>
          <w:lang w:eastAsia="ru-RU"/>
        </w:rPr>
        <w:t>вые акты.</w:t>
      </w:r>
    </w:p>
    <w:p w:rsidR="00F64B26" w:rsidRPr="00F64B26" w:rsidRDefault="009E0DED" w:rsidP="00F64B26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>4</w:t>
      </w:r>
      <w:r w:rsidR="00F64B26" w:rsidRPr="00F64B26">
        <w:rPr>
          <w:rFonts w:eastAsia="Arial Unicode MS"/>
          <w:sz w:val="28"/>
          <w:szCs w:val="28"/>
          <w:lang w:eastAsia="ru-RU"/>
        </w:rPr>
        <w:t>.4. При проведении мониторинга и анализа практики применения ант</w:t>
      </w:r>
      <w:r w:rsidR="00F64B26" w:rsidRPr="00F64B26">
        <w:rPr>
          <w:rFonts w:eastAsia="Arial Unicode MS"/>
          <w:sz w:val="28"/>
          <w:szCs w:val="28"/>
          <w:lang w:eastAsia="ru-RU"/>
        </w:rPr>
        <w:t>и</w:t>
      </w:r>
      <w:r w:rsidR="00F64B26" w:rsidRPr="00F64B26">
        <w:rPr>
          <w:rFonts w:eastAsia="Arial Unicode MS"/>
          <w:sz w:val="28"/>
          <w:szCs w:val="28"/>
          <w:lang w:eastAsia="ru-RU"/>
        </w:rPr>
        <w:t xml:space="preserve">монопольного законодательства в </w:t>
      </w:r>
      <w:r>
        <w:rPr>
          <w:rFonts w:eastAsia="Arial Unicode MS"/>
          <w:sz w:val="28"/>
          <w:szCs w:val="28"/>
          <w:lang w:eastAsia="ru-RU"/>
        </w:rPr>
        <w:t xml:space="preserve">администрации </w:t>
      </w:r>
      <w:r w:rsidR="000F5A04">
        <w:rPr>
          <w:rFonts w:eastAsia="Arial Unicode MS"/>
          <w:sz w:val="28"/>
          <w:szCs w:val="28"/>
          <w:lang w:eastAsia="ru-RU"/>
        </w:rPr>
        <w:t>округа</w:t>
      </w:r>
      <w:r w:rsidR="00F64B26" w:rsidRPr="00F64B26">
        <w:rPr>
          <w:rFonts w:eastAsia="Arial Unicode MS"/>
          <w:sz w:val="28"/>
          <w:szCs w:val="28"/>
          <w:lang w:eastAsia="ru-RU"/>
        </w:rPr>
        <w:t xml:space="preserve"> уполномоченным должностным лицом реализуются следующие мероприятия:</w:t>
      </w:r>
    </w:p>
    <w:p w:rsidR="00F64B26" w:rsidRPr="00F64B26" w:rsidRDefault="00F64B26" w:rsidP="00F64B26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  <w:lang w:eastAsia="ru-RU"/>
        </w:rPr>
      </w:pPr>
      <w:r w:rsidRPr="00F64B26">
        <w:rPr>
          <w:rFonts w:eastAsia="Arial Unicode MS"/>
          <w:sz w:val="28"/>
          <w:szCs w:val="28"/>
          <w:lang w:eastAsia="ru-RU"/>
        </w:rPr>
        <w:lastRenderedPageBreak/>
        <w:t xml:space="preserve">а) размещение проектов нормативных правовых актов на </w:t>
      </w:r>
      <w:proofErr w:type="gramStart"/>
      <w:r w:rsidRPr="00F64B26">
        <w:rPr>
          <w:rFonts w:eastAsia="Arial Unicode MS"/>
          <w:sz w:val="28"/>
          <w:szCs w:val="28"/>
          <w:lang w:eastAsia="ru-RU"/>
        </w:rPr>
        <w:t>едином</w:t>
      </w:r>
      <w:proofErr w:type="gramEnd"/>
      <w:r w:rsidRPr="00F64B26">
        <w:rPr>
          <w:rFonts w:eastAsia="Arial Unicode MS"/>
          <w:sz w:val="28"/>
          <w:szCs w:val="28"/>
          <w:lang w:eastAsia="ru-RU"/>
        </w:rPr>
        <w:t xml:space="preserve"> реги</w:t>
      </w:r>
      <w:r w:rsidRPr="00F64B26">
        <w:rPr>
          <w:rFonts w:eastAsia="Arial Unicode MS"/>
          <w:sz w:val="28"/>
          <w:szCs w:val="28"/>
          <w:lang w:eastAsia="ru-RU"/>
        </w:rPr>
        <w:t>о</w:t>
      </w:r>
      <w:r w:rsidRPr="00F64B26">
        <w:rPr>
          <w:rFonts w:eastAsia="Arial Unicode MS"/>
          <w:sz w:val="28"/>
          <w:szCs w:val="28"/>
          <w:lang w:eastAsia="ru-RU"/>
        </w:rPr>
        <w:t>нальном интернет-портале в целях их общественного обсуждения;</w:t>
      </w:r>
    </w:p>
    <w:p w:rsidR="00F64B26" w:rsidRPr="00F64B26" w:rsidRDefault="00F64B26" w:rsidP="00F64B26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  <w:lang w:eastAsia="ru-RU"/>
        </w:rPr>
      </w:pPr>
      <w:bookmarkStart w:id="1" w:name="Par18"/>
      <w:bookmarkEnd w:id="1"/>
      <w:r w:rsidRPr="00F64B26">
        <w:rPr>
          <w:rFonts w:eastAsia="Arial Unicode MS"/>
          <w:sz w:val="28"/>
          <w:szCs w:val="28"/>
          <w:lang w:eastAsia="ru-RU"/>
        </w:rPr>
        <w:t>б) осуществление на постоянной основе сбора сведений о правоприм</w:t>
      </w:r>
      <w:r w:rsidRPr="00F64B26">
        <w:rPr>
          <w:rFonts w:eastAsia="Arial Unicode MS"/>
          <w:sz w:val="28"/>
          <w:szCs w:val="28"/>
          <w:lang w:eastAsia="ru-RU"/>
        </w:rPr>
        <w:t>е</w:t>
      </w:r>
      <w:r w:rsidRPr="00F64B26">
        <w:rPr>
          <w:rFonts w:eastAsia="Arial Unicode MS"/>
          <w:sz w:val="28"/>
          <w:szCs w:val="28"/>
          <w:lang w:eastAsia="ru-RU"/>
        </w:rPr>
        <w:t xml:space="preserve">нительной практике в </w:t>
      </w:r>
      <w:r w:rsidR="009E0DED">
        <w:rPr>
          <w:rFonts w:eastAsia="Arial Unicode MS"/>
          <w:sz w:val="28"/>
          <w:szCs w:val="28"/>
          <w:lang w:eastAsia="ru-RU"/>
        </w:rPr>
        <w:t xml:space="preserve">администрации </w:t>
      </w:r>
      <w:r w:rsidR="000F5A04">
        <w:rPr>
          <w:rFonts w:eastAsia="Arial Unicode MS"/>
          <w:sz w:val="28"/>
          <w:szCs w:val="28"/>
          <w:lang w:eastAsia="ru-RU"/>
        </w:rPr>
        <w:t>округа</w:t>
      </w:r>
      <w:r w:rsidRPr="00F64B26">
        <w:rPr>
          <w:rFonts w:eastAsia="Arial Unicode MS"/>
          <w:sz w:val="28"/>
          <w:szCs w:val="28"/>
          <w:lang w:eastAsia="ru-RU"/>
        </w:rPr>
        <w:t>;</w:t>
      </w:r>
    </w:p>
    <w:p w:rsidR="00F64B26" w:rsidRPr="00F64B26" w:rsidRDefault="00F64B26" w:rsidP="00F64B26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  <w:lang w:eastAsia="ru-RU"/>
        </w:rPr>
      </w:pPr>
      <w:r w:rsidRPr="00F64B26">
        <w:rPr>
          <w:rFonts w:eastAsia="Arial Unicode MS"/>
          <w:sz w:val="28"/>
          <w:szCs w:val="28"/>
          <w:lang w:eastAsia="ru-RU"/>
        </w:rPr>
        <w:t xml:space="preserve">в) подготовка по итогам сбора информации, предусмотренной </w:t>
      </w:r>
      <w:hyperlink w:anchor="Par18" w:history="1">
        <w:r w:rsidRPr="009E0DED">
          <w:rPr>
            <w:rFonts w:eastAsia="Arial Unicode MS"/>
            <w:sz w:val="28"/>
            <w:szCs w:val="28"/>
            <w:lang w:eastAsia="ru-RU"/>
          </w:rPr>
          <w:t>подпун</w:t>
        </w:r>
        <w:r w:rsidRPr="009E0DED">
          <w:rPr>
            <w:rFonts w:eastAsia="Arial Unicode MS"/>
            <w:sz w:val="28"/>
            <w:szCs w:val="28"/>
            <w:lang w:eastAsia="ru-RU"/>
          </w:rPr>
          <w:t>к</w:t>
        </w:r>
        <w:r w:rsidRPr="009E0DED">
          <w:rPr>
            <w:rFonts w:eastAsia="Arial Unicode MS"/>
            <w:sz w:val="28"/>
            <w:szCs w:val="28"/>
            <w:lang w:eastAsia="ru-RU"/>
          </w:rPr>
          <w:t>том "б"</w:t>
        </w:r>
      </w:hyperlink>
      <w:r w:rsidRPr="009E0DED">
        <w:rPr>
          <w:rFonts w:eastAsia="Arial Unicode MS"/>
          <w:sz w:val="28"/>
          <w:szCs w:val="28"/>
          <w:lang w:eastAsia="ru-RU"/>
        </w:rPr>
        <w:t xml:space="preserve"> настоящего пункта, аналитической справки об изменениях</w:t>
      </w:r>
      <w:r w:rsidRPr="00F64B26">
        <w:rPr>
          <w:rFonts w:eastAsia="Arial Unicode MS"/>
          <w:sz w:val="28"/>
          <w:szCs w:val="28"/>
          <w:lang w:eastAsia="ru-RU"/>
        </w:rPr>
        <w:t xml:space="preserve"> и осно</w:t>
      </w:r>
      <w:r w:rsidRPr="00F64B26">
        <w:rPr>
          <w:rFonts w:eastAsia="Arial Unicode MS"/>
          <w:sz w:val="28"/>
          <w:szCs w:val="28"/>
          <w:lang w:eastAsia="ru-RU"/>
        </w:rPr>
        <w:t>в</w:t>
      </w:r>
      <w:r w:rsidRPr="00F64B26">
        <w:rPr>
          <w:rFonts w:eastAsia="Arial Unicode MS"/>
          <w:sz w:val="28"/>
          <w:szCs w:val="28"/>
          <w:lang w:eastAsia="ru-RU"/>
        </w:rPr>
        <w:t xml:space="preserve">ных аспектах правоприменительной практики в </w:t>
      </w:r>
      <w:r w:rsidR="009E0DED">
        <w:rPr>
          <w:rFonts w:eastAsia="Arial Unicode MS"/>
          <w:sz w:val="28"/>
          <w:szCs w:val="28"/>
          <w:lang w:eastAsia="ru-RU"/>
        </w:rPr>
        <w:t xml:space="preserve">администрации </w:t>
      </w:r>
      <w:r w:rsidR="000F5A04">
        <w:rPr>
          <w:rFonts w:eastAsia="Arial Unicode MS"/>
          <w:sz w:val="28"/>
          <w:szCs w:val="28"/>
          <w:lang w:eastAsia="ru-RU"/>
        </w:rPr>
        <w:t>округа</w:t>
      </w:r>
      <w:r w:rsidRPr="00F64B26">
        <w:rPr>
          <w:rFonts w:eastAsia="Arial Unicode MS"/>
          <w:sz w:val="28"/>
          <w:szCs w:val="28"/>
          <w:lang w:eastAsia="ru-RU"/>
        </w:rPr>
        <w:t>;</w:t>
      </w:r>
    </w:p>
    <w:p w:rsidR="00F64B26" w:rsidRPr="00F64B26" w:rsidRDefault="00F64B26" w:rsidP="00F64B26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  <w:lang w:eastAsia="ru-RU"/>
        </w:rPr>
      </w:pPr>
      <w:r w:rsidRPr="00F64B26">
        <w:rPr>
          <w:rFonts w:eastAsia="Arial Unicode MS"/>
          <w:sz w:val="28"/>
          <w:szCs w:val="28"/>
          <w:lang w:eastAsia="ru-RU"/>
        </w:rPr>
        <w:t>г) проведение (при необходимости) рабочих совещаний с приглашением представителей антимонопольного органа по обсуждению результатов пр</w:t>
      </w:r>
      <w:r w:rsidRPr="00F64B26">
        <w:rPr>
          <w:rFonts w:eastAsia="Arial Unicode MS"/>
          <w:sz w:val="28"/>
          <w:szCs w:val="28"/>
          <w:lang w:eastAsia="ru-RU"/>
        </w:rPr>
        <w:t>а</w:t>
      </w:r>
      <w:r w:rsidRPr="00F64B26">
        <w:rPr>
          <w:rFonts w:eastAsia="Arial Unicode MS"/>
          <w:sz w:val="28"/>
          <w:szCs w:val="28"/>
          <w:lang w:eastAsia="ru-RU"/>
        </w:rPr>
        <w:t xml:space="preserve">воприменительной практики в </w:t>
      </w:r>
      <w:r w:rsidR="009E0DED">
        <w:rPr>
          <w:rFonts w:eastAsia="Arial Unicode MS"/>
          <w:sz w:val="28"/>
          <w:szCs w:val="28"/>
          <w:lang w:eastAsia="ru-RU"/>
        </w:rPr>
        <w:t xml:space="preserve">администрации </w:t>
      </w:r>
      <w:r w:rsidR="000F5A04">
        <w:rPr>
          <w:rFonts w:eastAsia="Arial Unicode MS"/>
          <w:sz w:val="28"/>
          <w:szCs w:val="28"/>
          <w:lang w:eastAsia="ru-RU"/>
        </w:rPr>
        <w:t>округа</w:t>
      </w:r>
      <w:r w:rsidRPr="00F64B26">
        <w:rPr>
          <w:rFonts w:eastAsia="Arial Unicode MS"/>
          <w:sz w:val="28"/>
          <w:szCs w:val="28"/>
          <w:lang w:eastAsia="ru-RU"/>
        </w:rPr>
        <w:t>.</w:t>
      </w:r>
    </w:p>
    <w:p w:rsidR="00F64B26" w:rsidRPr="00F64B26" w:rsidRDefault="009E0DED" w:rsidP="00F64B26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>4</w:t>
      </w:r>
      <w:r w:rsidR="00F64B26" w:rsidRPr="00F64B26">
        <w:rPr>
          <w:rFonts w:eastAsia="Arial Unicode MS"/>
          <w:sz w:val="28"/>
          <w:szCs w:val="28"/>
          <w:lang w:eastAsia="ru-RU"/>
        </w:rPr>
        <w:t>.5. При выявлении рисков нарушения антимонопольного законодател</w:t>
      </w:r>
      <w:r w:rsidR="00F64B26" w:rsidRPr="00F64B26">
        <w:rPr>
          <w:rFonts w:eastAsia="Arial Unicode MS"/>
          <w:sz w:val="28"/>
          <w:szCs w:val="28"/>
          <w:lang w:eastAsia="ru-RU"/>
        </w:rPr>
        <w:t>ь</w:t>
      </w:r>
      <w:r w:rsidR="00F64B26" w:rsidRPr="00F64B26">
        <w:rPr>
          <w:rFonts w:eastAsia="Arial Unicode MS"/>
          <w:sz w:val="28"/>
          <w:szCs w:val="28"/>
          <w:lang w:eastAsia="ru-RU"/>
        </w:rPr>
        <w:t>ства уполномоченным должностным лицом проводится оценка таких рисков с учетом следующих показателей:</w:t>
      </w:r>
    </w:p>
    <w:p w:rsidR="00F64B26" w:rsidRPr="00F64B26" w:rsidRDefault="00F64B26" w:rsidP="00F64B26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  <w:lang w:eastAsia="ru-RU"/>
        </w:rPr>
      </w:pPr>
      <w:r w:rsidRPr="00F64B26">
        <w:rPr>
          <w:rFonts w:eastAsia="Arial Unicode MS"/>
          <w:sz w:val="28"/>
          <w:szCs w:val="28"/>
          <w:lang w:eastAsia="ru-RU"/>
        </w:rPr>
        <w:t xml:space="preserve">а) факторы, которые отрицательно влияют на отношение институтов гражданского общества к деятельности </w:t>
      </w:r>
      <w:r w:rsidR="009E0DED">
        <w:rPr>
          <w:rFonts w:eastAsia="Arial Unicode MS"/>
          <w:sz w:val="28"/>
          <w:szCs w:val="28"/>
          <w:lang w:eastAsia="ru-RU"/>
        </w:rPr>
        <w:t xml:space="preserve">администрации </w:t>
      </w:r>
      <w:r w:rsidR="000F5A04">
        <w:rPr>
          <w:rFonts w:eastAsia="Arial Unicode MS"/>
          <w:sz w:val="28"/>
          <w:szCs w:val="28"/>
          <w:lang w:eastAsia="ru-RU"/>
        </w:rPr>
        <w:t>округа</w:t>
      </w:r>
      <w:r w:rsidRPr="00F64B26">
        <w:rPr>
          <w:rFonts w:eastAsia="Arial Unicode MS"/>
          <w:sz w:val="28"/>
          <w:szCs w:val="28"/>
          <w:lang w:eastAsia="ru-RU"/>
        </w:rPr>
        <w:t xml:space="preserve"> по развитию конкуренции;</w:t>
      </w:r>
    </w:p>
    <w:p w:rsidR="00F64B26" w:rsidRPr="00F64B26" w:rsidRDefault="00F64B26" w:rsidP="00F64B26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  <w:lang w:eastAsia="ru-RU"/>
        </w:rPr>
      </w:pPr>
      <w:r w:rsidRPr="00F64B26">
        <w:rPr>
          <w:rFonts w:eastAsia="Arial Unicode MS"/>
          <w:sz w:val="28"/>
          <w:szCs w:val="28"/>
          <w:lang w:eastAsia="ru-RU"/>
        </w:rPr>
        <w:t>б) выдача предупреждения о прекращении действий (бездействия), кот</w:t>
      </w:r>
      <w:r w:rsidRPr="00F64B26">
        <w:rPr>
          <w:rFonts w:eastAsia="Arial Unicode MS"/>
          <w:sz w:val="28"/>
          <w:szCs w:val="28"/>
          <w:lang w:eastAsia="ru-RU"/>
        </w:rPr>
        <w:t>о</w:t>
      </w:r>
      <w:r w:rsidRPr="00F64B26">
        <w:rPr>
          <w:rFonts w:eastAsia="Arial Unicode MS"/>
          <w:sz w:val="28"/>
          <w:szCs w:val="28"/>
          <w:lang w:eastAsia="ru-RU"/>
        </w:rPr>
        <w:t>рые содержат признаки нарушения антимонопольного законодательства;</w:t>
      </w:r>
    </w:p>
    <w:p w:rsidR="00F64B26" w:rsidRPr="00F64B26" w:rsidRDefault="00F64B26" w:rsidP="00F64B26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  <w:lang w:eastAsia="ru-RU"/>
        </w:rPr>
      </w:pPr>
      <w:r w:rsidRPr="00F64B26">
        <w:rPr>
          <w:rFonts w:eastAsia="Arial Unicode MS"/>
          <w:sz w:val="28"/>
          <w:szCs w:val="28"/>
          <w:lang w:eastAsia="ru-RU"/>
        </w:rPr>
        <w:t>в) возбуждение дела о нарушении антимонопольного законодательства;</w:t>
      </w:r>
    </w:p>
    <w:p w:rsidR="00F64B26" w:rsidRPr="00F64B26" w:rsidRDefault="00F64B26" w:rsidP="00F64B26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  <w:lang w:eastAsia="ru-RU"/>
        </w:rPr>
      </w:pPr>
      <w:r w:rsidRPr="00F64B26">
        <w:rPr>
          <w:rFonts w:eastAsia="Arial Unicode MS"/>
          <w:sz w:val="28"/>
          <w:szCs w:val="28"/>
          <w:lang w:eastAsia="ru-RU"/>
        </w:rPr>
        <w:t xml:space="preserve">г) привлечение к административной ответственности должностных лиц </w:t>
      </w:r>
      <w:r w:rsidR="009E0DED" w:rsidRPr="009E0DED">
        <w:rPr>
          <w:rFonts w:eastAsia="Arial Unicode MS"/>
          <w:sz w:val="28"/>
          <w:szCs w:val="28"/>
          <w:lang w:eastAsia="ru-RU"/>
        </w:rPr>
        <w:t xml:space="preserve">администрации </w:t>
      </w:r>
      <w:r w:rsidR="000F5A04">
        <w:rPr>
          <w:rFonts w:eastAsia="Arial Unicode MS"/>
          <w:sz w:val="28"/>
          <w:szCs w:val="28"/>
          <w:lang w:eastAsia="ru-RU"/>
        </w:rPr>
        <w:t>округа</w:t>
      </w:r>
      <w:r w:rsidRPr="00F64B26">
        <w:rPr>
          <w:rFonts w:eastAsia="Arial Unicode MS"/>
          <w:sz w:val="28"/>
          <w:szCs w:val="28"/>
          <w:lang w:eastAsia="ru-RU"/>
        </w:rPr>
        <w:t>.</w:t>
      </w:r>
    </w:p>
    <w:p w:rsidR="00F64B26" w:rsidRPr="00F64B26" w:rsidRDefault="009E0DED" w:rsidP="00F64B26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>4</w:t>
      </w:r>
      <w:r w:rsidR="00F64B26" w:rsidRPr="00F64B26">
        <w:rPr>
          <w:rFonts w:eastAsia="Arial Unicode MS"/>
          <w:sz w:val="28"/>
          <w:szCs w:val="28"/>
          <w:lang w:eastAsia="ru-RU"/>
        </w:rPr>
        <w:t xml:space="preserve">.6. Выявляемые риски нарушения антимонопольного законодательства распределяются уполномоченным </w:t>
      </w:r>
      <w:r>
        <w:rPr>
          <w:rFonts w:eastAsia="Arial Unicode MS"/>
          <w:sz w:val="28"/>
          <w:szCs w:val="28"/>
          <w:lang w:eastAsia="ru-RU"/>
        </w:rPr>
        <w:t xml:space="preserve">должностным лицом </w:t>
      </w:r>
      <w:r w:rsidR="00F64B26" w:rsidRPr="00F64B26">
        <w:rPr>
          <w:rFonts w:eastAsia="Arial Unicode MS"/>
          <w:sz w:val="28"/>
          <w:szCs w:val="28"/>
          <w:lang w:eastAsia="ru-RU"/>
        </w:rPr>
        <w:t xml:space="preserve">по </w:t>
      </w:r>
      <w:hyperlink r:id="rId6" w:history="1">
        <w:r w:rsidR="00F64B26" w:rsidRPr="009E0DED">
          <w:rPr>
            <w:rFonts w:eastAsia="Arial Unicode MS"/>
            <w:sz w:val="28"/>
            <w:szCs w:val="28"/>
            <w:lang w:eastAsia="ru-RU"/>
          </w:rPr>
          <w:t>уровням</w:t>
        </w:r>
      </w:hyperlink>
      <w:r w:rsidR="00F64B26" w:rsidRPr="009E0DED">
        <w:rPr>
          <w:rFonts w:eastAsia="Arial Unicode MS"/>
          <w:sz w:val="28"/>
          <w:szCs w:val="28"/>
          <w:lang w:eastAsia="ru-RU"/>
        </w:rPr>
        <w:t xml:space="preserve"> </w:t>
      </w:r>
      <w:r w:rsidR="00F64B26" w:rsidRPr="00F64B26">
        <w:rPr>
          <w:rFonts w:eastAsia="Arial Unicode MS"/>
          <w:sz w:val="28"/>
          <w:szCs w:val="28"/>
          <w:lang w:eastAsia="ru-RU"/>
        </w:rPr>
        <w:t xml:space="preserve">согласно приложению </w:t>
      </w:r>
      <w:r w:rsidR="00543628">
        <w:rPr>
          <w:rFonts w:eastAsia="Arial Unicode MS"/>
          <w:sz w:val="28"/>
          <w:szCs w:val="28"/>
          <w:lang w:eastAsia="ru-RU"/>
        </w:rPr>
        <w:t xml:space="preserve">№ 3 </w:t>
      </w:r>
      <w:r w:rsidR="00F64B26" w:rsidRPr="00F64B26">
        <w:rPr>
          <w:rFonts w:eastAsia="Arial Unicode MS"/>
          <w:sz w:val="28"/>
          <w:szCs w:val="28"/>
          <w:lang w:eastAsia="ru-RU"/>
        </w:rPr>
        <w:t>к настоящ</w:t>
      </w:r>
      <w:r>
        <w:rPr>
          <w:rFonts w:eastAsia="Arial Unicode MS"/>
          <w:sz w:val="28"/>
          <w:szCs w:val="28"/>
          <w:lang w:eastAsia="ru-RU"/>
        </w:rPr>
        <w:t>ему</w:t>
      </w:r>
      <w:r w:rsidR="00F64B26" w:rsidRPr="00F64B26">
        <w:rPr>
          <w:rFonts w:eastAsia="Arial Unicode MS"/>
          <w:sz w:val="28"/>
          <w:szCs w:val="28"/>
          <w:lang w:eastAsia="ru-RU"/>
        </w:rPr>
        <w:t xml:space="preserve"> </w:t>
      </w:r>
      <w:r>
        <w:rPr>
          <w:rFonts w:eastAsia="Arial Unicode MS"/>
          <w:sz w:val="28"/>
          <w:szCs w:val="28"/>
          <w:lang w:eastAsia="ru-RU"/>
        </w:rPr>
        <w:t>Порядку</w:t>
      </w:r>
      <w:r w:rsidR="00F64B26" w:rsidRPr="00F64B26">
        <w:rPr>
          <w:rFonts w:eastAsia="Arial Unicode MS"/>
          <w:sz w:val="28"/>
          <w:szCs w:val="28"/>
          <w:lang w:eastAsia="ru-RU"/>
        </w:rPr>
        <w:t>.</w:t>
      </w:r>
    </w:p>
    <w:p w:rsidR="00F64B26" w:rsidRPr="00F64B26" w:rsidRDefault="009E0DED" w:rsidP="00F64B26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>4</w:t>
      </w:r>
      <w:r w:rsidR="00F64B26" w:rsidRPr="00F64B26">
        <w:rPr>
          <w:rFonts w:eastAsia="Arial Unicode MS"/>
          <w:sz w:val="28"/>
          <w:szCs w:val="28"/>
          <w:lang w:eastAsia="ru-RU"/>
        </w:rPr>
        <w:t>.7. На основе проведенной оценки рисков нарушения антимонопольн</w:t>
      </w:r>
      <w:r w:rsidR="00F64B26" w:rsidRPr="00F64B26">
        <w:rPr>
          <w:rFonts w:eastAsia="Arial Unicode MS"/>
          <w:sz w:val="28"/>
          <w:szCs w:val="28"/>
          <w:lang w:eastAsia="ru-RU"/>
        </w:rPr>
        <w:t>о</w:t>
      </w:r>
      <w:r w:rsidR="00F64B26" w:rsidRPr="00F64B26">
        <w:rPr>
          <w:rFonts w:eastAsia="Arial Unicode MS"/>
          <w:sz w:val="28"/>
          <w:szCs w:val="28"/>
          <w:lang w:eastAsia="ru-RU"/>
        </w:rPr>
        <w:t xml:space="preserve">го законодательства уполномоченным </w:t>
      </w:r>
      <w:r>
        <w:rPr>
          <w:rFonts w:eastAsia="Arial Unicode MS"/>
          <w:sz w:val="28"/>
          <w:szCs w:val="28"/>
          <w:lang w:eastAsia="ru-RU"/>
        </w:rPr>
        <w:t>должностным лицом</w:t>
      </w:r>
      <w:r w:rsidR="00F64B26" w:rsidRPr="00F64B26">
        <w:rPr>
          <w:rFonts w:eastAsia="Arial Unicode MS"/>
          <w:sz w:val="28"/>
          <w:szCs w:val="28"/>
          <w:lang w:eastAsia="ru-RU"/>
        </w:rPr>
        <w:t xml:space="preserve"> составляется описание рисков, в которое также включается оценка причин и условий во</w:t>
      </w:r>
      <w:r w:rsidR="00F64B26" w:rsidRPr="00F64B26">
        <w:rPr>
          <w:rFonts w:eastAsia="Arial Unicode MS"/>
          <w:sz w:val="28"/>
          <w:szCs w:val="28"/>
          <w:lang w:eastAsia="ru-RU"/>
        </w:rPr>
        <w:t>з</w:t>
      </w:r>
      <w:r w:rsidR="00F64B26" w:rsidRPr="00F64B26">
        <w:rPr>
          <w:rFonts w:eastAsia="Arial Unicode MS"/>
          <w:sz w:val="28"/>
          <w:szCs w:val="28"/>
          <w:lang w:eastAsia="ru-RU"/>
        </w:rPr>
        <w:t>никновения рисков.</w:t>
      </w:r>
    </w:p>
    <w:p w:rsidR="00F64B26" w:rsidRPr="00F64B26" w:rsidRDefault="009E0DED" w:rsidP="00F64B26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>4</w:t>
      </w:r>
      <w:r w:rsidR="00F64B26" w:rsidRPr="00F64B26">
        <w:rPr>
          <w:rFonts w:eastAsia="Arial Unicode MS"/>
          <w:sz w:val="28"/>
          <w:szCs w:val="28"/>
          <w:lang w:eastAsia="ru-RU"/>
        </w:rPr>
        <w:t xml:space="preserve">.8. 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 w:rsidR="00F64B26" w:rsidRPr="00F64B26">
        <w:rPr>
          <w:rFonts w:eastAsia="Arial Unicode MS"/>
          <w:sz w:val="28"/>
          <w:szCs w:val="28"/>
          <w:lang w:eastAsia="ru-RU"/>
        </w:rPr>
        <w:t>об</w:t>
      </w:r>
      <w:proofErr w:type="gramEnd"/>
      <w:r w:rsidR="00F64B26" w:rsidRPr="00F64B26">
        <w:rPr>
          <w:rFonts w:eastAsia="Arial Unicode MS"/>
          <w:sz w:val="28"/>
          <w:szCs w:val="28"/>
          <w:lang w:eastAsia="ru-RU"/>
        </w:rPr>
        <w:t xml:space="preserve"> антимонопол</w:t>
      </w:r>
      <w:r w:rsidR="00F64B26" w:rsidRPr="00F64B26">
        <w:rPr>
          <w:rFonts w:eastAsia="Arial Unicode MS"/>
          <w:sz w:val="28"/>
          <w:szCs w:val="28"/>
          <w:lang w:eastAsia="ru-RU"/>
        </w:rPr>
        <w:t>ь</w:t>
      </w:r>
      <w:r w:rsidR="00F64B26" w:rsidRPr="00F64B26">
        <w:rPr>
          <w:rFonts w:eastAsia="Arial Unicode MS"/>
          <w:sz w:val="28"/>
          <w:szCs w:val="28"/>
          <w:lang w:eastAsia="ru-RU"/>
        </w:rPr>
        <w:t xml:space="preserve">ном </w:t>
      </w:r>
      <w:proofErr w:type="spellStart"/>
      <w:r w:rsidR="00F64B26" w:rsidRPr="00F64B26">
        <w:rPr>
          <w:rFonts w:eastAsia="Arial Unicode MS"/>
          <w:sz w:val="28"/>
          <w:szCs w:val="28"/>
          <w:lang w:eastAsia="ru-RU"/>
        </w:rPr>
        <w:t>комплаенсе</w:t>
      </w:r>
      <w:proofErr w:type="spellEnd"/>
      <w:r w:rsidR="00F64B26" w:rsidRPr="00F64B26">
        <w:rPr>
          <w:rFonts w:eastAsia="Arial Unicode MS"/>
          <w:sz w:val="28"/>
          <w:szCs w:val="28"/>
          <w:lang w:eastAsia="ru-RU"/>
        </w:rPr>
        <w:t>.</w:t>
      </w:r>
    </w:p>
    <w:p w:rsidR="00F64B26" w:rsidRPr="00F64B26" w:rsidRDefault="00F64B26" w:rsidP="00F64B26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  <w:lang w:eastAsia="ru-RU"/>
        </w:rPr>
      </w:pPr>
    </w:p>
    <w:p w:rsidR="00F64B26" w:rsidRPr="00007410" w:rsidRDefault="00F64B26" w:rsidP="009E0DED">
      <w:pPr>
        <w:autoSpaceDE w:val="0"/>
        <w:autoSpaceDN w:val="0"/>
        <w:adjustRightInd w:val="0"/>
        <w:jc w:val="center"/>
        <w:outlineLvl w:val="0"/>
        <w:rPr>
          <w:rFonts w:eastAsia="Arial Unicode MS"/>
          <w:bCs/>
          <w:sz w:val="28"/>
          <w:szCs w:val="28"/>
          <w:lang w:eastAsia="ru-RU"/>
        </w:rPr>
      </w:pPr>
      <w:r w:rsidRPr="00007410">
        <w:rPr>
          <w:rFonts w:eastAsia="Arial Unicode MS"/>
          <w:bCs/>
          <w:sz w:val="28"/>
          <w:szCs w:val="28"/>
          <w:lang w:eastAsia="ru-RU"/>
        </w:rPr>
        <w:t>V. Мероприятия по снижению рисков</w:t>
      </w:r>
    </w:p>
    <w:p w:rsidR="00F64B26" w:rsidRPr="00007410" w:rsidRDefault="00F64B26" w:rsidP="009E0DED">
      <w:pPr>
        <w:autoSpaceDE w:val="0"/>
        <w:autoSpaceDN w:val="0"/>
        <w:adjustRightInd w:val="0"/>
        <w:jc w:val="center"/>
        <w:rPr>
          <w:rFonts w:eastAsia="Arial Unicode MS"/>
          <w:bCs/>
          <w:sz w:val="28"/>
          <w:szCs w:val="28"/>
          <w:lang w:eastAsia="ru-RU"/>
        </w:rPr>
      </w:pPr>
      <w:r w:rsidRPr="00007410">
        <w:rPr>
          <w:rFonts w:eastAsia="Arial Unicode MS"/>
          <w:bCs/>
          <w:sz w:val="28"/>
          <w:szCs w:val="28"/>
          <w:lang w:eastAsia="ru-RU"/>
        </w:rPr>
        <w:t>нарушения антимонопольного законодательства</w:t>
      </w:r>
    </w:p>
    <w:p w:rsidR="00F64B26" w:rsidRPr="00007410" w:rsidRDefault="00F64B26" w:rsidP="00F64B26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  <w:lang w:eastAsia="ru-RU"/>
        </w:rPr>
      </w:pPr>
    </w:p>
    <w:p w:rsidR="00F64B26" w:rsidRPr="00F64B26" w:rsidRDefault="009E0DED" w:rsidP="00F64B26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>5</w:t>
      </w:r>
      <w:r w:rsidR="00F64B26" w:rsidRPr="00F64B26">
        <w:rPr>
          <w:rFonts w:eastAsia="Arial Unicode MS"/>
          <w:sz w:val="28"/>
          <w:szCs w:val="28"/>
          <w:lang w:eastAsia="ru-RU"/>
        </w:rPr>
        <w:t>.1. В целях снижения рисков нарушения антимонопольного законод</w:t>
      </w:r>
      <w:r w:rsidR="00F64B26" w:rsidRPr="00F64B26">
        <w:rPr>
          <w:rFonts w:eastAsia="Arial Unicode MS"/>
          <w:sz w:val="28"/>
          <w:szCs w:val="28"/>
          <w:lang w:eastAsia="ru-RU"/>
        </w:rPr>
        <w:t>а</w:t>
      </w:r>
      <w:r w:rsidR="00F64B26" w:rsidRPr="00F64B26">
        <w:rPr>
          <w:rFonts w:eastAsia="Arial Unicode MS"/>
          <w:sz w:val="28"/>
          <w:szCs w:val="28"/>
          <w:lang w:eastAsia="ru-RU"/>
        </w:rPr>
        <w:t>тельства уполномоченным должностным лицом разрабатываются (не реже одного раза в год) мероприятия по снижению рисков нарушения антимон</w:t>
      </w:r>
      <w:r w:rsidR="00F64B26" w:rsidRPr="00F64B26">
        <w:rPr>
          <w:rFonts w:eastAsia="Arial Unicode MS"/>
          <w:sz w:val="28"/>
          <w:szCs w:val="28"/>
          <w:lang w:eastAsia="ru-RU"/>
        </w:rPr>
        <w:t>о</w:t>
      </w:r>
      <w:r w:rsidR="00F64B26" w:rsidRPr="00F64B26">
        <w:rPr>
          <w:rFonts w:eastAsia="Arial Unicode MS"/>
          <w:sz w:val="28"/>
          <w:szCs w:val="28"/>
          <w:lang w:eastAsia="ru-RU"/>
        </w:rPr>
        <w:t>польного законодательства.</w:t>
      </w:r>
    </w:p>
    <w:p w:rsidR="00F64B26" w:rsidRPr="00F64B26" w:rsidRDefault="00007410" w:rsidP="00F64B26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>5</w:t>
      </w:r>
      <w:r w:rsidR="00F64B26" w:rsidRPr="00F64B26">
        <w:rPr>
          <w:rFonts w:eastAsia="Arial Unicode MS"/>
          <w:sz w:val="28"/>
          <w:szCs w:val="28"/>
          <w:lang w:eastAsia="ru-RU"/>
        </w:rPr>
        <w:t>.2. Уполномоченное должностное лицо осуществляет мониторинг и</w:t>
      </w:r>
      <w:r w:rsidR="00F64B26" w:rsidRPr="00F64B26">
        <w:rPr>
          <w:rFonts w:eastAsia="Arial Unicode MS"/>
          <w:sz w:val="28"/>
          <w:szCs w:val="28"/>
          <w:lang w:eastAsia="ru-RU"/>
        </w:rPr>
        <w:t>с</w:t>
      </w:r>
      <w:r w:rsidR="00F64B26" w:rsidRPr="00F64B26">
        <w:rPr>
          <w:rFonts w:eastAsia="Arial Unicode MS"/>
          <w:sz w:val="28"/>
          <w:szCs w:val="28"/>
          <w:lang w:eastAsia="ru-RU"/>
        </w:rPr>
        <w:t>полнения мероприятий по снижению рисков нарушения антимонопольного законодательства.</w:t>
      </w:r>
    </w:p>
    <w:p w:rsidR="00F64B26" w:rsidRPr="00F64B26" w:rsidRDefault="00007410" w:rsidP="00F64B26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>5</w:t>
      </w:r>
      <w:r w:rsidR="00F64B26" w:rsidRPr="00F64B26">
        <w:rPr>
          <w:rFonts w:eastAsia="Arial Unicode MS"/>
          <w:sz w:val="28"/>
          <w:szCs w:val="28"/>
          <w:lang w:eastAsia="ru-RU"/>
        </w:rPr>
        <w:t xml:space="preserve">.3. Информация об исполнении мероприятий по снижению рисков нарушения антимонопольного законодательства включается в доклад </w:t>
      </w:r>
      <w:proofErr w:type="gramStart"/>
      <w:r w:rsidR="00F64B26" w:rsidRPr="00F64B26">
        <w:rPr>
          <w:rFonts w:eastAsia="Arial Unicode MS"/>
          <w:sz w:val="28"/>
          <w:szCs w:val="28"/>
          <w:lang w:eastAsia="ru-RU"/>
        </w:rPr>
        <w:t>об</w:t>
      </w:r>
      <w:proofErr w:type="gramEnd"/>
      <w:r w:rsidR="00F64B26" w:rsidRPr="00F64B26">
        <w:rPr>
          <w:rFonts w:eastAsia="Arial Unicode MS"/>
          <w:sz w:val="28"/>
          <w:szCs w:val="28"/>
          <w:lang w:eastAsia="ru-RU"/>
        </w:rPr>
        <w:t xml:space="preserve"> а</w:t>
      </w:r>
      <w:r w:rsidR="00F64B26" w:rsidRPr="00F64B26">
        <w:rPr>
          <w:rFonts w:eastAsia="Arial Unicode MS"/>
          <w:sz w:val="28"/>
          <w:szCs w:val="28"/>
          <w:lang w:eastAsia="ru-RU"/>
        </w:rPr>
        <w:t>н</w:t>
      </w:r>
      <w:r w:rsidR="00F64B26" w:rsidRPr="00F64B26">
        <w:rPr>
          <w:rFonts w:eastAsia="Arial Unicode MS"/>
          <w:sz w:val="28"/>
          <w:szCs w:val="28"/>
          <w:lang w:eastAsia="ru-RU"/>
        </w:rPr>
        <w:t xml:space="preserve">тимонопольном </w:t>
      </w:r>
      <w:proofErr w:type="spellStart"/>
      <w:r w:rsidR="00F64B26" w:rsidRPr="00F64B26">
        <w:rPr>
          <w:rFonts w:eastAsia="Arial Unicode MS"/>
          <w:sz w:val="28"/>
          <w:szCs w:val="28"/>
          <w:lang w:eastAsia="ru-RU"/>
        </w:rPr>
        <w:t>комплаенсе</w:t>
      </w:r>
      <w:proofErr w:type="spellEnd"/>
      <w:r w:rsidR="00F64B26" w:rsidRPr="00F64B26">
        <w:rPr>
          <w:rFonts w:eastAsia="Arial Unicode MS"/>
          <w:sz w:val="28"/>
          <w:szCs w:val="28"/>
          <w:lang w:eastAsia="ru-RU"/>
        </w:rPr>
        <w:t>.</w:t>
      </w:r>
    </w:p>
    <w:p w:rsidR="00F64B26" w:rsidRDefault="00F64B26" w:rsidP="00F64B26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  <w:lang w:eastAsia="ru-RU"/>
        </w:rPr>
      </w:pPr>
    </w:p>
    <w:p w:rsidR="00C234C5" w:rsidRDefault="00F64B26" w:rsidP="00750B16">
      <w:pPr>
        <w:autoSpaceDE w:val="0"/>
        <w:autoSpaceDN w:val="0"/>
        <w:adjustRightInd w:val="0"/>
        <w:jc w:val="center"/>
        <w:outlineLvl w:val="0"/>
        <w:rPr>
          <w:rFonts w:eastAsia="Arial Unicode MS"/>
          <w:bCs/>
          <w:sz w:val="28"/>
          <w:szCs w:val="28"/>
          <w:lang w:eastAsia="ru-RU"/>
        </w:rPr>
      </w:pPr>
      <w:r w:rsidRPr="00007410">
        <w:rPr>
          <w:rFonts w:eastAsia="Arial Unicode MS"/>
          <w:bCs/>
          <w:sz w:val="28"/>
          <w:szCs w:val="28"/>
          <w:lang w:eastAsia="ru-RU"/>
        </w:rPr>
        <w:t xml:space="preserve">VI. </w:t>
      </w:r>
      <w:r w:rsidR="00750B16">
        <w:rPr>
          <w:rFonts w:eastAsia="Arial Unicode MS"/>
          <w:bCs/>
          <w:sz w:val="28"/>
          <w:szCs w:val="28"/>
          <w:lang w:eastAsia="ru-RU"/>
        </w:rPr>
        <w:t xml:space="preserve">Ключевые показатели эффективности </w:t>
      </w:r>
    </w:p>
    <w:p w:rsidR="00F64B26" w:rsidRPr="00007410" w:rsidRDefault="00F64B26" w:rsidP="00750B16">
      <w:pPr>
        <w:autoSpaceDE w:val="0"/>
        <w:autoSpaceDN w:val="0"/>
        <w:adjustRightInd w:val="0"/>
        <w:jc w:val="center"/>
        <w:outlineLvl w:val="0"/>
        <w:rPr>
          <w:rFonts w:eastAsia="Arial Unicode MS"/>
          <w:bCs/>
          <w:sz w:val="28"/>
          <w:szCs w:val="28"/>
          <w:lang w:eastAsia="ru-RU"/>
        </w:rPr>
      </w:pPr>
      <w:r w:rsidRPr="00007410">
        <w:rPr>
          <w:rFonts w:eastAsia="Arial Unicode MS"/>
          <w:bCs/>
          <w:sz w:val="28"/>
          <w:szCs w:val="28"/>
          <w:lang w:eastAsia="ru-RU"/>
        </w:rPr>
        <w:lastRenderedPageBreak/>
        <w:t xml:space="preserve">антимонопольного </w:t>
      </w:r>
      <w:proofErr w:type="spellStart"/>
      <w:r w:rsidRPr="00007410">
        <w:rPr>
          <w:rFonts w:eastAsia="Arial Unicode MS"/>
          <w:bCs/>
          <w:sz w:val="28"/>
          <w:szCs w:val="28"/>
          <w:lang w:eastAsia="ru-RU"/>
        </w:rPr>
        <w:t>комплаенса</w:t>
      </w:r>
      <w:proofErr w:type="spellEnd"/>
    </w:p>
    <w:p w:rsidR="00F64B26" w:rsidRPr="00007410" w:rsidRDefault="00F64B26" w:rsidP="00F64B26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  <w:lang w:eastAsia="ru-RU"/>
        </w:rPr>
      </w:pPr>
    </w:p>
    <w:p w:rsidR="00B25CB4" w:rsidRPr="00B25CB4" w:rsidRDefault="00B25CB4" w:rsidP="00B25CB4">
      <w:pPr>
        <w:autoSpaceDE w:val="0"/>
        <w:autoSpaceDN w:val="0"/>
        <w:adjustRightInd w:val="0"/>
        <w:ind w:firstLine="539"/>
        <w:jc w:val="both"/>
        <w:rPr>
          <w:rFonts w:eastAsia="Arial Unicode MS"/>
          <w:sz w:val="28"/>
          <w:szCs w:val="28"/>
          <w:lang w:eastAsia="ru-RU"/>
        </w:rPr>
      </w:pPr>
      <w:r w:rsidRPr="00B25CB4">
        <w:rPr>
          <w:rFonts w:eastAsia="Arial Unicode MS"/>
          <w:sz w:val="28"/>
          <w:szCs w:val="28"/>
          <w:lang w:eastAsia="ru-RU"/>
        </w:rPr>
        <w:t>6.1.</w:t>
      </w:r>
      <w:r w:rsidRPr="00B25CB4">
        <w:rPr>
          <w:rFonts w:eastAsia="Arial Unicode MS"/>
          <w:sz w:val="28"/>
          <w:szCs w:val="28"/>
          <w:lang w:eastAsia="ru-RU"/>
        </w:rPr>
        <w:tab/>
        <w:t>Установление и оценка достижения ключевых показателей э</w:t>
      </w:r>
      <w:r w:rsidRPr="00B25CB4">
        <w:rPr>
          <w:rFonts w:eastAsia="Arial Unicode MS"/>
          <w:sz w:val="28"/>
          <w:szCs w:val="28"/>
          <w:lang w:eastAsia="ru-RU"/>
        </w:rPr>
        <w:t>ф</w:t>
      </w:r>
      <w:r w:rsidRPr="00B25CB4">
        <w:rPr>
          <w:rFonts w:eastAsia="Arial Unicode MS"/>
          <w:sz w:val="28"/>
          <w:szCs w:val="28"/>
          <w:lang w:eastAsia="ru-RU"/>
        </w:rPr>
        <w:t xml:space="preserve">фективности антимонопольного </w:t>
      </w:r>
      <w:proofErr w:type="spellStart"/>
      <w:r w:rsidRPr="00B25CB4">
        <w:rPr>
          <w:rFonts w:eastAsia="Arial Unicode MS"/>
          <w:sz w:val="28"/>
          <w:szCs w:val="28"/>
          <w:lang w:eastAsia="ru-RU"/>
        </w:rPr>
        <w:t>комплаенса</w:t>
      </w:r>
      <w:proofErr w:type="spellEnd"/>
      <w:r w:rsidRPr="00B25CB4">
        <w:rPr>
          <w:rFonts w:eastAsia="Arial Unicode MS"/>
          <w:sz w:val="28"/>
          <w:szCs w:val="28"/>
          <w:lang w:eastAsia="ru-RU"/>
        </w:rPr>
        <w:t xml:space="preserve"> представляют собой часть с</w:t>
      </w:r>
      <w:r w:rsidRPr="00B25CB4">
        <w:rPr>
          <w:rFonts w:eastAsia="Arial Unicode MS"/>
          <w:sz w:val="28"/>
          <w:szCs w:val="28"/>
          <w:lang w:eastAsia="ru-RU"/>
        </w:rPr>
        <w:t>и</w:t>
      </w:r>
      <w:r w:rsidRPr="00B25CB4">
        <w:rPr>
          <w:rFonts w:eastAsia="Arial Unicode MS"/>
          <w:sz w:val="28"/>
          <w:szCs w:val="28"/>
          <w:lang w:eastAsia="ru-RU"/>
        </w:rPr>
        <w:t>стемы внутреннего контроля, в процессе которой происходит оценка кач</w:t>
      </w:r>
      <w:r w:rsidRPr="00B25CB4">
        <w:rPr>
          <w:rFonts w:eastAsia="Arial Unicode MS"/>
          <w:sz w:val="28"/>
          <w:szCs w:val="28"/>
          <w:lang w:eastAsia="ru-RU"/>
        </w:rPr>
        <w:t>е</w:t>
      </w:r>
      <w:r w:rsidRPr="00B25CB4">
        <w:rPr>
          <w:rFonts w:eastAsia="Arial Unicode MS"/>
          <w:sz w:val="28"/>
          <w:szCs w:val="28"/>
          <w:lang w:eastAsia="ru-RU"/>
        </w:rPr>
        <w:t xml:space="preserve">ства работы (работоспособности) системы управления </w:t>
      </w:r>
      <w:proofErr w:type="spellStart"/>
      <w:r w:rsidRPr="00B25CB4">
        <w:rPr>
          <w:rFonts w:eastAsia="Arial Unicode MS"/>
          <w:sz w:val="28"/>
          <w:szCs w:val="28"/>
          <w:lang w:eastAsia="ru-RU"/>
        </w:rPr>
        <w:t>комплаенс</w:t>
      </w:r>
      <w:proofErr w:type="spellEnd"/>
      <w:r w:rsidRPr="00B25CB4">
        <w:rPr>
          <w:rFonts w:eastAsia="Arial Unicode MS"/>
          <w:sz w:val="28"/>
          <w:szCs w:val="28"/>
          <w:lang w:eastAsia="ru-RU"/>
        </w:rPr>
        <w:t>-рисками в течение отчетного периода. Под отчетным периодом понимается календа</w:t>
      </w:r>
      <w:r w:rsidRPr="00B25CB4">
        <w:rPr>
          <w:rFonts w:eastAsia="Arial Unicode MS"/>
          <w:sz w:val="28"/>
          <w:szCs w:val="28"/>
          <w:lang w:eastAsia="ru-RU"/>
        </w:rPr>
        <w:t>р</w:t>
      </w:r>
      <w:r w:rsidRPr="00B25CB4">
        <w:rPr>
          <w:rFonts w:eastAsia="Arial Unicode MS"/>
          <w:sz w:val="28"/>
          <w:szCs w:val="28"/>
          <w:lang w:eastAsia="ru-RU"/>
        </w:rPr>
        <w:t>ный год.</w:t>
      </w:r>
    </w:p>
    <w:p w:rsidR="00B25CB4" w:rsidRPr="00B25CB4" w:rsidRDefault="00B25CB4" w:rsidP="00B25CB4">
      <w:pPr>
        <w:autoSpaceDE w:val="0"/>
        <w:autoSpaceDN w:val="0"/>
        <w:adjustRightInd w:val="0"/>
        <w:ind w:firstLine="539"/>
        <w:jc w:val="both"/>
        <w:rPr>
          <w:rFonts w:eastAsia="Arial Unicode MS"/>
          <w:sz w:val="28"/>
          <w:szCs w:val="28"/>
          <w:lang w:eastAsia="ru-RU"/>
        </w:rPr>
      </w:pPr>
      <w:r w:rsidRPr="00B25CB4">
        <w:rPr>
          <w:rFonts w:eastAsia="Arial Unicode MS"/>
          <w:sz w:val="28"/>
          <w:szCs w:val="28"/>
          <w:lang w:eastAsia="ru-RU"/>
        </w:rPr>
        <w:t>6.2.</w:t>
      </w:r>
      <w:r w:rsidRPr="00B25CB4">
        <w:rPr>
          <w:rFonts w:eastAsia="Arial Unicode MS"/>
          <w:sz w:val="28"/>
          <w:szCs w:val="28"/>
          <w:lang w:eastAsia="ru-RU"/>
        </w:rPr>
        <w:tab/>
        <w:t>Ключевые</w:t>
      </w:r>
      <w:r w:rsidRPr="00B25CB4">
        <w:rPr>
          <w:rFonts w:eastAsia="Arial Unicode MS"/>
          <w:sz w:val="28"/>
          <w:szCs w:val="28"/>
          <w:lang w:eastAsia="ru-RU"/>
        </w:rPr>
        <w:tab/>
        <w:t>показатели</w:t>
      </w:r>
      <w:r w:rsidRPr="00B25CB4">
        <w:rPr>
          <w:rFonts w:eastAsia="Arial Unicode MS"/>
          <w:sz w:val="28"/>
          <w:szCs w:val="28"/>
          <w:lang w:eastAsia="ru-RU"/>
        </w:rPr>
        <w:tab/>
        <w:t>эффективности</w:t>
      </w:r>
      <w:r w:rsidRPr="00B25CB4">
        <w:rPr>
          <w:rFonts w:eastAsia="Arial Unicode MS"/>
          <w:sz w:val="28"/>
          <w:szCs w:val="28"/>
          <w:lang w:eastAsia="ru-RU"/>
        </w:rPr>
        <w:tab/>
        <w:t>антимонопольного</w:t>
      </w:r>
      <w:r>
        <w:rPr>
          <w:rFonts w:eastAsia="Arial Unicode MS"/>
          <w:sz w:val="28"/>
          <w:szCs w:val="28"/>
          <w:lang w:eastAsia="ru-RU"/>
        </w:rPr>
        <w:t xml:space="preserve"> </w:t>
      </w:r>
      <w:proofErr w:type="spellStart"/>
      <w:r w:rsidRPr="00B25CB4">
        <w:rPr>
          <w:rFonts w:eastAsia="Arial Unicode MS"/>
          <w:sz w:val="28"/>
          <w:szCs w:val="28"/>
          <w:lang w:eastAsia="ru-RU"/>
        </w:rPr>
        <w:t>ко</w:t>
      </w:r>
      <w:r w:rsidRPr="00B25CB4">
        <w:rPr>
          <w:rFonts w:eastAsia="Arial Unicode MS"/>
          <w:sz w:val="28"/>
          <w:szCs w:val="28"/>
          <w:lang w:eastAsia="ru-RU"/>
        </w:rPr>
        <w:t>м</w:t>
      </w:r>
      <w:r w:rsidRPr="00B25CB4">
        <w:rPr>
          <w:rFonts w:eastAsia="Arial Unicode MS"/>
          <w:sz w:val="28"/>
          <w:szCs w:val="28"/>
          <w:lang w:eastAsia="ru-RU"/>
        </w:rPr>
        <w:t>плаенса</w:t>
      </w:r>
      <w:proofErr w:type="spellEnd"/>
      <w:r>
        <w:rPr>
          <w:rFonts w:eastAsia="Arial Unicode MS"/>
          <w:sz w:val="28"/>
          <w:szCs w:val="28"/>
          <w:lang w:eastAsia="ru-RU"/>
        </w:rPr>
        <w:t xml:space="preserve"> </w:t>
      </w:r>
      <w:r w:rsidRPr="00B25CB4">
        <w:rPr>
          <w:rFonts w:eastAsia="Arial Unicode MS"/>
          <w:sz w:val="28"/>
          <w:szCs w:val="28"/>
          <w:lang w:eastAsia="ru-RU"/>
        </w:rPr>
        <w:t xml:space="preserve">устанавливаются для </w:t>
      </w:r>
      <w:r w:rsidR="00CD587A">
        <w:rPr>
          <w:rFonts w:eastAsia="Arial Unicode MS"/>
          <w:sz w:val="28"/>
          <w:szCs w:val="28"/>
          <w:lang w:eastAsia="ru-RU"/>
        </w:rPr>
        <w:t>а</w:t>
      </w:r>
      <w:r w:rsidRPr="00B25CB4">
        <w:rPr>
          <w:rFonts w:eastAsia="Arial Unicode MS"/>
          <w:sz w:val="28"/>
          <w:szCs w:val="28"/>
          <w:lang w:eastAsia="ru-RU"/>
        </w:rPr>
        <w:t xml:space="preserve">дминистрации </w:t>
      </w:r>
      <w:r w:rsidR="00C234C5">
        <w:rPr>
          <w:rFonts w:eastAsia="Arial Unicode MS"/>
          <w:sz w:val="28"/>
          <w:szCs w:val="28"/>
          <w:lang w:eastAsia="ru-RU"/>
        </w:rPr>
        <w:t>округа</w:t>
      </w:r>
      <w:r w:rsidR="00CD587A">
        <w:rPr>
          <w:rFonts w:eastAsia="Arial Unicode MS"/>
          <w:sz w:val="28"/>
          <w:szCs w:val="28"/>
          <w:lang w:eastAsia="ru-RU"/>
        </w:rPr>
        <w:t xml:space="preserve"> </w:t>
      </w:r>
      <w:r w:rsidRPr="00B25CB4">
        <w:rPr>
          <w:rFonts w:eastAsia="Arial Unicode MS"/>
          <w:sz w:val="28"/>
          <w:szCs w:val="28"/>
          <w:lang w:eastAsia="ru-RU"/>
        </w:rPr>
        <w:t>в целом.</w:t>
      </w:r>
    </w:p>
    <w:p w:rsidR="00B25CB4" w:rsidRPr="00B25CB4" w:rsidRDefault="00B25CB4" w:rsidP="00B25CB4">
      <w:pPr>
        <w:autoSpaceDE w:val="0"/>
        <w:autoSpaceDN w:val="0"/>
        <w:adjustRightInd w:val="0"/>
        <w:ind w:firstLine="539"/>
        <w:jc w:val="both"/>
        <w:rPr>
          <w:rFonts w:eastAsia="Arial Unicode MS"/>
          <w:sz w:val="28"/>
          <w:szCs w:val="28"/>
          <w:lang w:eastAsia="ru-RU"/>
        </w:rPr>
      </w:pPr>
      <w:r w:rsidRPr="00B25CB4">
        <w:rPr>
          <w:rFonts w:eastAsia="Arial Unicode MS"/>
          <w:sz w:val="28"/>
          <w:szCs w:val="28"/>
          <w:lang w:eastAsia="ru-RU"/>
        </w:rPr>
        <w:t>6.3.</w:t>
      </w:r>
      <w:r w:rsidRPr="00B25CB4">
        <w:rPr>
          <w:rFonts w:eastAsia="Arial Unicode MS"/>
          <w:sz w:val="28"/>
          <w:szCs w:val="28"/>
          <w:lang w:eastAsia="ru-RU"/>
        </w:rPr>
        <w:tab/>
        <w:t>Ключевые</w:t>
      </w:r>
      <w:r w:rsidRPr="00B25CB4">
        <w:rPr>
          <w:rFonts w:eastAsia="Arial Unicode MS"/>
          <w:sz w:val="28"/>
          <w:szCs w:val="28"/>
          <w:lang w:eastAsia="ru-RU"/>
        </w:rPr>
        <w:tab/>
        <w:t>показатели</w:t>
      </w:r>
      <w:r w:rsidRPr="00B25CB4">
        <w:rPr>
          <w:rFonts w:eastAsia="Arial Unicode MS"/>
          <w:sz w:val="28"/>
          <w:szCs w:val="28"/>
          <w:lang w:eastAsia="ru-RU"/>
        </w:rPr>
        <w:tab/>
        <w:t>эффективности</w:t>
      </w:r>
      <w:r w:rsidRPr="00B25CB4">
        <w:rPr>
          <w:rFonts w:eastAsia="Arial Unicode MS"/>
          <w:sz w:val="28"/>
          <w:szCs w:val="28"/>
          <w:lang w:eastAsia="ru-RU"/>
        </w:rPr>
        <w:tab/>
        <w:t>антимонопольного</w:t>
      </w:r>
      <w:r>
        <w:rPr>
          <w:rFonts w:eastAsia="Arial Unicode MS"/>
          <w:sz w:val="28"/>
          <w:szCs w:val="28"/>
          <w:lang w:eastAsia="ru-RU"/>
        </w:rPr>
        <w:t xml:space="preserve"> </w:t>
      </w:r>
      <w:proofErr w:type="spellStart"/>
      <w:r w:rsidRPr="00B25CB4">
        <w:rPr>
          <w:rFonts w:eastAsia="Arial Unicode MS"/>
          <w:sz w:val="28"/>
          <w:szCs w:val="28"/>
          <w:lang w:eastAsia="ru-RU"/>
        </w:rPr>
        <w:t>ко</w:t>
      </w:r>
      <w:r w:rsidRPr="00B25CB4">
        <w:rPr>
          <w:rFonts w:eastAsia="Arial Unicode MS"/>
          <w:sz w:val="28"/>
          <w:szCs w:val="28"/>
          <w:lang w:eastAsia="ru-RU"/>
        </w:rPr>
        <w:t>м</w:t>
      </w:r>
      <w:r w:rsidRPr="00B25CB4">
        <w:rPr>
          <w:rFonts w:eastAsia="Arial Unicode MS"/>
          <w:sz w:val="28"/>
          <w:szCs w:val="28"/>
          <w:lang w:eastAsia="ru-RU"/>
        </w:rPr>
        <w:t>плаенса</w:t>
      </w:r>
      <w:proofErr w:type="spellEnd"/>
      <w:r>
        <w:rPr>
          <w:rFonts w:eastAsia="Arial Unicode MS"/>
          <w:sz w:val="28"/>
          <w:szCs w:val="28"/>
          <w:lang w:eastAsia="ru-RU"/>
        </w:rPr>
        <w:t xml:space="preserve"> </w:t>
      </w:r>
      <w:r w:rsidRPr="00B25CB4">
        <w:rPr>
          <w:rFonts w:eastAsia="Arial Unicode MS"/>
          <w:sz w:val="28"/>
          <w:szCs w:val="28"/>
          <w:lang w:eastAsia="ru-RU"/>
        </w:rPr>
        <w:t>представляют собой количественные характеристики работы (раб</w:t>
      </w:r>
      <w:r w:rsidRPr="00B25CB4">
        <w:rPr>
          <w:rFonts w:eastAsia="Arial Unicode MS"/>
          <w:sz w:val="28"/>
          <w:szCs w:val="28"/>
          <w:lang w:eastAsia="ru-RU"/>
        </w:rPr>
        <w:t>о</w:t>
      </w:r>
      <w:r w:rsidRPr="00B25CB4">
        <w:rPr>
          <w:rFonts w:eastAsia="Arial Unicode MS"/>
          <w:sz w:val="28"/>
          <w:szCs w:val="28"/>
          <w:lang w:eastAsia="ru-RU"/>
        </w:rPr>
        <w:t xml:space="preserve">тоспособности) системы управления </w:t>
      </w:r>
      <w:proofErr w:type="spellStart"/>
      <w:r w:rsidRPr="00B25CB4">
        <w:rPr>
          <w:rFonts w:eastAsia="Arial Unicode MS"/>
          <w:sz w:val="28"/>
          <w:szCs w:val="28"/>
          <w:lang w:eastAsia="ru-RU"/>
        </w:rPr>
        <w:t>комплаенс</w:t>
      </w:r>
      <w:proofErr w:type="spellEnd"/>
      <w:r w:rsidRPr="00B25CB4">
        <w:rPr>
          <w:rFonts w:eastAsia="Arial Unicode MS"/>
          <w:sz w:val="28"/>
          <w:szCs w:val="28"/>
          <w:lang w:eastAsia="ru-RU"/>
        </w:rPr>
        <w:t>-рисками. Такие колич</w:t>
      </w:r>
      <w:r w:rsidRPr="00B25CB4">
        <w:rPr>
          <w:rFonts w:eastAsia="Arial Unicode MS"/>
          <w:sz w:val="28"/>
          <w:szCs w:val="28"/>
          <w:lang w:eastAsia="ru-RU"/>
        </w:rPr>
        <w:t>е</w:t>
      </w:r>
      <w:r w:rsidRPr="00B25CB4">
        <w:rPr>
          <w:rFonts w:eastAsia="Arial Unicode MS"/>
          <w:sz w:val="28"/>
          <w:szCs w:val="28"/>
          <w:lang w:eastAsia="ru-RU"/>
        </w:rPr>
        <w:t>ственные значения (параметры) могут быть выражены как в абсолютных зн</w:t>
      </w:r>
      <w:r w:rsidRPr="00B25CB4">
        <w:rPr>
          <w:rFonts w:eastAsia="Arial Unicode MS"/>
          <w:sz w:val="28"/>
          <w:szCs w:val="28"/>
          <w:lang w:eastAsia="ru-RU"/>
        </w:rPr>
        <w:t>а</w:t>
      </w:r>
      <w:r w:rsidRPr="00B25CB4">
        <w:rPr>
          <w:rFonts w:eastAsia="Arial Unicode MS"/>
          <w:sz w:val="28"/>
          <w:szCs w:val="28"/>
          <w:lang w:eastAsia="ru-RU"/>
        </w:rPr>
        <w:t>чениях (единицы, штуки), так и в относительных значениях (проценты, к</w:t>
      </w:r>
      <w:r w:rsidRPr="00B25CB4">
        <w:rPr>
          <w:rFonts w:eastAsia="Arial Unicode MS"/>
          <w:sz w:val="28"/>
          <w:szCs w:val="28"/>
          <w:lang w:eastAsia="ru-RU"/>
        </w:rPr>
        <w:t>о</w:t>
      </w:r>
      <w:r w:rsidRPr="00B25CB4">
        <w:rPr>
          <w:rFonts w:eastAsia="Arial Unicode MS"/>
          <w:sz w:val="28"/>
          <w:szCs w:val="28"/>
          <w:lang w:eastAsia="ru-RU"/>
        </w:rPr>
        <w:t>эффициенты).</w:t>
      </w:r>
    </w:p>
    <w:p w:rsidR="00B25CB4" w:rsidRPr="00B25CB4" w:rsidRDefault="00B25CB4" w:rsidP="00B25CB4">
      <w:pPr>
        <w:autoSpaceDE w:val="0"/>
        <w:autoSpaceDN w:val="0"/>
        <w:adjustRightInd w:val="0"/>
        <w:ind w:firstLine="539"/>
        <w:jc w:val="both"/>
        <w:rPr>
          <w:rFonts w:eastAsia="Arial Unicode MS"/>
          <w:sz w:val="28"/>
          <w:szCs w:val="28"/>
          <w:lang w:eastAsia="ru-RU"/>
        </w:rPr>
      </w:pPr>
      <w:r w:rsidRPr="00B25CB4">
        <w:rPr>
          <w:rFonts w:eastAsia="Arial Unicode MS"/>
          <w:sz w:val="28"/>
          <w:szCs w:val="28"/>
          <w:lang w:eastAsia="ru-RU"/>
        </w:rPr>
        <w:t>6.4.</w:t>
      </w:r>
      <w:r w:rsidRPr="00B25CB4">
        <w:rPr>
          <w:rFonts w:eastAsia="Arial Unicode MS"/>
          <w:sz w:val="28"/>
          <w:szCs w:val="28"/>
          <w:lang w:eastAsia="ru-RU"/>
        </w:rPr>
        <w:tab/>
        <w:t>Ключевые</w:t>
      </w:r>
      <w:r w:rsidRPr="00B25CB4">
        <w:rPr>
          <w:rFonts w:eastAsia="Arial Unicode MS"/>
          <w:sz w:val="28"/>
          <w:szCs w:val="28"/>
          <w:lang w:eastAsia="ru-RU"/>
        </w:rPr>
        <w:tab/>
        <w:t>показатели</w:t>
      </w:r>
      <w:r w:rsidRPr="00B25CB4">
        <w:rPr>
          <w:rFonts w:eastAsia="Arial Unicode MS"/>
          <w:sz w:val="28"/>
          <w:szCs w:val="28"/>
          <w:lang w:eastAsia="ru-RU"/>
        </w:rPr>
        <w:tab/>
        <w:t>эффективности</w:t>
      </w:r>
      <w:r w:rsidRPr="00B25CB4">
        <w:rPr>
          <w:rFonts w:eastAsia="Arial Unicode MS"/>
          <w:sz w:val="28"/>
          <w:szCs w:val="28"/>
          <w:lang w:eastAsia="ru-RU"/>
        </w:rPr>
        <w:tab/>
        <w:t>антимонопольного</w:t>
      </w:r>
      <w:r>
        <w:rPr>
          <w:rFonts w:eastAsia="Arial Unicode MS"/>
          <w:sz w:val="28"/>
          <w:szCs w:val="28"/>
          <w:lang w:eastAsia="ru-RU"/>
        </w:rPr>
        <w:t xml:space="preserve"> </w:t>
      </w:r>
      <w:proofErr w:type="spellStart"/>
      <w:r w:rsidRPr="00B25CB4">
        <w:rPr>
          <w:rFonts w:eastAsia="Arial Unicode MS"/>
          <w:sz w:val="28"/>
          <w:szCs w:val="28"/>
          <w:lang w:eastAsia="ru-RU"/>
        </w:rPr>
        <w:t>ко</w:t>
      </w:r>
      <w:r w:rsidRPr="00B25CB4">
        <w:rPr>
          <w:rFonts w:eastAsia="Arial Unicode MS"/>
          <w:sz w:val="28"/>
          <w:szCs w:val="28"/>
          <w:lang w:eastAsia="ru-RU"/>
        </w:rPr>
        <w:t>м</w:t>
      </w:r>
      <w:r w:rsidRPr="00B25CB4">
        <w:rPr>
          <w:rFonts w:eastAsia="Arial Unicode MS"/>
          <w:sz w:val="28"/>
          <w:szCs w:val="28"/>
          <w:lang w:eastAsia="ru-RU"/>
        </w:rPr>
        <w:t>плаенса</w:t>
      </w:r>
      <w:proofErr w:type="spellEnd"/>
      <w:r>
        <w:rPr>
          <w:rFonts w:eastAsia="Arial Unicode MS"/>
          <w:sz w:val="28"/>
          <w:szCs w:val="28"/>
          <w:lang w:eastAsia="ru-RU"/>
        </w:rPr>
        <w:t xml:space="preserve"> </w:t>
      </w:r>
      <w:r w:rsidRPr="00B25CB4">
        <w:rPr>
          <w:rFonts w:eastAsia="Arial Unicode MS"/>
          <w:sz w:val="28"/>
          <w:szCs w:val="28"/>
          <w:lang w:eastAsia="ru-RU"/>
        </w:rPr>
        <w:t xml:space="preserve">разрабатываются </w:t>
      </w:r>
      <w:r w:rsidR="00CD587A">
        <w:rPr>
          <w:rFonts w:eastAsia="Arial Unicode MS"/>
          <w:sz w:val="28"/>
          <w:szCs w:val="28"/>
          <w:lang w:eastAsia="ru-RU"/>
        </w:rPr>
        <w:t>у</w:t>
      </w:r>
      <w:r w:rsidRPr="00B25CB4">
        <w:rPr>
          <w:rFonts w:eastAsia="Arial Unicode MS"/>
          <w:sz w:val="28"/>
          <w:szCs w:val="28"/>
          <w:lang w:eastAsia="ru-RU"/>
        </w:rPr>
        <w:t xml:space="preserve">полномоченным </w:t>
      </w:r>
      <w:r w:rsidR="00CD587A">
        <w:rPr>
          <w:rFonts w:eastAsia="Arial Unicode MS"/>
          <w:sz w:val="28"/>
          <w:szCs w:val="28"/>
          <w:lang w:eastAsia="ru-RU"/>
        </w:rPr>
        <w:t>должностным лицом</w:t>
      </w:r>
      <w:r w:rsidRPr="00B25CB4">
        <w:rPr>
          <w:rFonts w:eastAsia="Arial Unicode MS"/>
          <w:sz w:val="28"/>
          <w:szCs w:val="28"/>
          <w:lang w:eastAsia="ru-RU"/>
        </w:rPr>
        <w:t xml:space="preserve"> и утве</w:t>
      </w:r>
      <w:r w:rsidRPr="00B25CB4">
        <w:rPr>
          <w:rFonts w:eastAsia="Arial Unicode MS"/>
          <w:sz w:val="28"/>
          <w:szCs w:val="28"/>
          <w:lang w:eastAsia="ru-RU"/>
        </w:rPr>
        <w:t>р</w:t>
      </w:r>
      <w:r w:rsidRPr="00B25CB4">
        <w:rPr>
          <w:rFonts w:eastAsia="Arial Unicode MS"/>
          <w:sz w:val="28"/>
          <w:szCs w:val="28"/>
          <w:lang w:eastAsia="ru-RU"/>
        </w:rPr>
        <w:t>ждают</w:t>
      </w:r>
      <w:r w:rsidR="00CD587A">
        <w:rPr>
          <w:rFonts w:eastAsia="Arial Unicode MS"/>
          <w:sz w:val="28"/>
          <w:szCs w:val="28"/>
          <w:lang w:eastAsia="ru-RU"/>
        </w:rPr>
        <w:t xml:space="preserve">ся </w:t>
      </w:r>
      <w:r w:rsidR="00C234C5">
        <w:rPr>
          <w:rFonts w:eastAsia="Arial Unicode MS"/>
          <w:sz w:val="28"/>
          <w:szCs w:val="28"/>
          <w:lang w:eastAsia="ru-RU"/>
        </w:rPr>
        <w:t>главой округа</w:t>
      </w:r>
      <w:r w:rsidR="00CD587A">
        <w:rPr>
          <w:rFonts w:eastAsia="Arial Unicode MS"/>
          <w:sz w:val="28"/>
          <w:szCs w:val="28"/>
          <w:lang w:eastAsia="ru-RU"/>
        </w:rPr>
        <w:t xml:space="preserve"> </w:t>
      </w:r>
      <w:r w:rsidRPr="00B25CB4">
        <w:rPr>
          <w:rFonts w:eastAsia="Arial Unicode MS"/>
          <w:sz w:val="28"/>
          <w:szCs w:val="28"/>
          <w:lang w:eastAsia="ru-RU"/>
        </w:rPr>
        <w:t>на отчетный год ежегодно в срок не позднее 1 мая о</w:t>
      </w:r>
      <w:r w:rsidRPr="00B25CB4">
        <w:rPr>
          <w:rFonts w:eastAsia="Arial Unicode MS"/>
          <w:sz w:val="28"/>
          <w:szCs w:val="28"/>
          <w:lang w:eastAsia="ru-RU"/>
        </w:rPr>
        <w:t>т</w:t>
      </w:r>
      <w:r w:rsidRPr="00B25CB4">
        <w:rPr>
          <w:rFonts w:eastAsia="Arial Unicode MS"/>
          <w:sz w:val="28"/>
          <w:szCs w:val="28"/>
          <w:lang w:eastAsia="ru-RU"/>
        </w:rPr>
        <w:t>четного года.</w:t>
      </w:r>
    </w:p>
    <w:p w:rsidR="00F64B26" w:rsidRPr="00F64B26" w:rsidRDefault="00B25CB4" w:rsidP="00B25CB4">
      <w:pPr>
        <w:autoSpaceDE w:val="0"/>
        <w:autoSpaceDN w:val="0"/>
        <w:adjustRightInd w:val="0"/>
        <w:ind w:firstLine="539"/>
        <w:jc w:val="both"/>
        <w:rPr>
          <w:rFonts w:eastAsia="Arial Unicode MS"/>
          <w:sz w:val="28"/>
          <w:szCs w:val="28"/>
          <w:lang w:eastAsia="ru-RU"/>
        </w:rPr>
      </w:pPr>
      <w:r w:rsidRPr="00B25CB4">
        <w:rPr>
          <w:rFonts w:eastAsia="Arial Unicode MS"/>
          <w:sz w:val="28"/>
          <w:szCs w:val="28"/>
          <w:lang w:eastAsia="ru-RU"/>
        </w:rPr>
        <w:t>6.5.</w:t>
      </w:r>
      <w:r w:rsidRPr="00B25CB4">
        <w:rPr>
          <w:rFonts w:eastAsia="Arial Unicode MS"/>
          <w:sz w:val="28"/>
          <w:szCs w:val="28"/>
          <w:lang w:eastAsia="ru-RU"/>
        </w:rPr>
        <w:tab/>
      </w:r>
      <w:r w:rsidR="00CD587A">
        <w:rPr>
          <w:rFonts w:eastAsia="Arial Unicode MS"/>
          <w:sz w:val="28"/>
          <w:szCs w:val="28"/>
          <w:lang w:eastAsia="ru-RU"/>
        </w:rPr>
        <w:t>Комиссия</w:t>
      </w:r>
      <w:r w:rsidRPr="00B25CB4">
        <w:rPr>
          <w:rFonts w:eastAsia="Arial Unicode MS"/>
          <w:sz w:val="28"/>
          <w:szCs w:val="28"/>
          <w:lang w:eastAsia="ru-RU"/>
        </w:rPr>
        <w:t xml:space="preserve"> ежегодно проводит оценку достижения ключевых п</w:t>
      </w:r>
      <w:r w:rsidRPr="00B25CB4">
        <w:rPr>
          <w:rFonts w:eastAsia="Arial Unicode MS"/>
          <w:sz w:val="28"/>
          <w:szCs w:val="28"/>
          <w:lang w:eastAsia="ru-RU"/>
        </w:rPr>
        <w:t>о</w:t>
      </w:r>
      <w:r w:rsidRPr="00B25CB4">
        <w:rPr>
          <w:rFonts w:eastAsia="Arial Unicode MS"/>
          <w:sz w:val="28"/>
          <w:szCs w:val="28"/>
          <w:lang w:eastAsia="ru-RU"/>
        </w:rPr>
        <w:t xml:space="preserve">казателей эффективности антимонопольного </w:t>
      </w:r>
      <w:proofErr w:type="spellStart"/>
      <w:r w:rsidRPr="00B25CB4">
        <w:rPr>
          <w:rFonts w:eastAsia="Arial Unicode MS"/>
          <w:sz w:val="28"/>
          <w:szCs w:val="28"/>
          <w:lang w:eastAsia="ru-RU"/>
        </w:rPr>
        <w:t>комплаенса</w:t>
      </w:r>
      <w:proofErr w:type="spellEnd"/>
      <w:r w:rsidRPr="00B25CB4">
        <w:rPr>
          <w:rFonts w:eastAsia="Arial Unicode MS"/>
          <w:sz w:val="28"/>
          <w:szCs w:val="28"/>
          <w:lang w:eastAsia="ru-RU"/>
        </w:rPr>
        <w:t>. Информация о д</w:t>
      </w:r>
      <w:r w:rsidRPr="00B25CB4">
        <w:rPr>
          <w:rFonts w:eastAsia="Arial Unicode MS"/>
          <w:sz w:val="28"/>
          <w:szCs w:val="28"/>
          <w:lang w:eastAsia="ru-RU"/>
        </w:rPr>
        <w:t>о</w:t>
      </w:r>
      <w:r w:rsidRPr="00B25CB4">
        <w:rPr>
          <w:rFonts w:eastAsia="Arial Unicode MS"/>
          <w:sz w:val="28"/>
          <w:szCs w:val="28"/>
          <w:lang w:eastAsia="ru-RU"/>
        </w:rPr>
        <w:t xml:space="preserve">стижении ключевых показателей эффективности </w:t>
      </w:r>
      <w:proofErr w:type="gramStart"/>
      <w:r w:rsidRPr="00B25CB4">
        <w:rPr>
          <w:rFonts w:eastAsia="Arial Unicode MS"/>
          <w:sz w:val="28"/>
          <w:szCs w:val="28"/>
          <w:lang w:eastAsia="ru-RU"/>
        </w:rPr>
        <w:t>антимонопольного</w:t>
      </w:r>
      <w:proofErr w:type="gramEnd"/>
      <w:r w:rsidRPr="00B25CB4">
        <w:rPr>
          <w:rFonts w:eastAsia="Arial Unicode MS"/>
          <w:sz w:val="28"/>
          <w:szCs w:val="28"/>
          <w:lang w:eastAsia="ru-RU"/>
        </w:rPr>
        <w:t xml:space="preserve"> </w:t>
      </w:r>
      <w:proofErr w:type="spellStart"/>
      <w:r w:rsidRPr="00B25CB4">
        <w:rPr>
          <w:rFonts w:eastAsia="Arial Unicode MS"/>
          <w:sz w:val="28"/>
          <w:szCs w:val="28"/>
          <w:lang w:eastAsia="ru-RU"/>
        </w:rPr>
        <w:t>компл</w:t>
      </w:r>
      <w:r w:rsidRPr="00B25CB4">
        <w:rPr>
          <w:rFonts w:eastAsia="Arial Unicode MS"/>
          <w:sz w:val="28"/>
          <w:szCs w:val="28"/>
          <w:lang w:eastAsia="ru-RU"/>
        </w:rPr>
        <w:t>а</w:t>
      </w:r>
      <w:r w:rsidRPr="00B25CB4">
        <w:rPr>
          <w:rFonts w:eastAsia="Arial Unicode MS"/>
          <w:sz w:val="28"/>
          <w:szCs w:val="28"/>
          <w:lang w:eastAsia="ru-RU"/>
        </w:rPr>
        <w:t>енса</w:t>
      </w:r>
      <w:proofErr w:type="spellEnd"/>
      <w:r w:rsidRPr="00B25CB4">
        <w:rPr>
          <w:rFonts w:eastAsia="Arial Unicode MS"/>
          <w:sz w:val="28"/>
          <w:szCs w:val="28"/>
          <w:lang w:eastAsia="ru-RU"/>
        </w:rPr>
        <w:t xml:space="preserve"> включается в доклад об антимонопольном </w:t>
      </w:r>
      <w:proofErr w:type="spellStart"/>
      <w:r w:rsidRPr="00B25CB4">
        <w:rPr>
          <w:rFonts w:eastAsia="Arial Unicode MS"/>
          <w:sz w:val="28"/>
          <w:szCs w:val="28"/>
          <w:lang w:eastAsia="ru-RU"/>
        </w:rPr>
        <w:t>комплаенсе</w:t>
      </w:r>
      <w:proofErr w:type="spellEnd"/>
      <w:r w:rsidRPr="00B25CB4">
        <w:rPr>
          <w:rFonts w:eastAsia="Arial Unicode MS"/>
          <w:sz w:val="28"/>
          <w:szCs w:val="28"/>
          <w:lang w:eastAsia="ru-RU"/>
        </w:rPr>
        <w:t>.</w:t>
      </w:r>
    </w:p>
    <w:p w:rsidR="00F64B26" w:rsidRPr="00F64B26" w:rsidRDefault="00F64B26" w:rsidP="00F64B26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  <w:lang w:eastAsia="ru-RU"/>
        </w:rPr>
      </w:pPr>
    </w:p>
    <w:p w:rsidR="00F64B26" w:rsidRPr="00B25CB4" w:rsidRDefault="00F64B26" w:rsidP="00B25CB4">
      <w:pPr>
        <w:autoSpaceDE w:val="0"/>
        <w:autoSpaceDN w:val="0"/>
        <w:adjustRightInd w:val="0"/>
        <w:jc w:val="center"/>
        <w:outlineLvl w:val="0"/>
        <w:rPr>
          <w:rFonts w:eastAsia="Arial Unicode MS"/>
          <w:bCs/>
          <w:sz w:val="28"/>
          <w:szCs w:val="28"/>
          <w:lang w:eastAsia="ru-RU"/>
        </w:rPr>
      </w:pPr>
      <w:r w:rsidRPr="00B25CB4">
        <w:rPr>
          <w:rFonts w:eastAsia="Arial Unicode MS"/>
          <w:bCs/>
          <w:sz w:val="28"/>
          <w:szCs w:val="28"/>
          <w:lang w:eastAsia="ru-RU"/>
        </w:rPr>
        <w:t xml:space="preserve">VII. Доклад об </w:t>
      </w:r>
      <w:proofErr w:type="gramStart"/>
      <w:r w:rsidRPr="00B25CB4">
        <w:rPr>
          <w:rFonts w:eastAsia="Arial Unicode MS"/>
          <w:bCs/>
          <w:sz w:val="28"/>
          <w:szCs w:val="28"/>
          <w:lang w:eastAsia="ru-RU"/>
        </w:rPr>
        <w:t>антимонопольном</w:t>
      </w:r>
      <w:proofErr w:type="gramEnd"/>
      <w:r w:rsidRPr="00B25CB4">
        <w:rPr>
          <w:rFonts w:eastAsia="Arial Unicode MS"/>
          <w:bCs/>
          <w:sz w:val="28"/>
          <w:szCs w:val="28"/>
          <w:lang w:eastAsia="ru-RU"/>
        </w:rPr>
        <w:t xml:space="preserve"> </w:t>
      </w:r>
      <w:proofErr w:type="spellStart"/>
      <w:r w:rsidRPr="00B25CB4">
        <w:rPr>
          <w:rFonts w:eastAsia="Arial Unicode MS"/>
          <w:bCs/>
          <w:sz w:val="28"/>
          <w:szCs w:val="28"/>
          <w:lang w:eastAsia="ru-RU"/>
        </w:rPr>
        <w:t>комплаенсе</w:t>
      </w:r>
      <w:proofErr w:type="spellEnd"/>
    </w:p>
    <w:p w:rsidR="00F64B26" w:rsidRPr="00F64B26" w:rsidRDefault="00F64B26" w:rsidP="00F64B26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  <w:lang w:eastAsia="ru-RU"/>
        </w:rPr>
      </w:pPr>
    </w:p>
    <w:p w:rsidR="00F64B26" w:rsidRPr="00F64B26" w:rsidRDefault="00CD587A" w:rsidP="00F64B26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>7</w:t>
      </w:r>
      <w:r w:rsidR="00F64B26" w:rsidRPr="00F64B26">
        <w:rPr>
          <w:rFonts w:eastAsia="Arial Unicode MS"/>
          <w:sz w:val="28"/>
          <w:szCs w:val="28"/>
          <w:lang w:eastAsia="ru-RU"/>
        </w:rPr>
        <w:t xml:space="preserve">.1. Доклад об </w:t>
      </w:r>
      <w:proofErr w:type="gramStart"/>
      <w:r w:rsidR="00F64B26" w:rsidRPr="00F64B26">
        <w:rPr>
          <w:rFonts w:eastAsia="Arial Unicode MS"/>
          <w:sz w:val="28"/>
          <w:szCs w:val="28"/>
          <w:lang w:eastAsia="ru-RU"/>
        </w:rPr>
        <w:t>антимонопольном</w:t>
      </w:r>
      <w:proofErr w:type="gramEnd"/>
      <w:r w:rsidR="00F64B26" w:rsidRPr="00F64B26">
        <w:rPr>
          <w:rFonts w:eastAsia="Arial Unicode MS"/>
          <w:sz w:val="28"/>
          <w:szCs w:val="28"/>
          <w:lang w:eastAsia="ru-RU"/>
        </w:rPr>
        <w:t xml:space="preserve"> </w:t>
      </w:r>
      <w:proofErr w:type="spellStart"/>
      <w:r w:rsidR="00F64B26" w:rsidRPr="00F64B26">
        <w:rPr>
          <w:rFonts w:eastAsia="Arial Unicode MS"/>
          <w:sz w:val="28"/>
          <w:szCs w:val="28"/>
          <w:lang w:eastAsia="ru-RU"/>
        </w:rPr>
        <w:t>комплаенсе</w:t>
      </w:r>
      <w:proofErr w:type="spellEnd"/>
      <w:r w:rsidR="00F64B26" w:rsidRPr="00F64B26">
        <w:rPr>
          <w:rFonts w:eastAsia="Arial Unicode MS"/>
          <w:sz w:val="28"/>
          <w:szCs w:val="28"/>
          <w:lang w:eastAsia="ru-RU"/>
        </w:rPr>
        <w:t xml:space="preserve"> содержит информацию:</w:t>
      </w:r>
    </w:p>
    <w:p w:rsidR="00F64B26" w:rsidRPr="00F64B26" w:rsidRDefault="00F64B26" w:rsidP="00F64B26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  <w:lang w:eastAsia="ru-RU"/>
        </w:rPr>
      </w:pPr>
      <w:r w:rsidRPr="00F64B26">
        <w:rPr>
          <w:rFonts w:eastAsia="Arial Unicode MS"/>
          <w:sz w:val="28"/>
          <w:szCs w:val="28"/>
          <w:lang w:eastAsia="ru-RU"/>
        </w:rPr>
        <w:t>а) о результатах проведенной оценки рисков нарушения органом власти антимонопольного законодательства;</w:t>
      </w:r>
    </w:p>
    <w:p w:rsidR="00F64B26" w:rsidRPr="00F64B26" w:rsidRDefault="00F64B26" w:rsidP="00F64B26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  <w:lang w:eastAsia="ru-RU"/>
        </w:rPr>
      </w:pPr>
      <w:r w:rsidRPr="00F64B26">
        <w:rPr>
          <w:rFonts w:eastAsia="Arial Unicode MS"/>
          <w:sz w:val="28"/>
          <w:szCs w:val="28"/>
          <w:lang w:eastAsia="ru-RU"/>
        </w:rPr>
        <w:t>б) об исполнении мероприятий по снижению рисков нарушения органом власти антимонопольного законодательства;</w:t>
      </w:r>
    </w:p>
    <w:p w:rsidR="00F64B26" w:rsidRPr="00F64B26" w:rsidRDefault="00F64B26" w:rsidP="00F64B26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  <w:lang w:eastAsia="ru-RU"/>
        </w:rPr>
      </w:pPr>
      <w:r w:rsidRPr="00F64B26">
        <w:rPr>
          <w:rFonts w:eastAsia="Arial Unicode MS"/>
          <w:sz w:val="28"/>
          <w:szCs w:val="28"/>
          <w:lang w:eastAsia="ru-RU"/>
        </w:rPr>
        <w:t xml:space="preserve">в) о достижении ключевых показателей эффективности </w:t>
      </w:r>
      <w:proofErr w:type="gramStart"/>
      <w:r w:rsidRPr="00F64B26">
        <w:rPr>
          <w:rFonts w:eastAsia="Arial Unicode MS"/>
          <w:sz w:val="28"/>
          <w:szCs w:val="28"/>
          <w:lang w:eastAsia="ru-RU"/>
        </w:rPr>
        <w:t>антимонопол</w:t>
      </w:r>
      <w:r w:rsidRPr="00F64B26">
        <w:rPr>
          <w:rFonts w:eastAsia="Arial Unicode MS"/>
          <w:sz w:val="28"/>
          <w:szCs w:val="28"/>
          <w:lang w:eastAsia="ru-RU"/>
        </w:rPr>
        <w:t>ь</w:t>
      </w:r>
      <w:r w:rsidRPr="00F64B26">
        <w:rPr>
          <w:rFonts w:eastAsia="Arial Unicode MS"/>
          <w:sz w:val="28"/>
          <w:szCs w:val="28"/>
          <w:lang w:eastAsia="ru-RU"/>
        </w:rPr>
        <w:t>ного</w:t>
      </w:r>
      <w:proofErr w:type="gramEnd"/>
      <w:r w:rsidRPr="00F64B26">
        <w:rPr>
          <w:rFonts w:eastAsia="Arial Unicode MS"/>
          <w:sz w:val="28"/>
          <w:szCs w:val="28"/>
          <w:lang w:eastAsia="ru-RU"/>
        </w:rPr>
        <w:t xml:space="preserve"> </w:t>
      </w:r>
      <w:proofErr w:type="spellStart"/>
      <w:r w:rsidRPr="00F64B26">
        <w:rPr>
          <w:rFonts w:eastAsia="Arial Unicode MS"/>
          <w:sz w:val="28"/>
          <w:szCs w:val="28"/>
          <w:lang w:eastAsia="ru-RU"/>
        </w:rPr>
        <w:t>комплаенса</w:t>
      </w:r>
      <w:proofErr w:type="spellEnd"/>
      <w:r w:rsidRPr="00F64B26">
        <w:rPr>
          <w:rFonts w:eastAsia="Arial Unicode MS"/>
          <w:sz w:val="28"/>
          <w:szCs w:val="28"/>
          <w:lang w:eastAsia="ru-RU"/>
        </w:rPr>
        <w:t>.</w:t>
      </w:r>
    </w:p>
    <w:p w:rsidR="00F64B26" w:rsidRPr="00F64B26" w:rsidRDefault="00CD587A" w:rsidP="00F64B26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>7</w:t>
      </w:r>
      <w:r w:rsidR="00F64B26" w:rsidRPr="00F64B26">
        <w:rPr>
          <w:rFonts w:eastAsia="Arial Unicode MS"/>
          <w:sz w:val="28"/>
          <w:szCs w:val="28"/>
          <w:lang w:eastAsia="ru-RU"/>
        </w:rPr>
        <w:t xml:space="preserve">.2. Доклад об </w:t>
      </w:r>
      <w:proofErr w:type="gramStart"/>
      <w:r w:rsidR="00F64B26" w:rsidRPr="00F64B26">
        <w:rPr>
          <w:rFonts w:eastAsia="Arial Unicode MS"/>
          <w:sz w:val="28"/>
          <w:szCs w:val="28"/>
          <w:lang w:eastAsia="ru-RU"/>
        </w:rPr>
        <w:t>антимонопольном</w:t>
      </w:r>
      <w:proofErr w:type="gramEnd"/>
      <w:r w:rsidR="00F64B26" w:rsidRPr="00F64B26">
        <w:rPr>
          <w:rFonts w:eastAsia="Arial Unicode MS"/>
          <w:sz w:val="28"/>
          <w:szCs w:val="28"/>
          <w:lang w:eastAsia="ru-RU"/>
        </w:rPr>
        <w:t xml:space="preserve"> </w:t>
      </w:r>
      <w:proofErr w:type="spellStart"/>
      <w:r w:rsidR="00F64B26" w:rsidRPr="00F64B26">
        <w:rPr>
          <w:rFonts w:eastAsia="Arial Unicode MS"/>
          <w:sz w:val="28"/>
          <w:szCs w:val="28"/>
          <w:lang w:eastAsia="ru-RU"/>
        </w:rPr>
        <w:t>комплаенсе</w:t>
      </w:r>
      <w:proofErr w:type="spellEnd"/>
      <w:r w:rsidR="00F64B26" w:rsidRPr="00F64B26">
        <w:rPr>
          <w:rFonts w:eastAsia="Arial Unicode MS"/>
          <w:sz w:val="28"/>
          <w:szCs w:val="28"/>
          <w:lang w:eastAsia="ru-RU"/>
        </w:rPr>
        <w:t xml:space="preserve"> (не реже одного раза в год) подготавливается и представляется уполномоченным должностным лицом </w:t>
      </w:r>
      <w:r w:rsidR="00C234C5">
        <w:rPr>
          <w:rFonts w:eastAsia="Arial Unicode MS"/>
          <w:sz w:val="28"/>
          <w:szCs w:val="28"/>
          <w:lang w:eastAsia="ru-RU"/>
        </w:rPr>
        <w:t>главе округа</w:t>
      </w:r>
      <w:r w:rsidR="00F64B26" w:rsidRPr="00F64B26">
        <w:rPr>
          <w:rFonts w:eastAsia="Arial Unicode MS"/>
          <w:sz w:val="28"/>
          <w:szCs w:val="28"/>
          <w:lang w:eastAsia="ru-RU"/>
        </w:rPr>
        <w:t xml:space="preserve">, а также в </w:t>
      </w:r>
      <w:r w:rsidR="0017524E">
        <w:rPr>
          <w:rFonts w:eastAsia="Arial Unicode MS"/>
          <w:sz w:val="28"/>
          <w:szCs w:val="28"/>
          <w:lang w:eastAsia="ru-RU"/>
        </w:rPr>
        <w:t>Комиссию</w:t>
      </w:r>
      <w:r w:rsidR="00F64B26" w:rsidRPr="00F64B26">
        <w:rPr>
          <w:rFonts w:eastAsia="Arial Unicode MS"/>
          <w:sz w:val="28"/>
          <w:szCs w:val="28"/>
          <w:lang w:eastAsia="ru-RU"/>
        </w:rPr>
        <w:t xml:space="preserve"> на утверждение.</w:t>
      </w:r>
    </w:p>
    <w:p w:rsidR="00587ED9" w:rsidRDefault="00CD587A" w:rsidP="00CD587A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>7</w:t>
      </w:r>
      <w:r w:rsidR="00F64B26" w:rsidRPr="00F64B26">
        <w:rPr>
          <w:rFonts w:eastAsia="Arial Unicode MS"/>
          <w:sz w:val="28"/>
          <w:szCs w:val="28"/>
          <w:lang w:eastAsia="ru-RU"/>
        </w:rPr>
        <w:t xml:space="preserve">.3. </w:t>
      </w:r>
      <w:proofErr w:type="gramStart"/>
      <w:r w:rsidR="00F64B26" w:rsidRPr="00F64B26">
        <w:rPr>
          <w:rFonts w:eastAsia="Arial Unicode MS"/>
          <w:sz w:val="28"/>
          <w:szCs w:val="28"/>
          <w:lang w:eastAsia="ru-RU"/>
        </w:rPr>
        <w:t xml:space="preserve">Доклад об антимонопольном </w:t>
      </w:r>
      <w:proofErr w:type="spellStart"/>
      <w:r w:rsidR="00F64B26" w:rsidRPr="00F64B26">
        <w:rPr>
          <w:rFonts w:eastAsia="Arial Unicode MS"/>
          <w:sz w:val="28"/>
          <w:szCs w:val="28"/>
          <w:lang w:eastAsia="ru-RU"/>
        </w:rPr>
        <w:t>комплаенсе</w:t>
      </w:r>
      <w:proofErr w:type="spellEnd"/>
      <w:r w:rsidR="00F64B26" w:rsidRPr="00F64B26">
        <w:rPr>
          <w:rFonts w:eastAsia="Arial Unicode MS"/>
          <w:sz w:val="28"/>
          <w:szCs w:val="28"/>
          <w:lang w:eastAsia="ru-RU"/>
        </w:rPr>
        <w:t xml:space="preserve">, утвержденный </w:t>
      </w:r>
      <w:r w:rsidR="0017524E">
        <w:rPr>
          <w:rFonts w:eastAsia="Arial Unicode MS"/>
          <w:sz w:val="28"/>
          <w:szCs w:val="28"/>
          <w:lang w:eastAsia="ru-RU"/>
        </w:rPr>
        <w:t>Комиссией</w:t>
      </w:r>
      <w:r w:rsidR="00F64B26" w:rsidRPr="00F64B26">
        <w:rPr>
          <w:rFonts w:eastAsia="Arial Unicode MS"/>
          <w:sz w:val="28"/>
          <w:szCs w:val="28"/>
          <w:lang w:eastAsia="ru-RU"/>
        </w:rPr>
        <w:t>, размещается на официальном сайте</w:t>
      </w:r>
      <w:r w:rsidR="0017524E">
        <w:rPr>
          <w:rFonts w:eastAsia="Arial Unicode MS"/>
          <w:sz w:val="28"/>
          <w:szCs w:val="28"/>
          <w:lang w:eastAsia="ru-RU"/>
        </w:rPr>
        <w:t xml:space="preserve"> Белозерского муниципального </w:t>
      </w:r>
      <w:r w:rsidR="00C234C5">
        <w:rPr>
          <w:rFonts w:eastAsia="Arial Unicode MS"/>
          <w:sz w:val="28"/>
          <w:szCs w:val="28"/>
          <w:lang w:eastAsia="ru-RU"/>
        </w:rPr>
        <w:t>округа</w:t>
      </w:r>
      <w:r w:rsidR="0017524E">
        <w:rPr>
          <w:rFonts w:eastAsia="Arial Unicode MS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985B74">
        <w:rPr>
          <w:rFonts w:eastAsia="Arial Unicode MS"/>
          <w:sz w:val="28"/>
          <w:szCs w:val="28"/>
          <w:lang w:eastAsia="ru-RU"/>
        </w:rPr>
        <w:t xml:space="preserve"> и ежегодно в срок до 1 февраля года, следующего за отчетным, представляется </w:t>
      </w:r>
      <w:r w:rsidR="00C234C5">
        <w:rPr>
          <w:rFonts w:eastAsia="Arial Unicode MS"/>
          <w:sz w:val="28"/>
          <w:szCs w:val="28"/>
          <w:lang w:eastAsia="ru-RU"/>
        </w:rPr>
        <w:t xml:space="preserve">главой округа </w:t>
      </w:r>
      <w:r w:rsidR="00985B74">
        <w:rPr>
          <w:rFonts w:eastAsia="Arial Unicode MS"/>
          <w:sz w:val="28"/>
          <w:szCs w:val="28"/>
          <w:lang w:eastAsia="ru-RU"/>
        </w:rPr>
        <w:t xml:space="preserve">в Комитет </w:t>
      </w:r>
      <w:r w:rsidR="00C234C5">
        <w:rPr>
          <w:rFonts w:eastAsia="Arial Unicode MS"/>
          <w:sz w:val="28"/>
          <w:szCs w:val="28"/>
          <w:lang w:eastAsia="ru-RU"/>
        </w:rPr>
        <w:t xml:space="preserve">по регулированию контрактной системы </w:t>
      </w:r>
      <w:r w:rsidR="00985B74">
        <w:rPr>
          <w:rFonts w:eastAsia="Arial Unicode MS"/>
          <w:sz w:val="28"/>
          <w:szCs w:val="28"/>
          <w:lang w:eastAsia="ru-RU"/>
        </w:rPr>
        <w:t>Вологодской области</w:t>
      </w:r>
      <w:r w:rsidR="00F64B26" w:rsidRPr="00F64B26">
        <w:rPr>
          <w:rFonts w:eastAsia="Arial Unicode MS"/>
          <w:sz w:val="28"/>
          <w:szCs w:val="28"/>
          <w:lang w:eastAsia="ru-RU"/>
        </w:rPr>
        <w:t>.</w:t>
      </w:r>
      <w:r>
        <w:rPr>
          <w:rFonts w:eastAsia="Arial Unicode MS"/>
          <w:sz w:val="28"/>
          <w:szCs w:val="28"/>
          <w:lang w:eastAsia="ru-RU"/>
        </w:rPr>
        <w:t xml:space="preserve"> </w:t>
      </w:r>
      <w:proofErr w:type="gramEnd"/>
    </w:p>
    <w:sectPr w:rsidR="00587ED9" w:rsidSect="00170CA1">
      <w:pgSz w:w="11905" w:h="16837"/>
      <w:pgMar w:top="567" w:right="851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2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2">
    <w:nsid w:val="18356D1A"/>
    <w:multiLevelType w:val="multilevel"/>
    <w:tmpl w:val="75E2D7F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347B215E"/>
    <w:multiLevelType w:val="multilevel"/>
    <w:tmpl w:val="92F2C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583671"/>
    <w:multiLevelType w:val="multilevel"/>
    <w:tmpl w:val="7F8CB26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433E92"/>
    <w:multiLevelType w:val="hybridMultilevel"/>
    <w:tmpl w:val="8B9EBA74"/>
    <w:lvl w:ilvl="0" w:tplc="16FC1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7B4504"/>
    <w:multiLevelType w:val="multilevel"/>
    <w:tmpl w:val="67361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6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4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2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F17"/>
    <w:rsid w:val="00001E46"/>
    <w:rsid w:val="00007410"/>
    <w:rsid w:val="00056345"/>
    <w:rsid w:val="000F5A04"/>
    <w:rsid w:val="00170CA1"/>
    <w:rsid w:val="0017524E"/>
    <w:rsid w:val="001D5CDC"/>
    <w:rsid w:val="00212145"/>
    <w:rsid w:val="002240A1"/>
    <w:rsid w:val="00225CBF"/>
    <w:rsid w:val="00230EEA"/>
    <w:rsid w:val="0023450C"/>
    <w:rsid w:val="002D1188"/>
    <w:rsid w:val="002D53DD"/>
    <w:rsid w:val="002D7CEA"/>
    <w:rsid w:val="0030641D"/>
    <w:rsid w:val="00365F3F"/>
    <w:rsid w:val="00375459"/>
    <w:rsid w:val="003A0638"/>
    <w:rsid w:val="003E712F"/>
    <w:rsid w:val="00403604"/>
    <w:rsid w:val="00415A03"/>
    <w:rsid w:val="004C1CE7"/>
    <w:rsid w:val="004E1B1D"/>
    <w:rsid w:val="00543628"/>
    <w:rsid w:val="00555344"/>
    <w:rsid w:val="00565705"/>
    <w:rsid w:val="00587ED9"/>
    <w:rsid w:val="005B2C4E"/>
    <w:rsid w:val="005E0655"/>
    <w:rsid w:val="0063156D"/>
    <w:rsid w:val="00660883"/>
    <w:rsid w:val="00697D41"/>
    <w:rsid w:val="006A1F3C"/>
    <w:rsid w:val="00743B92"/>
    <w:rsid w:val="00750B16"/>
    <w:rsid w:val="007E00B1"/>
    <w:rsid w:val="008256B6"/>
    <w:rsid w:val="008A2E26"/>
    <w:rsid w:val="008B3F57"/>
    <w:rsid w:val="008D675E"/>
    <w:rsid w:val="009239AD"/>
    <w:rsid w:val="009456A7"/>
    <w:rsid w:val="00965BFC"/>
    <w:rsid w:val="00983ABA"/>
    <w:rsid w:val="00985B74"/>
    <w:rsid w:val="009A1B9A"/>
    <w:rsid w:val="009B0DA0"/>
    <w:rsid w:val="009B3652"/>
    <w:rsid w:val="009C5907"/>
    <w:rsid w:val="009E0DED"/>
    <w:rsid w:val="00A108EB"/>
    <w:rsid w:val="00A23550"/>
    <w:rsid w:val="00A40EE6"/>
    <w:rsid w:val="00A46DD7"/>
    <w:rsid w:val="00A6098F"/>
    <w:rsid w:val="00A71AFF"/>
    <w:rsid w:val="00AB1D3E"/>
    <w:rsid w:val="00B25CB4"/>
    <w:rsid w:val="00B750E2"/>
    <w:rsid w:val="00B8000B"/>
    <w:rsid w:val="00B8608E"/>
    <w:rsid w:val="00BF56B5"/>
    <w:rsid w:val="00BF70E9"/>
    <w:rsid w:val="00C01F17"/>
    <w:rsid w:val="00C11AA5"/>
    <w:rsid w:val="00C234C5"/>
    <w:rsid w:val="00C34F41"/>
    <w:rsid w:val="00C8483E"/>
    <w:rsid w:val="00CB0905"/>
    <w:rsid w:val="00CB24AB"/>
    <w:rsid w:val="00CD587A"/>
    <w:rsid w:val="00D40183"/>
    <w:rsid w:val="00E02C3B"/>
    <w:rsid w:val="00E031F8"/>
    <w:rsid w:val="00E25585"/>
    <w:rsid w:val="00E4460A"/>
    <w:rsid w:val="00E731C6"/>
    <w:rsid w:val="00EB0098"/>
    <w:rsid w:val="00F46476"/>
    <w:rsid w:val="00F568D3"/>
    <w:rsid w:val="00F64B26"/>
    <w:rsid w:val="00F90C07"/>
    <w:rsid w:val="00FA3075"/>
    <w:rsid w:val="00FD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3E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pPr>
      <w:jc w:val="center"/>
    </w:pPr>
    <w:rPr>
      <w:b/>
      <w:bCs/>
      <w:sz w:val="36"/>
    </w:rPr>
  </w:style>
  <w:style w:type="paragraph" w:styleId="a8">
    <w:name w:val="Subtitle"/>
    <w:basedOn w:val="a"/>
    <w:next w:val="a5"/>
    <w:qFormat/>
    <w:pPr>
      <w:jc w:val="center"/>
    </w:pPr>
    <w:rPr>
      <w:sz w:val="32"/>
    </w:rPr>
  </w:style>
  <w:style w:type="character" w:customStyle="1" w:styleId="4">
    <w:name w:val="Основной текст (4)"/>
    <w:rsid w:val="00565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9">
    <w:name w:val="Table Grid"/>
    <w:basedOn w:val="a1"/>
    <w:uiPriority w:val="59"/>
    <w:rsid w:val="00565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70C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0CA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3E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pPr>
      <w:jc w:val="center"/>
    </w:pPr>
    <w:rPr>
      <w:b/>
      <w:bCs/>
      <w:sz w:val="36"/>
    </w:rPr>
  </w:style>
  <w:style w:type="paragraph" w:styleId="a8">
    <w:name w:val="Subtitle"/>
    <w:basedOn w:val="a"/>
    <w:next w:val="a5"/>
    <w:qFormat/>
    <w:pPr>
      <w:jc w:val="center"/>
    </w:pPr>
    <w:rPr>
      <w:sz w:val="32"/>
    </w:rPr>
  </w:style>
  <w:style w:type="character" w:customStyle="1" w:styleId="4">
    <w:name w:val="Основной текст (4)"/>
    <w:rsid w:val="00565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9">
    <w:name w:val="Table Grid"/>
    <w:basedOn w:val="a1"/>
    <w:uiPriority w:val="59"/>
    <w:rsid w:val="00565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70C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0CA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8472E88D44CF3DDB97B5C7E9C936F2C3670E0F289256DFB98DE1E3371934C0AB57ECB2E2FC13AC49C6EC39D59094536C662AD5807E4B3FC0BC40DEdFM9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Microsoft</Company>
  <LinksUpToDate>false</LinksUpToDate>
  <CharactersWithSpaces>14419</CharactersWithSpaces>
  <SharedDoc>false</SharedDoc>
  <HLinks>
    <vt:vector size="12" baseType="variant">
      <vt:variant>
        <vt:i4>2555963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consultantplus://offline/ref=C68472E88D44CF3DDB97B5C7E9C936F2C3670E0F289256DFB98DE1E3371934C0AB57ECB2E2FC13AC49C6EC39D59094536C662AD5807E4B3FC0BC40DEdFM9H</vt:lpwstr>
      </vt:variant>
      <vt:variant>
        <vt:lpwstr/>
      </vt:variant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Орлов</cp:lastModifiedBy>
  <cp:revision>2</cp:revision>
  <cp:lastPrinted>2005-02-21T06:13:00Z</cp:lastPrinted>
  <dcterms:created xsi:type="dcterms:W3CDTF">2023-05-23T13:30:00Z</dcterms:created>
  <dcterms:modified xsi:type="dcterms:W3CDTF">2023-05-23T13:30:00Z</dcterms:modified>
</cp:coreProperties>
</file>