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07" w:rsidRDefault="002240A1" w:rsidP="00F90C07">
      <w:pPr>
        <w:widowControl w:val="0"/>
        <w:tabs>
          <w:tab w:val="left" w:pos="1380"/>
          <w:tab w:val="left" w:pos="2910"/>
        </w:tabs>
        <w:ind w:left="567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Приложение 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3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к постановл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е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нию администрации </w:t>
      </w:r>
      <w:r w:rsidR="00E731C6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</w:p>
    <w:p w:rsidR="00F90C07" w:rsidRPr="006A1F3C" w:rsidRDefault="006A1F3C" w:rsidP="00F90C07">
      <w:pPr>
        <w:widowControl w:val="0"/>
        <w:tabs>
          <w:tab w:val="left" w:pos="1380"/>
          <w:tab w:val="left" w:pos="2910"/>
        </w:tabs>
        <w:ind w:left="5670"/>
        <w:rPr>
          <w:rFonts w:eastAsia="Arial Unicode MS"/>
          <w:color w:val="000000"/>
          <w:sz w:val="28"/>
          <w:szCs w:val="28"/>
          <w:u w:val="single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от </w:t>
      </w:r>
      <w:r w:rsidR="002D7CEA">
        <w:rPr>
          <w:rFonts w:eastAsia="Arial Unicode MS"/>
          <w:color w:val="000000"/>
          <w:sz w:val="28"/>
          <w:szCs w:val="28"/>
          <w:lang w:eastAsia="ru-RU" w:bidi="ru-RU"/>
        </w:rPr>
        <w:t>22.05.2023 № 646</w:t>
      </w:r>
    </w:p>
    <w:p w:rsidR="00F90C07" w:rsidRDefault="00F90C07" w:rsidP="00F90C07">
      <w:pPr>
        <w:widowControl w:val="0"/>
        <w:tabs>
          <w:tab w:val="left" w:pos="1380"/>
          <w:tab w:val="left" w:pos="2910"/>
        </w:tabs>
        <w:ind w:left="567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90C07" w:rsidRDefault="00F90C07" w:rsidP="00F90C07">
      <w:pPr>
        <w:widowControl w:val="0"/>
        <w:tabs>
          <w:tab w:val="left" w:pos="1380"/>
          <w:tab w:val="left" w:pos="2910"/>
        </w:tabs>
        <w:ind w:left="567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90C07" w:rsidRDefault="00F90C07" w:rsidP="00F90C07">
      <w:pPr>
        <w:widowControl w:val="0"/>
        <w:tabs>
          <w:tab w:val="left" w:pos="1380"/>
          <w:tab w:val="left" w:pos="2910"/>
        </w:tabs>
        <w:ind w:left="567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90C07" w:rsidRDefault="002240A1" w:rsidP="00F90C07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Положение </w:t>
      </w:r>
    </w:p>
    <w:p w:rsidR="002240A1" w:rsidRPr="002240A1" w:rsidRDefault="002240A1" w:rsidP="00F90C07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о Комиссии по оценке эффективности организации и функционирования а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н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тимонопольного </w:t>
      </w:r>
      <w:proofErr w:type="spellStart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комплаенса</w:t>
      </w:r>
      <w:proofErr w:type="spellEnd"/>
    </w:p>
    <w:p w:rsidR="002240A1" w:rsidRPr="002240A1" w:rsidRDefault="002240A1" w:rsidP="002240A1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2240A1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1. Комиссия по оценке эффективности организации и функциониров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а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ния в 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администрации </w:t>
      </w:r>
      <w:r w:rsidR="00415A03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антимонопольного </w:t>
      </w:r>
      <w:proofErr w:type="spellStart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 (далее - коми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с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сия) является постоянно действующим коллегиальным органом.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2. Комиссия состоит из председателя, секретаря и членов комиссии.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3. Состав комиссии утверждается 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постановлением администрации </w:t>
      </w:r>
      <w:r w:rsidR="00415A03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4. К функциям Комиссии относится: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а) рассмотрение и оценка мероприятий 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администрации </w:t>
      </w:r>
      <w:r w:rsidR="00415A03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 в части, касающейся функционирования антимонопольного </w:t>
      </w:r>
      <w:proofErr w:type="spellStart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;</w:t>
      </w:r>
    </w:p>
    <w:p w:rsid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б) 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проведение (не реже одного раза в год) оценки достижения ключ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е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вых показателей эффективности антимонопольного </w:t>
      </w:r>
      <w:proofErr w:type="spellStart"/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комплаенса</w:t>
      </w:r>
      <w:proofErr w:type="spellEnd"/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 в админ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и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страции </w:t>
      </w:r>
      <w:r w:rsidR="00415A03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;</w:t>
      </w:r>
    </w:p>
    <w:p w:rsidR="00F90C07" w:rsidRPr="002240A1" w:rsidRDefault="00F90C07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в) рассмотрение и утверждение доклада об </w:t>
      </w:r>
      <w:proofErr w:type="gramStart"/>
      <w:r>
        <w:rPr>
          <w:rFonts w:eastAsia="Arial Unicode MS"/>
          <w:color w:val="000000"/>
          <w:sz w:val="28"/>
          <w:szCs w:val="28"/>
          <w:lang w:eastAsia="ru-RU" w:bidi="ru-RU"/>
        </w:rPr>
        <w:t>антимонопольном</w:t>
      </w:r>
      <w:proofErr w:type="gram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компл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а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енсе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>.</w:t>
      </w:r>
    </w:p>
    <w:p w:rsidR="00660883" w:rsidRDefault="00660883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5. Председатель Комиссии: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а) определяет дату, время и место проведения заседания комиссии;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б) согласовывает перечень вопросов для обсуждения на заседании к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о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в) председательствует на заседаниях комиссии;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г) осуществляет общее руководство деятельностью комиссии;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д) ведет заседание комиссии;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е) дает поручения членам комиссии, связанные с ее деятельностью;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ж) подписывает протоколы заседания комиссии.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6. Секретарь комиссии: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а) обеспечивает участие членов комиссии в заседании комиссии;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б) ведет и оформляет протоколы заседания комиссии;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в) представляет протоколы заседаний комиссии на подпись председ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а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телю и членам комиссии;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г) ведет иную документацию, связанную с деятельностью комиссии;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д) организует проведение заседания комиссии.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7. Члены Комиссии: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а) рассматривают представленные на заседание комиссии документы;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б) высказывают свое мнение по рассматриваемым в документах вопр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о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сам;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в) подписывают протоколы заседания комиссии.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8. В заседаниях комиссии по решению председателя комиссии могут принимать участие иные лица из числа работников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 xml:space="preserve"> администрации </w:t>
      </w:r>
      <w:r w:rsidR="00415A03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, не входящие в состав комиссии, обладающие правом совещательного голоса.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9. Заседания Комиссии п</w:t>
      </w:r>
      <w:r w:rsidR="00F90C07">
        <w:rPr>
          <w:rFonts w:eastAsia="Arial Unicode MS"/>
          <w:color w:val="000000"/>
          <w:sz w:val="28"/>
          <w:szCs w:val="28"/>
          <w:lang w:eastAsia="ru-RU" w:bidi="ru-RU"/>
        </w:rPr>
        <w:t>роводятся по мере необходимости.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Доклад об </w:t>
      </w:r>
      <w:proofErr w:type="gramStart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антимонопольном</w:t>
      </w:r>
      <w:proofErr w:type="gramEnd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комплаенсе</w:t>
      </w:r>
      <w:proofErr w:type="spellEnd"/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 xml:space="preserve"> утверждается комиссией в срок до 20 января года, следующего за отчетным.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Секретарь Комиссии не менее чем за три рабочих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10. Заседание комиссии считается правомочным, если в нем принимает участие не менее двух третей ее членов.</w:t>
      </w: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240A1" w:rsidRPr="002240A1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11.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2240A1" w:rsidRPr="00F64B26" w:rsidRDefault="002240A1" w:rsidP="0066088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Мнение председателя комиссии при равенстве голосов членов коми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с</w:t>
      </w:r>
      <w:r w:rsidRPr="002240A1">
        <w:rPr>
          <w:rFonts w:eastAsia="Arial Unicode MS"/>
          <w:color w:val="000000"/>
          <w:sz w:val="28"/>
          <w:szCs w:val="28"/>
          <w:lang w:eastAsia="ru-RU" w:bidi="ru-RU"/>
        </w:rPr>
        <w:t>сии является решающим.</w:t>
      </w:r>
    </w:p>
    <w:sectPr w:rsidR="002240A1" w:rsidRPr="00F64B26" w:rsidSect="00011B8C">
      <w:pgSz w:w="11905" w:h="16837"/>
      <w:pgMar w:top="426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356D1A"/>
    <w:multiLevelType w:val="multilevel"/>
    <w:tmpl w:val="75E2D7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47B215E"/>
    <w:multiLevelType w:val="multilevel"/>
    <w:tmpl w:val="92F2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83671"/>
    <w:multiLevelType w:val="multilevel"/>
    <w:tmpl w:val="7F8CB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33E92"/>
    <w:multiLevelType w:val="hybridMultilevel"/>
    <w:tmpl w:val="8B9EBA74"/>
    <w:lvl w:ilvl="0" w:tplc="16FC1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B4504"/>
    <w:multiLevelType w:val="multilevel"/>
    <w:tmpl w:val="67361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17"/>
    <w:rsid w:val="00001E46"/>
    <w:rsid w:val="00007410"/>
    <w:rsid w:val="00011B8C"/>
    <w:rsid w:val="00056345"/>
    <w:rsid w:val="000F5A04"/>
    <w:rsid w:val="0017524E"/>
    <w:rsid w:val="001D5CDC"/>
    <w:rsid w:val="00212145"/>
    <w:rsid w:val="002240A1"/>
    <w:rsid w:val="00225CBF"/>
    <w:rsid w:val="00230EEA"/>
    <w:rsid w:val="0023450C"/>
    <w:rsid w:val="002D1188"/>
    <w:rsid w:val="002D53DD"/>
    <w:rsid w:val="002D7CEA"/>
    <w:rsid w:val="0030641D"/>
    <w:rsid w:val="00365F3F"/>
    <w:rsid w:val="00375459"/>
    <w:rsid w:val="003A0638"/>
    <w:rsid w:val="003E712F"/>
    <w:rsid w:val="00403604"/>
    <w:rsid w:val="00415A03"/>
    <w:rsid w:val="004C1CE7"/>
    <w:rsid w:val="004E1B1D"/>
    <w:rsid w:val="00543628"/>
    <w:rsid w:val="00555344"/>
    <w:rsid w:val="00565705"/>
    <w:rsid w:val="00587ED9"/>
    <w:rsid w:val="005B2C4E"/>
    <w:rsid w:val="005E0655"/>
    <w:rsid w:val="0063156D"/>
    <w:rsid w:val="00660883"/>
    <w:rsid w:val="00697D41"/>
    <w:rsid w:val="006A1F3C"/>
    <w:rsid w:val="00743B92"/>
    <w:rsid w:val="00750B16"/>
    <w:rsid w:val="007E00B1"/>
    <w:rsid w:val="008256B6"/>
    <w:rsid w:val="008A2E26"/>
    <w:rsid w:val="008B3F57"/>
    <w:rsid w:val="008D675E"/>
    <w:rsid w:val="009239AD"/>
    <w:rsid w:val="009456A7"/>
    <w:rsid w:val="00965BFC"/>
    <w:rsid w:val="00983ABA"/>
    <w:rsid w:val="00985B74"/>
    <w:rsid w:val="009A1B9A"/>
    <w:rsid w:val="009B0DA0"/>
    <w:rsid w:val="009B3652"/>
    <w:rsid w:val="009C5907"/>
    <w:rsid w:val="009E0DED"/>
    <w:rsid w:val="00A108EB"/>
    <w:rsid w:val="00A23550"/>
    <w:rsid w:val="00A40EE6"/>
    <w:rsid w:val="00A46DD7"/>
    <w:rsid w:val="00A6098F"/>
    <w:rsid w:val="00A71AFF"/>
    <w:rsid w:val="00AB1D3E"/>
    <w:rsid w:val="00B25CB4"/>
    <w:rsid w:val="00B750E2"/>
    <w:rsid w:val="00B8000B"/>
    <w:rsid w:val="00B8608E"/>
    <w:rsid w:val="00BF56B5"/>
    <w:rsid w:val="00BF70E9"/>
    <w:rsid w:val="00C01F17"/>
    <w:rsid w:val="00C11AA5"/>
    <w:rsid w:val="00C234C5"/>
    <w:rsid w:val="00C34F41"/>
    <w:rsid w:val="00C8483E"/>
    <w:rsid w:val="00CB0905"/>
    <w:rsid w:val="00CB24AB"/>
    <w:rsid w:val="00CD587A"/>
    <w:rsid w:val="00D40183"/>
    <w:rsid w:val="00E02C3B"/>
    <w:rsid w:val="00E031F8"/>
    <w:rsid w:val="00E25585"/>
    <w:rsid w:val="00E4460A"/>
    <w:rsid w:val="00E731C6"/>
    <w:rsid w:val="00EB0098"/>
    <w:rsid w:val="00F46476"/>
    <w:rsid w:val="00F568D3"/>
    <w:rsid w:val="00F64B26"/>
    <w:rsid w:val="00F90C07"/>
    <w:rsid w:val="00FA3075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character" w:customStyle="1" w:styleId="4">
    <w:name w:val="Основной текст (4)"/>
    <w:rsid w:val="00565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59"/>
    <w:rsid w:val="0056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11B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B8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character" w:customStyle="1" w:styleId="4">
    <w:name w:val="Основной текст (4)"/>
    <w:rsid w:val="00565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59"/>
    <w:rsid w:val="0056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11B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B8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Microsoft</Company>
  <LinksUpToDate>false</LinksUpToDate>
  <CharactersWithSpaces>2707</CharactersWithSpaces>
  <SharedDoc>false</SharedDoc>
  <HLinks>
    <vt:vector size="12" baseType="variant"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consultantplus://offline/ref=C68472E88D44CF3DDB97B5C7E9C936F2C3670E0F289256DFB98DE1E3371934C0AB57ECB2E2FC13AC49C6EC39D59094536C662AD5807E4B3FC0BC40DEdFM9H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2005-02-21T06:13:00Z</cp:lastPrinted>
  <dcterms:created xsi:type="dcterms:W3CDTF">2023-05-23T13:41:00Z</dcterms:created>
  <dcterms:modified xsi:type="dcterms:W3CDTF">2023-05-23T13:41:00Z</dcterms:modified>
</cp:coreProperties>
</file>