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F8" w:rsidRDefault="00DC6F0B">
      <w:pPr>
        <w:pStyle w:val="af8"/>
        <w:jc w:val="left"/>
        <w:rPr>
          <w:b w:val="0"/>
          <w:sz w:val="20"/>
        </w:rPr>
      </w:pPr>
      <w:r>
        <w:rPr>
          <w:b w:val="0"/>
          <w:sz w:val="20"/>
        </w:rPr>
        <w:tab/>
      </w:r>
      <w:r>
        <w:rPr>
          <w:b w:val="0"/>
          <w:sz w:val="20"/>
        </w:rPr>
        <w:tab/>
      </w:r>
      <w:r>
        <w:rPr>
          <w:b w:val="0"/>
          <w:sz w:val="20"/>
        </w:rPr>
        <w:tab/>
      </w:r>
      <w:r>
        <w:rPr>
          <w:b w:val="0"/>
          <w:sz w:val="20"/>
        </w:rPr>
        <w:tab/>
      </w:r>
      <w:r>
        <w:rPr>
          <w:b w:val="0"/>
          <w:sz w:val="20"/>
        </w:rPr>
        <w:tab/>
      </w:r>
      <w:r>
        <w:rPr>
          <w:b w:val="0"/>
          <w:sz w:val="20"/>
        </w:rPr>
        <w:tab/>
      </w:r>
      <w:r>
        <w:rPr>
          <w:b w:val="0"/>
          <w:noProof/>
          <w:sz w:val="20"/>
        </w:rPr>
        <w:drawing>
          <wp:inline distT="0" distB="0" distL="0" distR="0">
            <wp:extent cx="400050" cy="54025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400050" cy="540258"/>
                    </a:xfrm>
                    <a:prstGeom prst="rect">
                      <a:avLst/>
                    </a:prstGeom>
                  </pic:spPr>
                </pic:pic>
              </a:graphicData>
            </a:graphic>
          </wp:inline>
        </w:drawing>
      </w:r>
    </w:p>
    <w:p w:rsidR="002711F8" w:rsidRDefault="002711F8">
      <w:pPr>
        <w:pStyle w:val="af8"/>
        <w:jc w:val="left"/>
        <w:rPr>
          <w:b w:val="0"/>
          <w:sz w:val="20"/>
        </w:rPr>
      </w:pPr>
    </w:p>
    <w:p w:rsidR="002711F8" w:rsidRDefault="00DC6F0B">
      <w:pPr>
        <w:pStyle w:val="af8"/>
        <w:rPr>
          <w:b w:val="0"/>
          <w:sz w:val="20"/>
        </w:rPr>
      </w:pPr>
      <w:r>
        <w:rPr>
          <w:b w:val="0"/>
          <w:sz w:val="20"/>
        </w:rPr>
        <w:t>АДМИНИСТРАЦИЯ БЕЛОЗЕРСКОГО МУНИЦИПАЛЬНОГО ОКРУГА ВОЛОГОДСКОЙ ОБЛАСТИ</w:t>
      </w:r>
    </w:p>
    <w:p w:rsidR="002711F8" w:rsidRDefault="002711F8">
      <w:pPr>
        <w:pStyle w:val="af6"/>
        <w:jc w:val="left"/>
        <w:rPr>
          <w:sz w:val="20"/>
        </w:rPr>
      </w:pPr>
    </w:p>
    <w:p w:rsidR="002711F8" w:rsidRDefault="00DC6F0B">
      <w:pPr>
        <w:pStyle w:val="af6"/>
        <w:rPr>
          <w:b/>
          <w:sz w:val="36"/>
        </w:rPr>
      </w:pPr>
      <w:proofErr w:type="gramStart"/>
      <w:r>
        <w:rPr>
          <w:b/>
          <w:sz w:val="36"/>
        </w:rPr>
        <w:t>П</w:t>
      </w:r>
      <w:proofErr w:type="gramEnd"/>
      <w:r>
        <w:rPr>
          <w:b/>
          <w:sz w:val="36"/>
        </w:rPr>
        <w:t xml:space="preserve"> О С Т А Н О В Л Е Н И Е</w:t>
      </w:r>
    </w:p>
    <w:p w:rsidR="002711F8" w:rsidRDefault="002711F8">
      <w:pPr>
        <w:pStyle w:val="af6"/>
      </w:pPr>
    </w:p>
    <w:p w:rsidR="002711F8" w:rsidRDefault="00DC6F0B">
      <w:pPr>
        <w:pStyle w:val="10"/>
      </w:pPr>
      <w:r>
        <w:t xml:space="preserve">         </w:t>
      </w:r>
    </w:p>
    <w:p w:rsidR="002711F8" w:rsidRDefault="00DC6F0B" w:rsidP="00D22F58">
      <w:pPr>
        <w:pStyle w:val="10"/>
        <w:rPr>
          <w:sz w:val="28"/>
        </w:rPr>
      </w:pPr>
      <w:r>
        <w:rPr>
          <w:sz w:val="28"/>
        </w:rPr>
        <w:t xml:space="preserve">От </w:t>
      </w:r>
      <w:r w:rsidR="0026228E">
        <w:rPr>
          <w:sz w:val="28"/>
        </w:rPr>
        <w:t>29.03.2024</w:t>
      </w:r>
      <w:r>
        <w:rPr>
          <w:sz w:val="28"/>
        </w:rPr>
        <w:t xml:space="preserve">  № </w:t>
      </w:r>
      <w:r w:rsidR="0026228E">
        <w:rPr>
          <w:sz w:val="28"/>
        </w:rPr>
        <w:t>309</w:t>
      </w:r>
      <w:bookmarkStart w:id="0" w:name="_GoBack"/>
      <w:bookmarkEnd w:id="0"/>
    </w:p>
    <w:p w:rsidR="00D22F58" w:rsidRPr="00D22F58" w:rsidRDefault="00D22F58" w:rsidP="00D22F58"/>
    <w:p w:rsidR="002711F8" w:rsidRDefault="002711F8">
      <w:pPr>
        <w:ind w:firstLine="709"/>
        <w:jc w:val="both"/>
      </w:pPr>
    </w:p>
    <w:p w:rsidR="002711F8" w:rsidRDefault="00DC6F0B">
      <w:pPr>
        <w:pStyle w:val="ConsPlusTitle"/>
        <w:jc w:val="both"/>
        <w:rPr>
          <w:b w:val="0"/>
          <w:sz w:val="28"/>
        </w:rPr>
      </w:pPr>
      <w:r>
        <w:rPr>
          <w:b w:val="0"/>
          <w:sz w:val="28"/>
        </w:rPr>
        <w:t xml:space="preserve">О  внесении </w:t>
      </w:r>
      <w:r w:rsidR="00C86A65">
        <w:rPr>
          <w:b w:val="0"/>
          <w:sz w:val="28"/>
        </w:rPr>
        <w:t>изменений</w:t>
      </w:r>
      <w:r>
        <w:rPr>
          <w:b w:val="0"/>
          <w:sz w:val="28"/>
        </w:rPr>
        <w:t xml:space="preserve"> </w:t>
      </w:r>
    </w:p>
    <w:p w:rsidR="002711F8" w:rsidRDefault="00DC6F0B">
      <w:pPr>
        <w:pStyle w:val="ConsPlusTitle"/>
        <w:jc w:val="both"/>
        <w:rPr>
          <w:b w:val="0"/>
          <w:sz w:val="28"/>
        </w:rPr>
      </w:pPr>
      <w:r>
        <w:rPr>
          <w:b w:val="0"/>
          <w:sz w:val="28"/>
        </w:rPr>
        <w:t xml:space="preserve">в постановление администрации </w:t>
      </w:r>
    </w:p>
    <w:p w:rsidR="00A25FA1" w:rsidRDefault="00DC6F0B" w:rsidP="00A25FA1">
      <w:pPr>
        <w:pStyle w:val="10"/>
        <w:rPr>
          <w:sz w:val="28"/>
          <w:szCs w:val="28"/>
        </w:rPr>
      </w:pPr>
      <w:r>
        <w:rPr>
          <w:sz w:val="28"/>
        </w:rPr>
        <w:t xml:space="preserve">округа от </w:t>
      </w:r>
      <w:r w:rsidR="00A25FA1">
        <w:rPr>
          <w:sz w:val="28"/>
          <w:szCs w:val="28"/>
        </w:rPr>
        <w:t xml:space="preserve"> 09.03.2023  № 297</w:t>
      </w:r>
    </w:p>
    <w:p w:rsidR="002711F8" w:rsidRDefault="002711F8">
      <w:pPr>
        <w:pStyle w:val="ConsPlusTitle"/>
        <w:jc w:val="both"/>
        <w:rPr>
          <w:b w:val="0"/>
          <w:sz w:val="28"/>
        </w:rPr>
      </w:pPr>
    </w:p>
    <w:p w:rsidR="002711F8" w:rsidRDefault="002711F8">
      <w:pPr>
        <w:pStyle w:val="ConsPlusTitle"/>
        <w:ind w:firstLine="709"/>
        <w:jc w:val="both"/>
        <w:rPr>
          <w:b w:val="0"/>
          <w:sz w:val="28"/>
        </w:rPr>
      </w:pPr>
    </w:p>
    <w:p w:rsidR="002711F8" w:rsidRDefault="002711F8">
      <w:pPr>
        <w:pStyle w:val="ConsPlusTitle"/>
        <w:ind w:firstLine="709"/>
        <w:jc w:val="both"/>
        <w:rPr>
          <w:b w:val="0"/>
          <w:sz w:val="28"/>
        </w:rPr>
      </w:pPr>
    </w:p>
    <w:p w:rsidR="002711F8" w:rsidRPr="00A30C48" w:rsidRDefault="00121113">
      <w:pPr>
        <w:ind w:firstLine="709"/>
        <w:jc w:val="both"/>
        <w:rPr>
          <w:sz w:val="28"/>
        </w:rPr>
      </w:pPr>
      <w:proofErr w:type="gramStart"/>
      <w:r w:rsidRPr="00A30C48">
        <w:rPr>
          <w:sz w:val="28"/>
          <w:szCs w:val="28"/>
        </w:rPr>
        <w:t>В соответствии постановлением Правительства РФ № 1782 от 25.10.2023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w:t>
      </w:r>
      <w:proofErr w:type="gramEnd"/>
      <w:r w:rsidRPr="00A30C48">
        <w:rPr>
          <w:sz w:val="28"/>
          <w:szCs w:val="28"/>
        </w:rPr>
        <w:t xml:space="preserve"> субсидий»,</w:t>
      </w:r>
    </w:p>
    <w:p w:rsidR="002711F8" w:rsidRPr="00A30C48" w:rsidRDefault="002711F8">
      <w:pPr>
        <w:ind w:firstLine="709"/>
        <w:jc w:val="both"/>
        <w:rPr>
          <w:sz w:val="28"/>
        </w:rPr>
      </w:pPr>
    </w:p>
    <w:p w:rsidR="002711F8" w:rsidRPr="00A30C48" w:rsidRDefault="00DC6F0B">
      <w:pPr>
        <w:ind w:firstLine="709"/>
        <w:jc w:val="both"/>
        <w:rPr>
          <w:sz w:val="28"/>
        </w:rPr>
      </w:pPr>
      <w:r w:rsidRPr="00A30C48">
        <w:rPr>
          <w:sz w:val="28"/>
        </w:rPr>
        <w:t>ПОСТАНОВЛЯЮ:</w:t>
      </w:r>
    </w:p>
    <w:p w:rsidR="002711F8" w:rsidRPr="00A30C48" w:rsidRDefault="002711F8">
      <w:pPr>
        <w:ind w:firstLine="709"/>
        <w:jc w:val="both"/>
        <w:rPr>
          <w:sz w:val="28"/>
        </w:rPr>
      </w:pPr>
    </w:p>
    <w:p w:rsidR="002D4F00" w:rsidRDefault="002D4F00" w:rsidP="002D4F00">
      <w:pPr>
        <w:jc w:val="both"/>
        <w:rPr>
          <w:sz w:val="28"/>
        </w:rPr>
      </w:pPr>
      <w:r w:rsidRPr="00A30C48">
        <w:rPr>
          <w:sz w:val="28"/>
        </w:rPr>
        <w:t xml:space="preserve">          </w:t>
      </w:r>
      <w:r w:rsidRPr="00331A36">
        <w:rPr>
          <w:sz w:val="28"/>
        </w:rPr>
        <w:t>1.Внести</w:t>
      </w:r>
      <w:r w:rsidR="005210D2" w:rsidRPr="00331A36">
        <w:rPr>
          <w:sz w:val="28"/>
        </w:rPr>
        <w:t xml:space="preserve"> в </w:t>
      </w:r>
      <w:r w:rsidRPr="00331A36">
        <w:rPr>
          <w:sz w:val="28"/>
        </w:rPr>
        <w:t xml:space="preserve"> </w:t>
      </w:r>
      <w:r w:rsidR="00331A36" w:rsidRPr="00331A36">
        <w:rPr>
          <w:sz w:val="28"/>
          <w:szCs w:val="28"/>
        </w:rPr>
        <w:t>Порядок предоставления субсидий субъектам малого и среднего предпринимательства Белозерского муниципального окр</w:t>
      </w:r>
      <w:r w:rsidR="00331A36">
        <w:rPr>
          <w:sz w:val="28"/>
          <w:szCs w:val="28"/>
        </w:rPr>
        <w:t>уга</w:t>
      </w:r>
      <w:r w:rsidRPr="00331A36">
        <w:rPr>
          <w:sz w:val="28"/>
        </w:rPr>
        <w:t>, утвержденн</w:t>
      </w:r>
      <w:r w:rsidR="005210D2" w:rsidRPr="00331A36">
        <w:rPr>
          <w:sz w:val="28"/>
        </w:rPr>
        <w:t>ый</w:t>
      </w:r>
      <w:r w:rsidRPr="00331A36">
        <w:rPr>
          <w:sz w:val="28"/>
        </w:rPr>
        <w:t xml:space="preserve">    постановлением администрации округа  от </w:t>
      </w:r>
      <w:r w:rsidR="00331A36">
        <w:rPr>
          <w:sz w:val="28"/>
        </w:rPr>
        <w:t>09</w:t>
      </w:r>
      <w:r w:rsidRPr="00331A36">
        <w:rPr>
          <w:sz w:val="28"/>
        </w:rPr>
        <w:t>.03.2023 № 2</w:t>
      </w:r>
      <w:r w:rsidR="00331A36">
        <w:rPr>
          <w:sz w:val="28"/>
        </w:rPr>
        <w:t>97,</w:t>
      </w:r>
      <w:r w:rsidRPr="00331A36">
        <w:rPr>
          <w:sz w:val="28"/>
        </w:rPr>
        <w:t xml:space="preserve"> следующие изменения:</w:t>
      </w:r>
    </w:p>
    <w:p w:rsidR="00FB07DA" w:rsidRPr="007D6A04" w:rsidRDefault="00FB07DA" w:rsidP="00FB07DA">
      <w:pPr>
        <w:jc w:val="both"/>
        <w:rPr>
          <w:sz w:val="28"/>
        </w:rPr>
      </w:pPr>
      <w:r>
        <w:rPr>
          <w:sz w:val="28"/>
        </w:rPr>
        <w:t xml:space="preserve">         1.1.Преамбулу </w:t>
      </w:r>
      <w:r w:rsidRPr="007D6A04">
        <w:rPr>
          <w:sz w:val="28"/>
        </w:rPr>
        <w:t>изложить в следующей редакции:</w:t>
      </w:r>
    </w:p>
    <w:p w:rsidR="00FB07DA" w:rsidRDefault="00FB07DA" w:rsidP="00FB07DA">
      <w:pPr>
        <w:ind w:firstLine="709"/>
        <w:jc w:val="both"/>
        <w:rPr>
          <w:sz w:val="28"/>
          <w:szCs w:val="28"/>
        </w:rPr>
      </w:pPr>
      <w:proofErr w:type="gramStart"/>
      <w:r>
        <w:rPr>
          <w:sz w:val="28"/>
          <w:szCs w:val="28"/>
        </w:rPr>
        <w:t>«</w:t>
      </w:r>
      <w:r w:rsidRPr="00301078">
        <w:rPr>
          <w:sz w:val="28"/>
          <w:szCs w:val="28"/>
        </w:rPr>
        <w:t xml:space="preserve">В соответствии со статьей 78 Бюджетного </w:t>
      </w:r>
      <w:r>
        <w:rPr>
          <w:sz w:val="28"/>
          <w:szCs w:val="28"/>
        </w:rPr>
        <w:t>к</w:t>
      </w:r>
      <w:r w:rsidRPr="00301078">
        <w:rPr>
          <w:sz w:val="28"/>
          <w:szCs w:val="28"/>
        </w:rPr>
        <w:t xml:space="preserve">одекса Российской Федерации, </w:t>
      </w:r>
      <w:r w:rsidRPr="00A30C48">
        <w:rPr>
          <w:sz w:val="28"/>
          <w:szCs w:val="28"/>
        </w:rPr>
        <w:t>постановлением Правительства РФ № 1782 от 25.10.2023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w:t>
      </w:r>
      <w:proofErr w:type="gramEnd"/>
      <w:r w:rsidRPr="00A30C48">
        <w:rPr>
          <w:sz w:val="28"/>
          <w:szCs w:val="28"/>
        </w:rPr>
        <w:t xml:space="preserve"> субсидий, в том </w:t>
      </w:r>
      <w:r>
        <w:rPr>
          <w:sz w:val="28"/>
          <w:szCs w:val="28"/>
        </w:rPr>
        <w:t>числе грантов в форме субсидий»,</w:t>
      </w:r>
      <w:r w:rsidRPr="001672AC">
        <w:rPr>
          <w:sz w:val="28"/>
          <w:szCs w:val="28"/>
        </w:rPr>
        <w:t xml:space="preserve">   муниципальной  программой «Экономическое развитие Белозерского муниципаль</w:t>
      </w:r>
      <w:r>
        <w:rPr>
          <w:sz w:val="28"/>
          <w:szCs w:val="28"/>
        </w:rPr>
        <w:t>ного округа на 2023</w:t>
      </w:r>
      <w:r w:rsidRPr="001672AC">
        <w:rPr>
          <w:sz w:val="28"/>
          <w:szCs w:val="28"/>
        </w:rPr>
        <w:t>-202</w:t>
      </w:r>
      <w:r>
        <w:rPr>
          <w:sz w:val="28"/>
          <w:szCs w:val="28"/>
        </w:rPr>
        <w:t>7</w:t>
      </w:r>
      <w:r w:rsidRPr="001672AC">
        <w:rPr>
          <w:sz w:val="28"/>
          <w:szCs w:val="28"/>
        </w:rPr>
        <w:t xml:space="preserve"> годы», утвержденной постановлением администрации </w:t>
      </w:r>
      <w:r>
        <w:rPr>
          <w:sz w:val="28"/>
          <w:szCs w:val="28"/>
        </w:rPr>
        <w:t xml:space="preserve">округа </w:t>
      </w:r>
      <w:r w:rsidRPr="00DD0077">
        <w:rPr>
          <w:sz w:val="28"/>
          <w:szCs w:val="28"/>
        </w:rPr>
        <w:t xml:space="preserve"> от </w:t>
      </w:r>
      <w:r>
        <w:rPr>
          <w:sz w:val="28"/>
          <w:szCs w:val="28"/>
        </w:rPr>
        <w:t>13.01.2023  № 63</w:t>
      </w:r>
      <w:r w:rsidRPr="001D464E">
        <w:rPr>
          <w:sz w:val="28"/>
          <w:szCs w:val="28"/>
        </w:rPr>
        <w:t>,</w:t>
      </w:r>
      <w:r w:rsidR="00B54120">
        <w:rPr>
          <w:sz w:val="28"/>
          <w:szCs w:val="28"/>
        </w:rPr>
        <w:t>»</w:t>
      </w:r>
      <w:r w:rsidRPr="001D464E">
        <w:rPr>
          <w:sz w:val="28"/>
          <w:szCs w:val="28"/>
        </w:rPr>
        <w:t xml:space="preserve"> </w:t>
      </w:r>
    </w:p>
    <w:p w:rsidR="002D4F00" w:rsidRPr="00A30C48" w:rsidRDefault="002D4F00" w:rsidP="002D4F00">
      <w:pPr>
        <w:jc w:val="both"/>
        <w:rPr>
          <w:sz w:val="28"/>
        </w:rPr>
      </w:pPr>
      <w:r w:rsidRPr="00331A36">
        <w:rPr>
          <w:sz w:val="28"/>
        </w:rPr>
        <w:t xml:space="preserve">          1.</w:t>
      </w:r>
      <w:r w:rsidR="00FB07DA">
        <w:rPr>
          <w:sz w:val="28"/>
        </w:rPr>
        <w:t>2</w:t>
      </w:r>
      <w:r w:rsidRPr="00331A36">
        <w:rPr>
          <w:sz w:val="28"/>
        </w:rPr>
        <w:t xml:space="preserve">. </w:t>
      </w:r>
      <w:r w:rsidR="005210D2" w:rsidRPr="00331A36">
        <w:rPr>
          <w:sz w:val="28"/>
        </w:rPr>
        <w:t>В  разделе 1. «Общие</w:t>
      </w:r>
      <w:r w:rsidR="005210D2" w:rsidRPr="00A30C48">
        <w:rPr>
          <w:sz w:val="28"/>
        </w:rPr>
        <w:t xml:space="preserve"> положения» </w:t>
      </w:r>
      <w:r w:rsidR="005210D2">
        <w:rPr>
          <w:sz w:val="28"/>
        </w:rPr>
        <w:t>п</w:t>
      </w:r>
      <w:r w:rsidRPr="00A30C48">
        <w:rPr>
          <w:sz w:val="28"/>
        </w:rPr>
        <w:t xml:space="preserve">ункт </w:t>
      </w:r>
      <w:r w:rsidRPr="00A30C48">
        <w:rPr>
          <w:sz w:val="28"/>
          <w:szCs w:val="28"/>
        </w:rPr>
        <w:t xml:space="preserve">  1.</w:t>
      </w:r>
      <w:r w:rsidR="00331A36">
        <w:rPr>
          <w:sz w:val="28"/>
          <w:szCs w:val="28"/>
        </w:rPr>
        <w:t>9</w:t>
      </w:r>
      <w:r w:rsidRPr="00A30C48">
        <w:rPr>
          <w:sz w:val="28"/>
          <w:szCs w:val="28"/>
        </w:rPr>
        <w:t xml:space="preserve">.  </w:t>
      </w:r>
      <w:r w:rsidRPr="00A30C48">
        <w:rPr>
          <w:sz w:val="28"/>
        </w:rPr>
        <w:t>изложить в следующей редакции:</w:t>
      </w:r>
    </w:p>
    <w:p w:rsidR="002D4F00" w:rsidRPr="00A30C48" w:rsidRDefault="002D4F00" w:rsidP="002D4F00">
      <w:pPr>
        <w:jc w:val="both"/>
        <w:rPr>
          <w:sz w:val="28"/>
          <w:szCs w:val="28"/>
        </w:rPr>
      </w:pPr>
      <w:r w:rsidRPr="00A30C48">
        <w:rPr>
          <w:sz w:val="28"/>
        </w:rPr>
        <w:lastRenderedPageBreak/>
        <w:t xml:space="preserve">         «</w:t>
      </w:r>
      <w:r w:rsidRPr="00A30C48">
        <w:rPr>
          <w:sz w:val="28"/>
          <w:szCs w:val="28"/>
        </w:rPr>
        <w:t xml:space="preserve"> 1.</w:t>
      </w:r>
      <w:r w:rsidR="00331A36">
        <w:rPr>
          <w:sz w:val="28"/>
          <w:szCs w:val="28"/>
        </w:rPr>
        <w:t>9</w:t>
      </w:r>
      <w:r w:rsidRPr="00A30C48">
        <w:rPr>
          <w:sz w:val="28"/>
          <w:szCs w:val="28"/>
        </w:rPr>
        <w:t xml:space="preserve">. Информация о субсидиях размещается на </w:t>
      </w:r>
      <w:hyperlink r:id="rId9" w:history="1">
        <w:r w:rsidRPr="00A30C48">
          <w:rPr>
            <w:rStyle w:val="aff"/>
            <w:sz w:val="28"/>
            <w:szCs w:val="28"/>
          </w:rPr>
          <w:t>едином портале</w:t>
        </w:r>
      </w:hyperlink>
      <w:r w:rsidRPr="00A30C48">
        <w:rPr>
          <w:sz w:val="28"/>
          <w:szCs w:val="28"/>
        </w:rPr>
        <w:t xml:space="preserve"> бюджетной системы Российской Федерации в информационно-телекоммуникационной сети </w:t>
      </w:r>
      <w:r w:rsidR="00B77993">
        <w:rPr>
          <w:sz w:val="28"/>
          <w:szCs w:val="28"/>
        </w:rPr>
        <w:t>«</w:t>
      </w:r>
      <w:r w:rsidRPr="00A30C48">
        <w:rPr>
          <w:sz w:val="28"/>
          <w:szCs w:val="28"/>
        </w:rPr>
        <w:t>Интернет</w:t>
      </w:r>
      <w:r w:rsidR="00B77993">
        <w:rPr>
          <w:sz w:val="28"/>
          <w:szCs w:val="28"/>
        </w:rPr>
        <w:t>»</w:t>
      </w:r>
      <w:r w:rsidRPr="00A30C48">
        <w:rPr>
          <w:sz w:val="28"/>
          <w:szCs w:val="28"/>
        </w:rPr>
        <w:t xml:space="preserve"> (далее соответственно - сеть </w:t>
      </w:r>
      <w:r w:rsidR="00B77993">
        <w:rPr>
          <w:sz w:val="28"/>
          <w:szCs w:val="28"/>
        </w:rPr>
        <w:t>«</w:t>
      </w:r>
      <w:r w:rsidRPr="00A30C48">
        <w:rPr>
          <w:sz w:val="28"/>
          <w:szCs w:val="28"/>
        </w:rPr>
        <w:t>Интернет</w:t>
      </w:r>
      <w:r w:rsidR="00B77993">
        <w:rPr>
          <w:sz w:val="28"/>
          <w:szCs w:val="28"/>
        </w:rPr>
        <w:t>»</w:t>
      </w:r>
      <w:r w:rsidRPr="00A30C48">
        <w:rPr>
          <w:sz w:val="28"/>
          <w:szCs w:val="28"/>
        </w:rPr>
        <w:t>, единый портал) (в разделе единого портала) в порядке, установленном Министерством финансов Российской Федерации</w:t>
      </w:r>
      <w:proofErr w:type="gramStart"/>
      <w:r w:rsidRPr="00A30C48">
        <w:rPr>
          <w:sz w:val="28"/>
          <w:szCs w:val="28"/>
        </w:rPr>
        <w:t>.</w:t>
      </w:r>
      <w:r w:rsidR="00D57E87">
        <w:rPr>
          <w:sz w:val="28"/>
          <w:szCs w:val="28"/>
        </w:rPr>
        <w:t>».</w:t>
      </w:r>
      <w:proofErr w:type="gramEnd"/>
    </w:p>
    <w:p w:rsidR="005210D2" w:rsidRDefault="00F91089" w:rsidP="005210D2">
      <w:pPr>
        <w:jc w:val="both"/>
        <w:rPr>
          <w:sz w:val="28"/>
        </w:rPr>
      </w:pPr>
      <w:r>
        <w:rPr>
          <w:sz w:val="28"/>
        </w:rPr>
        <w:t xml:space="preserve">            </w:t>
      </w:r>
      <w:r w:rsidR="005210D2">
        <w:rPr>
          <w:sz w:val="28"/>
        </w:rPr>
        <w:t>1.</w:t>
      </w:r>
      <w:r w:rsidR="00B54120">
        <w:rPr>
          <w:sz w:val="28"/>
        </w:rPr>
        <w:t>4</w:t>
      </w:r>
      <w:r w:rsidR="00326FFB">
        <w:rPr>
          <w:sz w:val="28"/>
        </w:rPr>
        <w:t>.</w:t>
      </w:r>
      <w:r w:rsidR="005210D2">
        <w:rPr>
          <w:sz w:val="28"/>
        </w:rPr>
        <w:t>В</w:t>
      </w:r>
      <w:r w:rsidR="00DC6F0B" w:rsidRPr="00A30C48">
        <w:rPr>
          <w:sz w:val="28"/>
        </w:rPr>
        <w:t xml:space="preserve"> раздел</w:t>
      </w:r>
      <w:r w:rsidR="005210D2">
        <w:rPr>
          <w:sz w:val="28"/>
        </w:rPr>
        <w:t>е</w:t>
      </w:r>
      <w:r w:rsidR="00DC6F0B" w:rsidRPr="00A30C48">
        <w:rPr>
          <w:sz w:val="28"/>
        </w:rPr>
        <w:t xml:space="preserve"> 2.  «Условия и порядок пр</w:t>
      </w:r>
      <w:r>
        <w:rPr>
          <w:sz w:val="28"/>
        </w:rPr>
        <w:t>едоставления субсиди</w:t>
      </w:r>
      <w:r w:rsidR="009E15BC">
        <w:rPr>
          <w:sz w:val="28"/>
        </w:rPr>
        <w:t>й</w:t>
      </w:r>
      <w:r w:rsidR="00A84F9C">
        <w:rPr>
          <w:sz w:val="28"/>
        </w:rPr>
        <w:t xml:space="preserve">  </w:t>
      </w:r>
      <w:r>
        <w:rPr>
          <w:sz w:val="28"/>
        </w:rPr>
        <w:t>»</w:t>
      </w:r>
      <w:r w:rsidR="005210D2">
        <w:rPr>
          <w:sz w:val="28"/>
        </w:rPr>
        <w:t>:</w:t>
      </w:r>
    </w:p>
    <w:p w:rsidR="007D6A04" w:rsidRDefault="007D6A04" w:rsidP="007D6A04">
      <w:pPr>
        <w:jc w:val="both"/>
        <w:rPr>
          <w:sz w:val="28"/>
        </w:rPr>
      </w:pPr>
      <w:r>
        <w:rPr>
          <w:sz w:val="28"/>
        </w:rPr>
        <w:t xml:space="preserve">          -  п</w:t>
      </w:r>
      <w:r w:rsidRPr="00A30C48">
        <w:rPr>
          <w:sz w:val="28"/>
        </w:rPr>
        <w:t>ункт 2.</w:t>
      </w:r>
      <w:r>
        <w:rPr>
          <w:sz w:val="28"/>
        </w:rPr>
        <w:t>1</w:t>
      </w:r>
      <w:r w:rsidRPr="00A30C48">
        <w:rPr>
          <w:sz w:val="28"/>
        </w:rPr>
        <w:t>. изложить в следующей редакции:</w:t>
      </w:r>
    </w:p>
    <w:p w:rsidR="00E92EE9" w:rsidRDefault="00E92EE9" w:rsidP="00E92EE9">
      <w:pPr>
        <w:autoSpaceDE w:val="0"/>
        <w:ind w:firstLine="540"/>
        <w:jc w:val="both"/>
        <w:rPr>
          <w:sz w:val="28"/>
          <w:szCs w:val="28"/>
        </w:rPr>
      </w:pPr>
      <w:r>
        <w:rPr>
          <w:sz w:val="28"/>
          <w:szCs w:val="28"/>
        </w:rPr>
        <w:t xml:space="preserve">   «</w:t>
      </w:r>
      <w:r w:rsidRPr="00443058">
        <w:rPr>
          <w:sz w:val="28"/>
          <w:szCs w:val="28"/>
        </w:rPr>
        <w:t>2.1. Администрация</w:t>
      </w:r>
      <w:proofErr w:type="gramStart"/>
      <w:r w:rsidRPr="00443058">
        <w:rPr>
          <w:sz w:val="28"/>
          <w:szCs w:val="28"/>
        </w:rPr>
        <w:t xml:space="preserve"> </w:t>
      </w:r>
      <w:r>
        <w:rPr>
          <w:sz w:val="28"/>
          <w:szCs w:val="28"/>
        </w:rPr>
        <w:t>,</w:t>
      </w:r>
      <w:proofErr w:type="gramEnd"/>
      <w:r w:rsidRPr="004E0627">
        <w:rPr>
          <w:sz w:val="28"/>
          <w:szCs w:val="28"/>
        </w:rPr>
        <w:t xml:space="preserve"> </w:t>
      </w:r>
      <w:r w:rsidRPr="00443058">
        <w:rPr>
          <w:sz w:val="28"/>
          <w:szCs w:val="28"/>
        </w:rPr>
        <w:t>в срок не позднее 1 марта  текущего финансового года</w:t>
      </w:r>
      <w:r>
        <w:rPr>
          <w:sz w:val="28"/>
          <w:szCs w:val="28"/>
        </w:rPr>
        <w:t xml:space="preserve">, </w:t>
      </w:r>
      <w:r w:rsidRPr="00A97FA1">
        <w:rPr>
          <w:rFonts w:eastAsia="Arial"/>
          <w:sz w:val="28"/>
          <w:szCs w:val="28"/>
        </w:rPr>
        <w:t xml:space="preserve">размещает </w:t>
      </w:r>
      <w:r w:rsidRPr="00443058">
        <w:rPr>
          <w:sz w:val="28"/>
          <w:szCs w:val="28"/>
        </w:rPr>
        <w:t xml:space="preserve">информационное сообщение о дате начала приема </w:t>
      </w:r>
      <w:r>
        <w:rPr>
          <w:sz w:val="28"/>
          <w:szCs w:val="28"/>
        </w:rPr>
        <w:t xml:space="preserve">заявлений на предоставление субсидий и необходимых документов (далее-заявок) </w:t>
      </w:r>
      <w:r w:rsidRPr="00443058">
        <w:rPr>
          <w:sz w:val="28"/>
          <w:szCs w:val="28"/>
        </w:rPr>
        <w:t xml:space="preserve">на официальном сайте Белозерского муниципального </w:t>
      </w:r>
      <w:r>
        <w:rPr>
          <w:sz w:val="28"/>
          <w:szCs w:val="28"/>
        </w:rPr>
        <w:t>округа</w:t>
      </w:r>
      <w:r w:rsidRPr="00443058">
        <w:rPr>
          <w:sz w:val="28"/>
          <w:szCs w:val="28"/>
        </w:rPr>
        <w:t xml:space="preserve"> в информационно-телекоммуникационной сети «Интернет</w:t>
      </w:r>
      <w:r>
        <w:rPr>
          <w:sz w:val="28"/>
          <w:szCs w:val="28"/>
        </w:rPr>
        <w:t>»</w:t>
      </w:r>
      <w:r w:rsidRPr="00E92EE9">
        <w:rPr>
          <w:sz w:val="28"/>
          <w:szCs w:val="28"/>
        </w:rPr>
        <w:t xml:space="preserve"> </w:t>
      </w:r>
      <w:r w:rsidRPr="007D6A04">
        <w:rPr>
          <w:sz w:val="28"/>
          <w:szCs w:val="28"/>
        </w:rPr>
        <w:t xml:space="preserve"> (</w:t>
      </w:r>
      <w:hyperlink r:id="rId10" w:history="1">
        <w:r w:rsidRPr="007D6A04">
          <w:rPr>
            <w:rStyle w:val="af3"/>
            <w:sz w:val="28"/>
            <w:szCs w:val="28"/>
          </w:rPr>
          <w:t>https://35belozerskij.gosuslugi.ru/</w:t>
        </w:r>
      </w:hyperlink>
      <w:r w:rsidRPr="007D6A04">
        <w:rPr>
          <w:sz w:val="28"/>
          <w:szCs w:val="28"/>
        </w:rPr>
        <w:t xml:space="preserve">)  </w:t>
      </w:r>
      <w:r>
        <w:rPr>
          <w:sz w:val="28"/>
          <w:szCs w:val="28"/>
        </w:rPr>
        <w:t>.</w:t>
      </w:r>
    </w:p>
    <w:p w:rsidR="00E92EE9" w:rsidRPr="00A30C48" w:rsidRDefault="00E92EE9" w:rsidP="00E92EE9">
      <w:pPr>
        <w:autoSpaceDE w:val="0"/>
        <w:ind w:firstLine="540"/>
        <w:jc w:val="both"/>
        <w:rPr>
          <w:sz w:val="28"/>
        </w:rPr>
      </w:pPr>
      <w:r w:rsidRPr="00BB4C68">
        <w:rPr>
          <w:sz w:val="28"/>
          <w:szCs w:val="28"/>
        </w:rPr>
        <w:t>Информационное сообщение содержит</w:t>
      </w:r>
      <w:r>
        <w:rPr>
          <w:sz w:val="28"/>
          <w:szCs w:val="28"/>
        </w:rPr>
        <w:t>:</w:t>
      </w:r>
      <w:r w:rsidRPr="00BB4C68">
        <w:rPr>
          <w:sz w:val="28"/>
          <w:szCs w:val="28"/>
        </w:rPr>
        <w:t xml:space="preserve"> </w:t>
      </w:r>
    </w:p>
    <w:p w:rsidR="007D6A04" w:rsidRPr="007D6A04" w:rsidRDefault="007D6A04" w:rsidP="007D6A04">
      <w:pPr>
        <w:ind w:firstLine="709"/>
        <w:jc w:val="both"/>
        <w:rPr>
          <w:color w:val="auto"/>
          <w:sz w:val="28"/>
          <w:szCs w:val="28"/>
        </w:rPr>
      </w:pPr>
      <w:r w:rsidRPr="007D6A04">
        <w:rPr>
          <w:sz w:val="28"/>
          <w:szCs w:val="28"/>
        </w:rPr>
        <w:t>- наименование, место нахождения, почтовый адрес, адрес электронной почты главного распорядителя как получателя бюджетных средств;</w:t>
      </w:r>
    </w:p>
    <w:p w:rsidR="007D6A04" w:rsidRPr="007D6A04" w:rsidRDefault="007D6A04" w:rsidP="007D6A04">
      <w:pPr>
        <w:ind w:firstLine="709"/>
        <w:jc w:val="both"/>
        <w:rPr>
          <w:sz w:val="28"/>
          <w:szCs w:val="28"/>
        </w:rPr>
      </w:pPr>
      <w:r w:rsidRPr="007D6A04">
        <w:rPr>
          <w:sz w:val="28"/>
          <w:szCs w:val="28"/>
        </w:rPr>
        <w:t>- адрес, по которому принимаются документы;</w:t>
      </w:r>
    </w:p>
    <w:p w:rsidR="007D6A04" w:rsidRPr="007D6A04" w:rsidRDefault="007D6A04" w:rsidP="007D6A04">
      <w:pPr>
        <w:ind w:firstLine="709"/>
        <w:jc w:val="both"/>
        <w:rPr>
          <w:sz w:val="28"/>
          <w:szCs w:val="28"/>
        </w:rPr>
      </w:pPr>
      <w:r w:rsidRPr="007D6A04">
        <w:rPr>
          <w:sz w:val="28"/>
          <w:szCs w:val="28"/>
        </w:rPr>
        <w:t>- сроки и время приема документов;</w:t>
      </w:r>
    </w:p>
    <w:p w:rsidR="007D6A04" w:rsidRPr="007D6A04" w:rsidRDefault="007D6A04" w:rsidP="007D6A04">
      <w:pPr>
        <w:ind w:firstLine="709"/>
        <w:jc w:val="both"/>
        <w:rPr>
          <w:sz w:val="28"/>
          <w:szCs w:val="28"/>
        </w:rPr>
      </w:pPr>
      <w:r w:rsidRPr="007D6A04">
        <w:rPr>
          <w:sz w:val="28"/>
          <w:szCs w:val="28"/>
        </w:rPr>
        <w:t>- порядок подачи заявок и требований, предъявляемых к форме и содержанию заявок, подаваемых Заявителями;</w:t>
      </w:r>
    </w:p>
    <w:p w:rsidR="007D6A04" w:rsidRPr="007D6A04" w:rsidRDefault="007D6A04" w:rsidP="007D6A04">
      <w:pPr>
        <w:ind w:firstLine="709"/>
        <w:jc w:val="both"/>
        <w:rPr>
          <w:sz w:val="28"/>
        </w:rPr>
      </w:pPr>
      <w:r w:rsidRPr="007D6A04">
        <w:rPr>
          <w:sz w:val="28"/>
          <w:szCs w:val="28"/>
        </w:rPr>
        <w:t>- контакты лиц, осуществляющих прием документов, адрес электронной почты</w:t>
      </w:r>
      <w:proofErr w:type="gramStart"/>
      <w:r w:rsidRPr="007D6A04">
        <w:rPr>
          <w:sz w:val="28"/>
          <w:szCs w:val="28"/>
        </w:rPr>
        <w:t>.».</w:t>
      </w:r>
      <w:proofErr w:type="gramEnd"/>
    </w:p>
    <w:p w:rsidR="00C86A65" w:rsidRPr="007D6A04" w:rsidRDefault="005210D2" w:rsidP="005210D2">
      <w:pPr>
        <w:jc w:val="both"/>
        <w:rPr>
          <w:sz w:val="28"/>
        </w:rPr>
      </w:pPr>
      <w:r w:rsidRPr="007D6A04">
        <w:rPr>
          <w:sz w:val="28"/>
        </w:rPr>
        <w:t xml:space="preserve">           - </w:t>
      </w:r>
      <w:r w:rsidR="00F91089" w:rsidRPr="007D6A04">
        <w:rPr>
          <w:sz w:val="28"/>
        </w:rPr>
        <w:t xml:space="preserve"> </w:t>
      </w:r>
      <w:r w:rsidRPr="007D6A04">
        <w:rPr>
          <w:sz w:val="28"/>
        </w:rPr>
        <w:t>п</w:t>
      </w:r>
      <w:r w:rsidR="00DC6F0B" w:rsidRPr="007D6A04">
        <w:rPr>
          <w:sz w:val="28"/>
        </w:rPr>
        <w:t>ункт 2.3.</w:t>
      </w:r>
      <w:r w:rsidR="00D54E5C" w:rsidRPr="007D6A04">
        <w:rPr>
          <w:sz w:val="28"/>
        </w:rPr>
        <w:t xml:space="preserve"> изложить в следующей редакции</w:t>
      </w:r>
      <w:r w:rsidR="00C86A65" w:rsidRPr="007D6A04">
        <w:rPr>
          <w:sz w:val="28"/>
        </w:rPr>
        <w:t>:</w:t>
      </w:r>
    </w:p>
    <w:p w:rsidR="00D54E5C" w:rsidRPr="007D6A04" w:rsidRDefault="00D54E5C" w:rsidP="002D4F00">
      <w:pPr>
        <w:autoSpaceDE w:val="0"/>
        <w:autoSpaceDN w:val="0"/>
        <w:adjustRightInd w:val="0"/>
        <w:ind w:firstLine="709"/>
        <w:jc w:val="both"/>
        <w:rPr>
          <w:sz w:val="28"/>
          <w:szCs w:val="28"/>
        </w:rPr>
      </w:pPr>
      <w:r w:rsidRPr="007D6A04">
        <w:rPr>
          <w:sz w:val="28"/>
        </w:rPr>
        <w:t xml:space="preserve"> </w:t>
      </w:r>
      <w:r w:rsidR="00C86A65" w:rsidRPr="007D6A04">
        <w:rPr>
          <w:sz w:val="28"/>
        </w:rPr>
        <w:t>«</w:t>
      </w:r>
      <w:r w:rsidRPr="007D6A04">
        <w:rPr>
          <w:sz w:val="28"/>
          <w:szCs w:val="28"/>
        </w:rPr>
        <w:t xml:space="preserve">2.3. </w:t>
      </w:r>
      <w:r w:rsidRPr="007D6A04">
        <w:rPr>
          <w:sz w:val="28"/>
        </w:rPr>
        <w:t>Требования, которым должен соответствовать заявитель по состоянию на дату не ранее чем за 30 календарных дней до даты подачи заявки</w:t>
      </w:r>
      <w:r w:rsidRPr="007D6A04">
        <w:rPr>
          <w:sz w:val="28"/>
          <w:szCs w:val="28"/>
        </w:rPr>
        <w:t>:</w:t>
      </w:r>
    </w:p>
    <w:p w:rsidR="00E92EE9" w:rsidRDefault="00D54E5C" w:rsidP="002D4F00">
      <w:pPr>
        <w:jc w:val="both"/>
        <w:rPr>
          <w:sz w:val="28"/>
          <w:szCs w:val="28"/>
        </w:rPr>
      </w:pPr>
      <w:r w:rsidRPr="007D6A04">
        <w:rPr>
          <w:sz w:val="28"/>
          <w:szCs w:val="28"/>
        </w:rPr>
        <w:t xml:space="preserve">           </w:t>
      </w:r>
      <w:proofErr w:type="gramStart"/>
      <w:r w:rsidR="00E92EE9">
        <w:rPr>
          <w:sz w:val="28"/>
          <w:szCs w:val="28"/>
        </w:rPr>
        <w:t>-</w:t>
      </w:r>
      <w:r w:rsidRPr="007D6A04">
        <w:rPr>
          <w:sz w:val="28"/>
          <w:szCs w:val="28"/>
        </w:rPr>
        <w:t xml:space="preserve"> заявитель не является иностранным юридическим лицом, в том числе местом регистрации которого является государство</w:t>
      </w:r>
      <w:r w:rsidRPr="00A30C48">
        <w:rPr>
          <w:sz w:val="28"/>
          <w:szCs w:val="28"/>
        </w:rPr>
        <w:t xml:space="preserve">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A30C48">
        <w:rPr>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A30C48">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30C48">
        <w:rPr>
          <w:sz w:val="28"/>
          <w:szCs w:val="28"/>
        </w:rPr>
        <w:t xml:space="preserve"> акционерных обществ;</w:t>
      </w:r>
    </w:p>
    <w:p w:rsidR="00D54E5C" w:rsidRPr="00A30C48" w:rsidRDefault="00E92EE9" w:rsidP="002D4F00">
      <w:pPr>
        <w:jc w:val="both"/>
        <w:rPr>
          <w:sz w:val="28"/>
          <w:szCs w:val="28"/>
        </w:rPr>
      </w:pPr>
      <w:r>
        <w:rPr>
          <w:sz w:val="28"/>
          <w:szCs w:val="28"/>
        </w:rPr>
        <w:t xml:space="preserve">      </w:t>
      </w:r>
      <w:r w:rsidR="00D54E5C" w:rsidRPr="00A30C48">
        <w:rPr>
          <w:sz w:val="28"/>
          <w:szCs w:val="28"/>
        </w:rPr>
        <w:t xml:space="preserve">      </w:t>
      </w:r>
      <w:r>
        <w:rPr>
          <w:sz w:val="28"/>
          <w:szCs w:val="28"/>
        </w:rPr>
        <w:t>-</w:t>
      </w:r>
      <w:r w:rsidR="00D54E5C" w:rsidRPr="00A30C48">
        <w:rPr>
          <w:sz w:val="28"/>
          <w:szCs w:val="28"/>
        </w:rPr>
        <w:t xml:space="preserve">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54E5C" w:rsidRPr="00A30C48" w:rsidRDefault="00D54E5C" w:rsidP="002D4F00">
      <w:pPr>
        <w:jc w:val="both"/>
        <w:rPr>
          <w:sz w:val="28"/>
          <w:szCs w:val="28"/>
        </w:rPr>
      </w:pPr>
      <w:r w:rsidRPr="00A30C48">
        <w:rPr>
          <w:sz w:val="28"/>
          <w:szCs w:val="28"/>
        </w:rPr>
        <w:lastRenderedPageBreak/>
        <w:t xml:space="preserve">             </w:t>
      </w:r>
      <w:proofErr w:type="gramStart"/>
      <w:r w:rsidR="00E92EE9">
        <w:rPr>
          <w:sz w:val="28"/>
          <w:szCs w:val="28"/>
        </w:rPr>
        <w:t>-</w:t>
      </w:r>
      <w:r w:rsidRPr="00A30C48">
        <w:rPr>
          <w:sz w:val="28"/>
          <w:szCs w:val="28"/>
        </w:rPr>
        <w:t xml:space="preserve"> заявитель не находится в составляемых в рамках реализации полномочий, предусмотренных </w:t>
      </w:r>
      <w:hyperlink r:id="rId11" w:history="1">
        <w:r w:rsidRPr="00A30C48">
          <w:rPr>
            <w:rStyle w:val="aff"/>
            <w:sz w:val="28"/>
            <w:szCs w:val="28"/>
          </w:rPr>
          <w:t>главой VII</w:t>
        </w:r>
      </w:hyperlink>
      <w:r w:rsidRPr="00A30C48">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54E5C" w:rsidRPr="00A30C48" w:rsidRDefault="00D54E5C" w:rsidP="002D4F00">
      <w:pPr>
        <w:jc w:val="both"/>
        <w:rPr>
          <w:sz w:val="28"/>
          <w:szCs w:val="28"/>
        </w:rPr>
      </w:pPr>
      <w:r w:rsidRPr="00A30C48">
        <w:rPr>
          <w:sz w:val="28"/>
          <w:szCs w:val="28"/>
        </w:rPr>
        <w:t xml:space="preserve">             </w:t>
      </w:r>
      <w:r w:rsidR="00E92EE9">
        <w:rPr>
          <w:sz w:val="28"/>
          <w:szCs w:val="28"/>
        </w:rPr>
        <w:t>-</w:t>
      </w:r>
      <w:r w:rsidRPr="00A30C48">
        <w:rPr>
          <w:sz w:val="28"/>
          <w:szCs w:val="28"/>
        </w:rPr>
        <w:t xml:space="preserve"> заявитель не получает средства из  бюджета округа на основании иных нормативных правовых актов на цели, указанные в пункте 1.2. настоящего Порядка;</w:t>
      </w:r>
    </w:p>
    <w:p w:rsidR="00D54E5C" w:rsidRPr="00A30C48" w:rsidRDefault="00D54E5C" w:rsidP="002D4F00">
      <w:pPr>
        <w:jc w:val="both"/>
        <w:rPr>
          <w:sz w:val="28"/>
          <w:szCs w:val="28"/>
        </w:rPr>
      </w:pPr>
      <w:r w:rsidRPr="00A30C48">
        <w:rPr>
          <w:sz w:val="28"/>
          <w:szCs w:val="28"/>
        </w:rPr>
        <w:t xml:space="preserve">             </w:t>
      </w:r>
      <w:r w:rsidR="00E92EE9">
        <w:rPr>
          <w:sz w:val="28"/>
          <w:szCs w:val="28"/>
        </w:rPr>
        <w:t>-</w:t>
      </w:r>
      <w:r w:rsidRPr="00A30C48">
        <w:rPr>
          <w:sz w:val="28"/>
          <w:szCs w:val="28"/>
        </w:rPr>
        <w:t xml:space="preserve"> заявитель не является иностранным агентом в соответствии с </w:t>
      </w:r>
      <w:hyperlink r:id="rId12" w:history="1">
        <w:r w:rsidRPr="00A30C48">
          <w:rPr>
            <w:rStyle w:val="aff"/>
            <w:sz w:val="28"/>
            <w:szCs w:val="28"/>
          </w:rPr>
          <w:t>Федеральным законом</w:t>
        </w:r>
      </w:hyperlink>
      <w:r w:rsidRPr="00A30C48">
        <w:rPr>
          <w:sz w:val="28"/>
          <w:szCs w:val="28"/>
        </w:rPr>
        <w:t xml:space="preserve"> </w:t>
      </w:r>
      <w:r w:rsidR="00B77993">
        <w:rPr>
          <w:sz w:val="28"/>
          <w:szCs w:val="28"/>
        </w:rPr>
        <w:t>«</w:t>
      </w:r>
      <w:r w:rsidRPr="00A30C48">
        <w:rPr>
          <w:sz w:val="28"/>
          <w:szCs w:val="28"/>
        </w:rPr>
        <w:t xml:space="preserve">О </w:t>
      </w:r>
      <w:proofErr w:type="gramStart"/>
      <w:r w:rsidRPr="00A30C48">
        <w:rPr>
          <w:sz w:val="28"/>
          <w:szCs w:val="28"/>
        </w:rPr>
        <w:t>контроле за</w:t>
      </w:r>
      <w:proofErr w:type="gramEnd"/>
      <w:r w:rsidRPr="00A30C48">
        <w:rPr>
          <w:sz w:val="28"/>
          <w:szCs w:val="28"/>
        </w:rPr>
        <w:t xml:space="preserve"> деятельностью лиц, находящихся под иностранным влиянием</w:t>
      </w:r>
      <w:r w:rsidR="00B77993">
        <w:rPr>
          <w:sz w:val="28"/>
          <w:szCs w:val="28"/>
        </w:rPr>
        <w:t>»</w:t>
      </w:r>
      <w:r w:rsidRPr="00A30C48">
        <w:rPr>
          <w:sz w:val="28"/>
          <w:szCs w:val="28"/>
        </w:rPr>
        <w:t>;</w:t>
      </w:r>
    </w:p>
    <w:p w:rsidR="00D54E5C" w:rsidRPr="00A30C48" w:rsidRDefault="00D54E5C" w:rsidP="002D4F00">
      <w:pPr>
        <w:jc w:val="both"/>
        <w:rPr>
          <w:sz w:val="28"/>
          <w:szCs w:val="28"/>
        </w:rPr>
      </w:pPr>
      <w:r w:rsidRPr="00A30C48">
        <w:rPr>
          <w:sz w:val="28"/>
          <w:szCs w:val="28"/>
        </w:rPr>
        <w:t xml:space="preserve">            </w:t>
      </w:r>
      <w:r w:rsidR="00E92EE9">
        <w:rPr>
          <w:sz w:val="28"/>
          <w:szCs w:val="28"/>
        </w:rPr>
        <w:t>-</w:t>
      </w:r>
      <w:r w:rsidRPr="00A30C48">
        <w:rPr>
          <w:sz w:val="28"/>
          <w:szCs w:val="28"/>
        </w:rPr>
        <w:t xml:space="preserve"> у заявителя на едином налоговом счете отсутствует или не превышает размер, определенный </w:t>
      </w:r>
      <w:hyperlink r:id="rId13" w:history="1">
        <w:r w:rsidRPr="00A30C48">
          <w:rPr>
            <w:rStyle w:val="aff"/>
            <w:sz w:val="28"/>
            <w:szCs w:val="28"/>
          </w:rPr>
          <w:t>пунктом 3 статьи 47</w:t>
        </w:r>
      </w:hyperlink>
      <w:r w:rsidRPr="00A30C48">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54E5C" w:rsidRPr="00A30C48" w:rsidRDefault="00D54E5C" w:rsidP="002D4F00">
      <w:pPr>
        <w:jc w:val="both"/>
        <w:rPr>
          <w:sz w:val="28"/>
          <w:szCs w:val="28"/>
        </w:rPr>
      </w:pPr>
      <w:r w:rsidRPr="00A30C48">
        <w:rPr>
          <w:sz w:val="28"/>
          <w:szCs w:val="28"/>
        </w:rPr>
        <w:t xml:space="preserve">             </w:t>
      </w:r>
      <w:r w:rsidR="00E92EE9">
        <w:rPr>
          <w:sz w:val="28"/>
          <w:szCs w:val="28"/>
        </w:rPr>
        <w:t>-</w:t>
      </w:r>
      <w:r w:rsidRPr="00A30C48">
        <w:rPr>
          <w:sz w:val="28"/>
          <w:szCs w:val="28"/>
        </w:rPr>
        <w:t xml:space="preserve"> у заявителя отсутствуют просроченная задолженность по возврату в бюджет округа субсидий, бюджетных инвестиций, а также иная просроченная (неурегулированная) задолженность по денежным обязательствам перед Белозерским муниципальным округом;</w:t>
      </w:r>
    </w:p>
    <w:p w:rsidR="00D54E5C" w:rsidRPr="00A30C48" w:rsidRDefault="00D54E5C" w:rsidP="002D4F00">
      <w:pPr>
        <w:jc w:val="both"/>
        <w:rPr>
          <w:sz w:val="28"/>
          <w:szCs w:val="28"/>
        </w:rPr>
      </w:pPr>
      <w:r w:rsidRPr="00A30C48">
        <w:rPr>
          <w:sz w:val="28"/>
          <w:szCs w:val="28"/>
        </w:rPr>
        <w:t xml:space="preserve">            </w:t>
      </w:r>
      <w:r w:rsidR="00E92EE9">
        <w:rPr>
          <w:sz w:val="28"/>
          <w:szCs w:val="28"/>
        </w:rPr>
        <w:t>-</w:t>
      </w:r>
      <w:r w:rsidRPr="00A30C48">
        <w:rPr>
          <w:sz w:val="28"/>
          <w:szCs w:val="28"/>
        </w:rPr>
        <w:t xml:space="preserve"> заявитель</w:t>
      </w:r>
      <w:proofErr w:type="gramStart"/>
      <w:r w:rsidRPr="00A30C48">
        <w:rPr>
          <w:sz w:val="28"/>
          <w:szCs w:val="28"/>
        </w:rPr>
        <w:t xml:space="preserve"> ,</w:t>
      </w:r>
      <w:proofErr w:type="gramEnd"/>
      <w:r w:rsidRPr="00A30C48">
        <w:rPr>
          <w:sz w:val="28"/>
          <w:szCs w:val="28"/>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w:t>
      </w:r>
    </w:p>
    <w:p w:rsidR="00C86A65" w:rsidRDefault="00D54E5C" w:rsidP="002D4F00">
      <w:pPr>
        <w:ind w:firstLine="709"/>
        <w:jc w:val="both"/>
        <w:rPr>
          <w:sz w:val="28"/>
        </w:rPr>
      </w:pPr>
      <w:r w:rsidRPr="00A30C48">
        <w:rPr>
          <w:sz w:val="28"/>
          <w:szCs w:val="28"/>
        </w:rPr>
        <w:t xml:space="preserve">  </w:t>
      </w:r>
      <w:r w:rsidR="00E92EE9">
        <w:rPr>
          <w:sz w:val="28"/>
          <w:szCs w:val="28"/>
        </w:rPr>
        <w:t>-</w:t>
      </w:r>
      <w:r w:rsidRPr="00A30C48">
        <w:rPr>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w:t>
      </w:r>
      <w:proofErr w:type="spellStart"/>
      <w:proofErr w:type="gramStart"/>
      <w:r w:rsidRPr="00A30C48">
        <w:rPr>
          <w:sz w:val="28"/>
          <w:szCs w:val="28"/>
        </w:rPr>
        <w:t>об</w:t>
      </w:r>
      <w:proofErr w:type="spellEnd"/>
      <w:proofErr w:type="gramEnd"/>
      <w:r w:rsidRPr="00A30C48">
        <w:rPr>
          <w:sz w:val="28"/>
          <w:szCs w:val="28"/>
        </w:rPr>
        <w:t xml:space="preserve"> индивидуальном предпринимателе - производителе товаров, работ, услуг, являющи</w:t>
      </w:r>
      <w:r w:rsidR="00C76C30">
        <w:rPr>
          <w:sz w:val="28"/>
          <w:szCs w:val="28"/>
        </w:rPr>
        <w:t>м</w:t>
      </w:r>
      <w:r w:rsidRPr="00A30C48">
        <w:rPr>
          <w:sz w:val="28"/>
          <w:szCs w:val="28"/>
        </w:rPr>
        <w:t>ся заявител</w:t>
      </w:r>
      <w:r w:rsidR="00C76C30">
        <w:rPr>
          <w:sz w:val="28"/>
          <w:szCs w:val="28"/>
        </w:rPr>
        <w:t>ем</w:t>
      </w:r>
      <w:r w:rsidR="00D57E87">
        <w:rPr>
          <w:sz w:val="28"/>
        </w:rPr>
        <w:t>;</w:t>
      </w:r>
    </w:p>
    <w:p w:rsidR="00E92EE9" w:rsidRDefault="00E92EE9" w:rsidP="00E92EE9">
      <w:pPr>
        <w:autoSpaceDE w:val="0"/>
        <w:ind w:firstLine="540"/>
        <w:jc w:val="both"/>
        <w:rPr>
          <w:sz w:val="28"/>
          <w:szCs w:val="28"/>
        </w:rPr>
      </w:pPr>
      <w:r w:rsidRPr="005C71D2">
        <w:rPr>
          <w:sz w:val="28"/>
          <w:szCs w:val="28"/>
        </w:rPr>
        <w:t xml:space="preserve">- заявители должны иметь размер средней заработной платы, установленный наемным работникам,  не ниже величины прожиточного минимума для трудоспособного населения </w:t>
      </w:r>
      <w:r w:rsidRPr="005C71D2">
        <w:rPr>
          <w:rFonts w:ascii="Calibri" w:hAnsi="Calibri"/>
          <w:color w:val="22272F"/>
          <w:sz w:val="23"/>
          <w:szCs w:val="23"/>
          <w:shd w:val="clear" w:color="auto" w:fill="FFFFFF"/>
        </w:rPr>
        <w:t xml:space="preserve"> </w:t>
      </w:r>
      <w:r w:rsidRPr="005C71D2">
        <w:rPr>
          <w:sz w:val="28"/>
          <w:szCs w:val="28"/>
        </w:rPr>
        <w:t>в Вологодской  области</w:t>
      </w:r>
      <w:proofErr w:type="gramStart"/>
      <w:r w:rsidRPr="005C71D2">
        <w:rPr>
          <w:sz w:val="28"/>
          <w:szCs w:val="28"/>
        </w:rPr>
        <w:t>.</w:t>
      </w:r>
      <w:r>
        <w:rPr>
          <w:sz w:val="28"/>
          <w:szCs w:val="28"/>
        </w:rPr>
        <w:t>».</w:t>
      </w:r>
      <w:proofErr w:type="gramEnd"/>
    </w:p>
    <w:p w:rsidR="00D54E5C" w:rsidRDefault="002D4F00" w:rsidP="002D4F00">
      <w:pPr>
        <w:ind w:firstLine="709"/>
        <w:jc w:val="both"/>
        <w:rPr>
          <w:sz w:val="28"/>
        </w:rPr>
      </w:pPr>
      <w:r w:rsidRPr="00A30C48">
        <w:rPr>
          <w:sz w:val="28"/>
        </w:rPr>
        <w:t xml:space="preserve">  </w:t>
      </w:r>
      <w:r w:rsidR="005210D2">
        <w:rPr>
          <w:sz w:val="28"/>
        </w:rPr>
        <w:t xml:space="preserve">- </w:t>
      </w:r>
      <w:r w:rsidR="00D54E5C" w:rsidRPr="00A30C48">
        <w:rPr>
          <w:sz w:val="28"/>
        </w:rPr>
        <w:t>пункт 2.</w:t>
      </w:r>
      <w:r w:rsidR="004751F7">
        <w:rPr>
          <w:sz w:val="28"/>
        </w:rPr>
        <w:t>5</w:t>
      </w:r>
      <w:r w:rsidR="00D54E5C" w:rsidRPr="00A30C48">
        <w:rPr>
          <w:sz w:val="28"/>
        </w:rPr>
        <w:t>. изложить в следующей редакции:</w:t>
      </w:r>
    </w:p>
    <w:p w:rsidR="004751F7" w:rsidRDefault="004751F7" w:rsidP="004751F7">
      <w:pPr>
        <w:autoSpaceDE w:val="0"/>
        <w:ind w:firstLine="540"/>
        <w:jc w:val="both"/>
        <w:rPr>
          <w:sz w:val="28"/>
          <w:szCs w:val="28"/>
        </w:rPr>
      </w:pPr>
      <w:r>
        <w:rPr>
          <w:bCs/>
          <w:sz w:val="28"/>
          <w:szCs w:val="28"/>
        </w:rPr>
        <w:t xml:space="preserve">  «2.5.</w:t>
      </w:r>
      <w:r w:rsidRPr="00BB4C68">
        <w:rPr>
          <w:bCs/>
          <w:sz w:val="28"/>
          <w:szCs w:val="28"/>
        </w:rPr>
        <w:t xml:space="preserve"> </w:t>
      </w:r>
      <w:r w:rsidRPr="00BB4C68">
        <w:rPr>
          <w:sz w:val="28"/>
          <w:szCs w:val="28"/>
        </w:rPr>
        <w:t>Заявитель представляет в  Администрацию</w:t>
      </w:r>
      <w:r w:rsidRPr="00E47546">
        <w:rPr>
          <w:sz w:val="28"/>
          <w:szCs w:val="28"/>
        </w:rPr>
        <w:t xml:space="preserve"> заявление на предоставление субсидии </w:t>
      </w:r>
      <w:r>
        <w:rPr>
          <w:sz w:val="28"/>
          <w:szCs w:val="28"/>
        </w:rPr>
        <w:t xml:space="preserve">(далее – заявление, заявка) </w:t>
      </w:r>
      <w:r w:rsidRPr="00E47546">
        <w:rPr>
          <w:sz w:val="28"/>
          <w:szCs w:val="28"/>
        </w:rPr>
        <w:t>согласно Приложению №1 к настоящему Порядку</w:t>
      </w:r>
      <w:r>
        <w:rPr>
          <w:sz w:val="28"/>
          <w:szCs w:val="28"/>
        </w:rPr>
        <w:t>.</w:t>
      </w:r>
    </w:p>
    <w:p w:rsidR="004751F7" w:rsidRDefault="004751F7" w:rsidP="004751F7">
      <w:pPr>
        <w:jc w:val="both"/>
        <w:rPr>
          <w:rFonts w:eastAsia="Arial"/>
          <w:sz w:val="28"/>
          <w:szCs w:val="28"/>
          <w:lang w:eastAsia="ar-SA"/>
        </w:rPr>
      </w:pPr>
      <w:r>
        <w:rPr>
          <w:rFonts w:eastAsia="Arial"/>
          <w:sz w:val="28"/>
          <w:szCs w:val="28"/>
          <w:lang w:eastAsia="ar-SA"/>
        </w:rPr>
        <w:t xml:space="preserve">         </w:t>
      </w:r>
      <w:r w:rsidRPr="00AC036C">
        <w:rPr>
          <w:rFonts w:eastAsia="Arial"/>
          <w:sz w:val="28"/>
          <w:szCs w:val="28"/>
          <w:lang w:eastAsia="ar-SA"/>
        </w:rPr>
        <w:t>К заявлению прилагаются следующие документы</w:t>
      </w:r>
      <w:r>
        <w:rPr>
          <w:rFonts w:eastAsia="Arial"/>
          <w:sz w:val="28"/>
          <w:szCs w:val="28"/>
          <w:lang w:eastAsia="ar-SA"/>
        </w:rPr>
        <w:t>:</w:t>
      </w:r>
    </w:p>
    <w:p w:rsidR="004751F7" w:rsidRPr="006D6C1E" w:rsidRDefault="004751F7" w:rsidP="004751F7">
      <w:pPr>
        <w:jc w:val="both"/>
        <w:rPr>
          <w:sz w:val="28"/>
          <w:szCs w:val="28"/>
        </w:rPr>
      </w:pPr>
      <w:r>
        <w:rPr>
          <w:sz w:val="28"/>
          <w:szCs w:val="28"/>
        </w:rPr>
        <w:t xml:space="preserve">        </w:t>
      </w:r>
      <w:proofErr w:type="gramStart"/>
      <w:r>
        <w:rPr>
          <w:sz w:val="28"/>
          <w:szCs w:val="28"/>
        </w:rPr>
        <w:t>- з</w:t>
      </w:r>
      <w:r w:rsidRPr="006D6C1E">
        <w:rPr>
          <w:sz w:val="28"/>
          <w:szCs w:val="28"/>
        </w:rPr>
        <w:t xml:space="preserve">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hyperlink r:id="rId14" w:history="1">
        <w:r w:rsidRPr="006D6C1E">
          <w:rPr>
            <w:rStyle w:val="aff"/>
            <w:sz w:val="28"/>
            <w:szCs w:val="28"/>
          </w:rPr>
          <w:t>Федеральным законом</w:t>
        </w:r>
      </w:hyperlink>
      <w:r w:rsidRPr="006D6C1E">
        <w:rPr>
          <w:sz w:val="28"/>
          <w:szCs w:val="28"/>
        </w:rPr>
        <w:t xml:space="preserve"> от 24.07.2007 </w:t>
      </w:r>
      <w:r w:rsidR="00B77993">
        <w:rPr>
          <w:sz w:val="28"/>
          <w:szCs w:val="28"/>
        </w:rPr>
        <w:t>№</w:t>
      </w:r>
      <w:r w:rsidRPr="006D6C1E">
        <w:rPr>
          <w:sz w:val="28"/>
          <w:szCs w:val="28"/>
        </w:rPr>
        <w:t xml:space="preserve"> 209-ФЗ, по </w:t>
      </w:r>
      <w:hyperlink r:id="rId15" w:history="1">
        <w:r w:rsidRPr="006D6C1E">
          <w:rPr>
            <w:rStyle w:val="aff"/>
            <w:sz w:val="28"/>
            <w:szCs w:val="28"/>
          </w:rPr>
          <w:t>форме</w:t>
        </w:r>
      </w:hyperlink>
      <w:r w:rsidRPr="006D6C1E">
        <w:rPr>
          <w:sz w:val="28"/>
          <w:szCs w:val="28"/>
        </w:rPr>
        <w:t xml:space="preserve">, утвержденной </w:t>
      </w:r>
      <w:hyperlink r:id="rId16" w:history="1">
        <w:r w:rsidRPr="006D6C1E">
          <w:rPr>
            <w:rStyle w:val="aff"/>
            <w:sz w:val="28"/>
            <w:szCs w:val="28"/>
          </w:rPr>
          <w:t>приказом</w:t>
        </w:r>
      </w:hyperlink>
      <w:r w:rsidRPr="006D6C1E">
        <w:rPr>
          <w:sz w:val="28"/>
          <w:szCs w:val="28"/>
        </w:rPr>
        <w:t xml:space="preserve"> </w:t>
      </w:r>
      <w:r w:rsidRPr="006D6C1E">
        <w:rPr>
          <w:sz w:val="28"/>
          <w:szCs w:val="28"/>
        </w:rPr>
        <w:lastRenderedPageBreak/>
        <w:t xml:space="preserve">Минэкономразвития России от 10.03.2016 </w:t>
      </w:r>
      <w:r w:rsidR="00B77993">
        <w:rPr>
          <w:sz w:val="28"/>
          <w:szCs w:val="28"/>
        </w:rPr>
        <w:t>№</w:t>
      </w:r>
      <w:r w:rsidRPr="006D6C1E">
        <w:rPr>
          <w:sz w:val="28"/>
          <w:szCs w:val="28"/>
        </w:rPr>
        <w:t> 113 (для заявителей - субъектов малого и среднего предпринимательства из числа вновь созданных юридических лиц и вновь зарегистрированных индивидуальных предпринимателей)</w:t>
      </w:r>
      <w:r>
        <w:rPr>
          <w:sz w:val="28"/>
          <w:szCs w:val="28"/>
        </w:rPr>
        <w:t>;</w:t>
      </w:r>
      <w:proofErr w:type="gramEnd"/>
    </w:p>
    <w:p w:rsidR="004751F7" w:rsidRDefault="004751F7" w:rsidP="004751F7">
      <w:pPr>
        <w:rPr>
          <w:sz w:val="28"/>
          <w:szCs w:val="28"/>
        </w:rPr>
      </w:pPr>
      <w:r>
        <w:t xml:space="preserve">            </w:t>
      </w:r>
      <w:r w:rsidRPr="00F05772">
        <w:rPr>
          <w:sz w:val="28"/>
          <w:szCs w:val="28"/>
        </w:rPr>
        <w:t>- копия документа, удостоверяющего личность индивидуального предпринимателя, законного представителя заявителя - юридического лица либо представителя заявителя.</w:t>
      </w:r>
    </w:p>
    <w:p w:rsidR="004751F7" w:rsidRDefault="004751F7" w:rsidP="004751F7">
      <w:pPr>
        <w:autoSpaceDE w:val="0"/>
        <w:autoSpaceDN w:val="0"/>
        <w:adjustRightInd w:val="0"/>
        <w:ind w:firstLine="540"/>
        <w:jc w:val="both"/>
        <w:rPr>
          <w:sz w:val="28"/>
          <w:szCs w:val="28"/>
        </w:rPr>
      </w:pPr>
      <w:r>
        <w:rPr>
          <w:sz w:val="28"/>
          <w:szCs w:val="28"/>
        </w:rPr>
        <w:t>Для целей настоящего Порядка под законным представителем заявителя - юридического лица понимаются руководитель, иное лицо, признанное в соответствии с законом или учредительными документами органом юридического лица. Под представителем заявителя понимается физическое лицо, имеющее право представлять интересы заявителя в соответствии с доверенностью;</w:t>
      </w:r>
    </w:p>
    <w:p w:rsidR="004751F7" w:rsidRPr="00BB4C68" w:rsidRDefault="004751F7" w:rsidP="004751F7">
      <w:pPr>
        <w:autoSpaceDE w:val="0"/>
        <w:autoSpaceDN w:val="0"/>
        <w:adjustRightInd w:val="0"/>
        <w:ind w:firstLine="540"/>
        <w:jc w:val="both"/>
        <w:rPr>
          <w:sz w:val="28"/>
          <w:szCs w:val="28"/>
        </w:rPr>
      </w:pPr>
      <w:r w:rsidRPr="00BB4C68">
        <w:rPr>
          <w:sz w:val="28"/>
          <w:szCs w:val="28"/>
        </w:rPr>
        <w:t>- копи</w:t>
      </w:r>
      <w:r>
        <w:rPr>
          <w:sz w:val="28"/>
          <w:szCs w:val="28"/>
        </w:rPr>
        <w:t>я</w:t>
      </w:r>
      <w:r w:rsidRPr="00BB4C68">
        <w:rPr>
          <w:sz w:val="28"/>
          <w:szCs w:val="28"/>
        </w:rPr>
        <w:t xml:space="preserve"> документа, подтверждающего полномочия законного представителя, представителя заявителя (приказа о назначении на должность, документа, подтверждающего избрание лица на должность в соответствии с учредительным документом юридического лица, доверенности);</w:t>
      </w:r>
    </w:p>
    <w:p w:rsidR="004751F7" w:rsidRPr="00BB4C68" w:rsidRDefault="004751F7" w:rsidP="004751F7">
      <w:pPr>
        <w:autoSpaceDE w:val="0"/>
        <w:autoSpaceDN w:val="0"/>
        <w:adjustRightInd w:val="0"/>
        <w:ind w:firstLine="540"/>
        <w:jc w:val="both"/>
        <w:rPr>
          <w:sz w:val="28"/>
          <w:szCs w:val="28"/>
        </w:rPr>
      </w:pPr>
      <w:r w:rsidRPr="00BB4C68">
        <w:rPr>
          <w:sz w:val="28"/>
          <w:szCs w:val="28"/>
        </w:rPr>
        <w:t xml:space="preserve">- для </w:t>
      </w:r>
      <w:r>
        <w:rPr>
          <w:sz w:val="28"/>
          <w:szCs w:val="28"/>
        </w:rPr>
        <w:t>з</w:t>
      </w:r>
      <w:r w:rsidRPr="00BB4C68">
        <w:rPr>
          <w:sz w:val="28"/>
          <w:szCs w:val="28"/>
        </w:rPr>
        <w:t>аявителей - юридических лиц - копии учредительного документа со всеми действующими изменениями к нему на дату подачи заявления о предоставлении субсидии. В случае утверждения учредительного документа в новой редакции представляется его копия в новой редакции с приложением копий действующих изменений и дополнений в учредительный документ, принятых после утверждения учредительного документа в новой редакции;</w:t>
      </w:r>
    </w:p>
    <w:p w:rsidR="004751F7" w:rsidRPr="00BB4C68" w:rsidRDefault="004751F7" w:rsidP="004751F7">
      <w:pPr>
        <w:autoSpaceDE w:val="0"/>
        <w:ind w:firstLine="540"/>
        <w:jc w:val="both"/>
        <w:rPr>
          <w:sz w:val="28"/>
          <w:szCs w:val="28"/>
        </w:rPr>
      </w:pPr>
      <w:r w:rsidRPr="00F2207C">
        <w:rPr>
          <w:sz w:val="28"/>
          <w:szCs w:val="28"/>
        </w:rPr>
        <w:t>- справка о среднесписочной численности работников, среднемесячной заработной плате работников субъекта малого и среднего предпринимательства, заверенная Заявителем;</w:t>
      </w:r>
    </w:p>
    <w:p w:rsidR="004751F7" w:rsidRPr="00BB4C68" w:rsidRDefault="004751F7" w:rsidP="004751F7">
      <w:pPr>
        <w:autoSpaceDE w:val="0"/>
        <w:autoSpaceDN w:val="0"/>
        <w:adjustRightInd w:val="0"/>
        <w:ind w:firstLine="540"/>
        <w:jc w:val="both"/>
        <w:rPr>
          <w:sz w:val="28"/>
          <w:szCs w:val="28"/>
        </w:rPr>
      </w:pPr>
      <w:r w:rsidRPr="00BB4C68">
        <w:rPr>
          <w:sz w:val="28"/>
          <w:szCs w:val="28"/>
        </w:rPr>
        <w:t>- справк</w:t>
      </w:r>
      <w:r>
        <w:rPr>
          <w:sz w:val="28"/>
          <w:szCs w:val="28"/>
        </w:rPr>
        <w:t>а</w:t>
      </w:r>
      <w:r w:rsidRPr="00BB4C68">
        <w:rPr>
          <w:sz w:val="28"/>
          <w:szCs w:val="28"/>
        </w:rPr>
        <w:t xml:space="preserve"> из банка об открытии расчетного счета;</w:t>
      </w:r>
    </w:p>
    <w:p w:rsidR="004751F7" w:rsidRPr="00BB4C68" w:rsidRDefault="004751F7" w:rsidP="004751F7">
      <w:pPr>
        <w:autoSpaceDE w:val="0"/>
        <w:autoSpaceDN w:val="0"/>
        <w:adjustRightInd w:val="0"/>
        <w:ind w:firstLine="540"/>
        <w:jc w:val="both"/>
        <w:rPr>
          <w:sz w:val="28"/>
          <w:szCs w:val="28"/>
        </w:rPr>
      </w:pPr>
      <w:r>
        <w:rPr>
          <w:sz w:val="28"/>
          <w:szCs w:val="28"/>
        </w:rPr>
        <w:t>З</w:t>
      </w:r>
      <w:r w:rsidRPr="00BB4C68">
        <w:rPr>
          <w:sz w:val="28"/>
          <w:szCs w:val="28"/>
        </w:rPr>
        <w:t xml:space="preserve">аявитель - субъект малого и среднего предпринимательства и представитель </w:t>
      </w:r>
      <w:r>
        <w:rPr>
          <w:sz w:val="28"/>
          <w:szCs w:val="28"/>
        </w:rPr>
        <w:t>З</w:t>
      </w:r>
      <w:r w:rsidRPr="00BB4C68">
        <w:rPr>
          <w:sz w:val="28"/>
          <w:szCs w:val="28"/>
        </w:rPr>
        <w:t xml:space="preserve">аявителя (в случае наличия) подтверждает согласие на обработку персональных данных в соответствии с Федеральным </w:t>
      </w:r>
      <w:hyperlink r:id="rId17" w:history="1">
        <w:r w:rsidRPr="00BB4C68">
          <w:rPr>
            <w:color w:val="0000FF"/>
            <w:sz w:val="28"/>
            <w:szCs w:val="28"/>
          </w:rPr>
          <w:t>законом</w:t>
        </w:r>
      </w:hyperlink>
      <w:r w:rsidRPr="00BB4C68">
        <w:rPr>
          <w:sz w:val="28"/>
          <w:szCs w:val="28"/>
        </w:rPr>
        <w:t xml:space="preserve"> от 27.07.2006 </w:t>
      </w:r>
      <w:r>
        <w:rPr>
          <w:sz w:val="28"/>
          <w:szCs w:val="28"/>
        </w:rPr>
        <w:t>№</w:t>
      </w:r>
      <w:r w:rsidRPr="00BB4C68">
        <w:rPr>
          <w:sz w:val="28"/>
          <w:szCs w:val="28"/>
        </w:rPr>
        <w:t xml:space="preserve"> 152-ФЗ </w:t>
      </w:r>
      <w:r>
        <w:rPr>
          <w:sz w:val="28"/>
          <w:szCs w:val="28"/>
        </w:rPr>
        <w:t>«</w:t>
      </w:r>
      <w:r w:rsidRPr="00BB4C68">
        <w:rPr>
          <w:sz w:val="28"/>
          <w:szCs w:val="28"/>
        </w:rPr>
        <w:t>О персональных данных</w:t>
      </w:r>
      <w:r>
        <w:rPr>
          <w:sz w:val="28"/>
          <w:szCs w:val="28"/>
        </w:rPr>
        <w:t>»</w:t>
      </w:r>
      <w:proofErr w:type="gramStart"/>
      <w:r>
        <w:rPr>
          <w:sz w:val="28"/>
          <w:szCs w:val="28"/>
        </w:rPr>
        <w:t xml:space="preserve"> .</w:t>
      </w:r>
      <w:proofErr w:type="gramEnd"/>
      <w:r>
        <w:rPr>
          <w:sz w:val="28"/>
          <w:szCs w:val="28"/>
        </w:rPr>
        <w:t xml:space="preserve"> </w:t>
      </w:r>
    </w:p>
    <w:p w:rsidR="00D54E5C" w:rsidRPr="00A30C48" w:rsidRDefault="00D54E5C" w:rsidP="002D4F00">
      <w:pPr>
        <w:jc w:val="both"/>
        <w:rPr>
          <w:sz w:val="28"/>
          <w:szCs w:val="28"/>
        </w:rPr>
      </w:pPr>
      <w:r w:rsidRPr="00A30C48">
        <w:rPr>
          <w:sz w:val="28"/>
          <w:szCs w:val="28"/>
        </w:rPr>
        <w:t xml:space="preserve">       </w:t>
      </w:r>
      <w:proofErr w:type="gramStart"/>
      <w:r w:rsidRPr="00A30C48">
        <w:rPr>
          <w:sz w:val="28"/>
          <w:szCs w:val="28"/>
        </w:rPr>
        <w:t xml:space="preserve">- выписка из Единого государственного реестра юридических лиц (выписка из Единого государственного реестра индивидуальных предпринимателей) по состоянию на дату не ранее чем за 30 календарных дней до даты подачи заявки (допускается представление выписки из Единого государственного реестра юридических лиц (из Единого государственного реестра индивидуальных предпринимателей), полученной на </w:t>
      </w:r>
      <w:hyperlink r:id="rId18" w:history="1">
        <w:r w:rsidRPr="00A30C48">
          <w:rPr>
            <w:rStyle w:val="aff"/>
            <w:sz w:val="28"/>
            <w:szCs w:val="28"/>
          </w:rPr>
          <w:t>официальном сайте</w:t>
        </w:r>
      </w:hyperlink>
      <w:r w:rsidRPr="00A30C48">
        <w:rPr>
          <w:sz w:val="28"/>
          <w:szCs w:val="28"/>
        </w:rPr>
        <w:t xml:space="preserve"> Федеральной налоговой службы);</w:t>
      </w:r>
      <w:proofErr w:type="gramEnd"/>
    </w:p>
    <w:p w:rsidR="00D54E5C" w:rsidRPr="00A30C48" w:rsidRDefault="00D54E5C" w:rsidP="002D4F00">
      <w:pPr>
        <w:jc w:val="both"/>
        <w:rPr>
          <w:sz w:val="28"/>
          <w:szCs w:val="28"/>
        </w:rPr>
      </w:pPr>
      <w:r w:rsidRPr="00A30C48">
        <w:t xml:space="preserve">           </w:t>
      </w:r>
      <w:proofErr w:type="gramStart"/>
      <w:r w:rsidRPr="00A30C48">
        <w:rPr>
          <w:sz w:val="28"/>
          <w:szCs w:val="28"/>
        </w:rPr>
        <w:t>- справк</w:t>
      </w:r>
      <w:r w:rsidR="00F31A0C">
        <w:rPr>
          <w:sz w:val="28"/>
          <w:szCs w:val="28"/>
        </w:rPr>
        <w:t>а</w:t>
      </w:r>
      <w:r w:rsidRPr="00A30C48">
        <w:rPr>
          <w:sz w:val="28"/>
          <w:szCs w:val="28"/>
        </w:rPr>
        <w:t xml:space="preserve"> территориального органа Федеральной налоговой службы, подписанн</w:t>
      </w:r>
      <w:r w:rsidR="00F31A0C">
        <w:rPr>
          <w:sz w:val="28"/>
          <w:szCs w:val="28"/>
        </w:rPr>
        <w:t>ая</w:t>
      </w:r>
      <w:r w:rsidRPr="00A30C48">
        <w:rPr>
          <w:sz w:val="28"/>
          <w:szCs w:val="28"/>
        </w:rPr>
        <w:t xml:space="preserve"> ее руководителем (иным уполномоченным лицом), выданную не ранее чем за 30 календарных дней до даты подачи заявки, и подтверждающую на дату формирования справки, что на едином налоговом счете отсутствует или не превышает размер, определенный </w:t>
      </w:r>
      <w:hyperlink r:id="rId19" w:history="1">
        <w:r w:rsidRPr="00A30C48">
          <w:rPr>
            <w:rStyle w:val="aff"/>
            <w:sz w:val="28"/>
            <w:szCs w:val="28"/>
          </w:rPr>
          <w:t>пунктом 3 статьи 47</w:t>
        </w:r>
      </w:hyperlink>
      <w:r w:rsidRPr="00A30C48">
        <w:rPr>
          <w:sz w:val="28"/>
          <w:szCs w:val="28"/>
        </w:rPr>
        <w:t xml:space="preserve"> Налогового кодекса Российской Федерации, задолженность по уплате налогов, сборов и страховых взносов в бюджеты бюджетной</w:t>
      </w:r>
      <w:proofErr w:type="gramEnd"/>
      <w:r w:rsidRPr="00A30C48">
        <w:rPr>
          <w:sz w:val="28"/>
          <w:szCs w:val="28"/>
        </w:rPr>
        <w:t xml:space="preserve"> системы Российской Федерации;</w:t>
      </w:r>
    </w:p>
    <w:p w:rsidR="00D54E5C" w:rsidRPr="00A30C48" w:rsidRDefault="00D54E5C" w:rsidP="002D4F00">
      <w:pPr>
        <w:jc w:val="both"/>
        <w:rPr>
          <w:sz w:val="28"/>
          <w:szCs w:val="28"/>
        </w:rPr>
      </w:pPr>
      <w:r w:rsidRPr="00A30C48">
        <w:rPr>
          <w:sz w:val="28"/>
          <w:szCs w:val="28"/>
        </w:rPr>
        <w:lastRenderedPageBreak/>
        <w:t xml:space="preserve">       </w:t>
      </w:r>
      <w:r w:rsidR="00777CE3" w:rsidRPr="00A30C48">
        <w:rPr>
          <w:sz w:val="28"/>
          <w:szCs w:val="28"/>
        </w:rPr>
        <w:t xml:space="preserve"> </w:t>
      </w:r>
      <w:r w:rsidRPr="00A30C48">
        <w:rPr>
          <w:sz w:val="28"/>
          <w:szCs w:val="28"/>
        </w:rPr>
        <w:t>- справк</w:t>
      </w:r>
      <w:r w:rsidR="00F31A0C">
        <w:rPr>
          <w:sz w:val="28"/>
          <w:szCs w:val="28"/>
        </w:rPr>
        <w:t>а</w:t>
      </w:r>
      <w:r w:rsidRPr="00A30C48">
        <w:rPr>
          <w:sz w:val="28"/>
          <w:szCs w:val="28"/>
        </w:rPr>
        <w:t>, подписанн</w:t>
      </w:r>
      <w:r w:rsidR="00F31A0C">
        <w:rPr>
          <w:sz w:val="28"/>
          <w:szCs w:val="28"/>
        </w:rPr>
        <w:t>ая</w:t>
      </w:r>
      <w:r w:rsidRPr="00A30C48">
        <w:rPr>
          <w:sz w:val="28"/>
          <w:szCs w:val="28"/>
        </w:rPr>
        <w:t xml:space="preserve"> руководителем заявителя (уполномоченным лицом), подтверждающ</w:t>
      </w:r>
      <w:r w:rsidR="00F31A0C">
        <w:rPr>
          <w:sz w:val="28"/>
          <w:szCs w:val="28"/>
        </w:rPr>
        <w:t>ая</w:t>
      </w:r>
      <w:r w:rsidRPr="00A30C48">
        <w:rPr>
          <w:sz w:val="28"/>
          <w:szCs w:val="28"/>
        </w:rPr>
        <w:t>, что по состоянию на дату не ранее чем за 30 календарных дней до даты подачи заявки деятельность заявителя не приостановлена в порядке, предусмотренном законодательством Российской Федерации;</w:t>
      </w:r>
    </w:p>
    <w:p w:rsidR="00D54E5C" w:rsidRPr="00A30C48" w:rsidRDefault="00D54E5C" w:rsidP="002D4F00">
      <w:pPr>
        <w:jc w:val="both"/>
        <w:rPr>
          <w:sz w:val="28"/>
          <w:szCs w:val="28"/>
        </w:rPr>
      </w:pPr>
      <w:r w:rsidRPr="00A30C48">
        <w:rPr>
          <w:sz w:val="28"/>
          <w:szCs w:val="28"/>
        </w:rPr>
        <w:t xml:space="preserve">         </w:t>
      </w:r>
      <w:proofErr w:type="gramStart"/>
      <w:r w:rsidRPr="00A30C48">
        <w:rPr>
          <w:sz w:val="28"/>
          <w:szCs w:val="28"/>
        </w:rPr>
        <w:t>-  справк</w:t>
      </w:r>
      <w:r w:rsidR="00F31A0C">
        <w:rPr>
          <w:sz w:val="28"/>
          <w:szCs w:val="28"/>
        </w:rPr>
        <w:t>а</w:t>
      </w:r>
      <w:r w:rsidRPr="00A30C48">
        <w:rPr>
          <w:sz w:val="28"/>
          <w:szCs w:val="28"/>
        </w:rPr>
        <w:t>, подписанн</w:t>
      </w:r>
      <w:r w:rsidR="00F31A0C">
        <w:rPr>
          <w:sz w:val="28"/>
          <w:szCs w:val="28"/>
        </w:rPr>
        <w:t>ая</w:t>
      </w:r>
      <w:r w:rsidRPr="00A30C48">
        <w:rPr>
          <w:sz w:val="28"/>
          <w:szCs w:val="28"/>
        </w:rPr>
        <w:t xml:space="preserve"> уполномоченным лицом заявителя, об отсутствии на дату не ранее чем за 30 календарных дней до даты подачи заявки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(при наличии), являющегося юридическим лицом, об индивидуальном предпринимателе с указанием фамилии имени отчества (полностью) и дат рождения с</w:t>
      </w:r>
      <w:proofErr w:type="gramEnd"/>
      <w:r w:rsidRPr="00A30C48">
        <w:rPr>
          <w:sz w:val="28"/>
          <w:szCs w:val="28"/>
        </w:rPr>
        <w:t xml:space="preserve"> приложением согласий на обработку персональных данных лиц, указанных в справке;</w:t>
      </w:r>
    </w:p>
    <w:p w:rsidR="00D54E5C" w:rsidRPr="00A30C48" w:rsidRDefault="00D54E5C" w:rsidP="002D4F00">
      <w:pPr>
        <w:autoSpaceDE w:val="0"/>
        <w:autoSpaceDN w:val="0"/>
        <w:adjustRightInd w:val="0"/>
        <w:jc w:val="both"/>
        <w:rPr>
          <w:sz w:val="28"/>
          <w:szCs w:val="28"/>
        </w:rPr>
      </w:pPr>
      <w:r w:rsidRPr="00A30C48">
        <w:rPr>
          <w:color w:val="22272F"/>
          <w:sz w:val="28"/>
          <w:szCs w:val="28"/>
        </w:rPr>
        <w:t xml:space="preserve">        - справк</w:t>
      </w:r>
      <w:r w:rsidR="00F31A0C">
        <w:rPr>
          <w:color w:val="22272F"/>
          <w:sz w:val="28"/>
          <w:szCs w:val="28"/>
        </w:rPr>
        <w:t>а</w:t>
      </w:r>
      <w:r w:rsidRPr="00A30C48">
        <w:rPr>
          <w:color w:val="22272F"/>
          <w:sz w:val="28"/>
          <w:szCs w:val="28"/>
        </w:rPr>
        <w:t xml:space="preserve">, подписанная уполномоченным лицом заявителя, подтверждающая, что заявитель не </w:t>
      </w:r>
      <w:r w:rsidRPr="00A30C48">
        <w:rPr>
          <w:sz w:val="28"/>
          <w:szCs w:val="28"/>
        </w:rPr>
        <w:t xml:space="preserve">получал средства из  бюджета округа  в соответствии с иными нормативными правовыми актами  округа на возмещение затрат на цели, указанные в </w:t>
      </w:r>
      <w:hyperlink w:anchor="P56" w:history="1">
        <w:r w:rsidRPr="00A30C48">
          <w:rPr>
            <w:sz w:val="28"/>
            <w:szCs w:val="28"/>
          </w:rPr>
          <w:t>пункте 1.</w:t>
        </w:r>
        <w:r w:rsidR="004751F7">
          <w:rPr>
            <w:sz w:val="28"/>
            <w:szCs w:val="28"/>
          </w:rPr>
          <w:t>6</w:t>
        </w:r>
      </w:hyperlink>
      <w:r w:rsidRPr="00A30C48">
        <w:rPr>
          <w:sz w:val="28"/>
          <w:szCs w:val="28"/>
        </w:rPr>
        <w:t xml:space="preserve"> настоящего Порядка;</w:t>
      </w:r>
    </w:p>
    <w:p w:rsidR="00892DA5" w:rsidRDefault="00D54E5C" w:rsidP="00777CE3">
      <w:pPr>
        <w:jc w:val="both"/>
        <w:rPr>
          <w:sz w:val="28"/>
          <w:szCs w:val="28"/>
        </w:rPr>
      </w:pPr>
      <w:r w:rsidRPr="00A30C48">
        <w:rPr>
          <w:sz w:val="28"/>
          <w:szCs w:val="28"/>
        </w:rPr>
        <w:t xml:space="preserve">         - справк</w:t>
      </w:r>
      <w:r w:rsidR="00F31A0C">
        <w:rPr>
          <w:sz w:val="28"/>
          <w:szCs w:val="28"/>
        </w:rPr>
        <w:t>а</w:t>
      </w:r>
      <w:r w:rsidRPr="00A30C48">
        <w:rPr>
          <w:sz w:val="28"/>
          <w:szCs w:val="28"/>
        </w:rPr>
        <w:t>, подтверждающ</w:t>
      </w:r>
      <w:r w:rsidR="00F31A0C">
        <w:rPr>
          <w:sz w:val="28"/>
          <w:szCs w:val="28"/>
        </w:rPr>
        <w:t>ая</w:t>
      </w:r>
      <w:r w:rsidRPr="00A30C48">
        <w:rPr>
          <w:sz w:val="28"/>
          <w:szCs w:val="28"/>
        </w:rPr>
        <w:t xml:space="preserve"> отсутствие у заявителя на дату не ранее чем за 30 календарных дней до даты подачи заявки просроченной задолженности по возврату в бюджет округа субсидий, бюджетных инвестиций, а также иной просроченной (неурегулированной) задолженности по денежным обязательствам перед Белозерским муниципальным округом</w:t>
      </w:r>
      <w:proofErr w:type="gramStart"/>
      <w:r w:rsidR="00892DA5">
        <w:rPr>
          <w:sz w:val="28"/>
          <w:szCs w:val="28"/>
        </w:rPr>
        <w:t>.».</w:t>
      </w:r>
      <w:proofErr w:type="gramEnd"/>
    </w:p>
    <w:p w:rsidR="002711F8" w:rsidRPr="00A30C48" w:rsidRDefault="00777CE3" w:rsidP="00777CE3">
      <w:pPr>
        <w:jc w:val="both"/>
        <w:rPr>
          <w:sz w:val="28"/>
          <w:szCs w:val="28"/>
        </w:rPr>
      </w:pPr>
      <w:r w:rsidRPr="00A30C48">
        <w:rPr>
          <w:sz w:val="28"/>
        </w:rPr>
        <w:t xml:space="preserve">        </w:t>
      </w:r>
      <w:r w:rsidR="005210D2">
        <w:rPr>
          <w:sz w:val="28"/>
        </w:rPr>
        <w:t>2</w:t>
      </w:r>
      <w:r w:rsidRPr="00A30C48">
        <w:rPr>
          <w:sz w:val="28"/>
        </w:rPr>
        <w:t>.</w:t>
      </w:r>
      <w:r w:rsidR="005210D2">
        <w:rPr>
          <w:sz w:val="28"/>
        </w:rPr>
        <w:t xml:space="preserve"> </w:t>
      </w:r>
      <w:r w:rsidR="00DC6F0B" w:rsidRPr="00A30C48">
        <w:rPr>
          <w:sz w:val="28"/>
        </w:rPr>
        <w:t>Настоящее постановление вступает в силу после его опубликования в  газете «</w:t>
      </w:r>
      <w:proofErr w:type="spellStart"/>
      <w:r w:rsidR="00DC6F0B" w:rsidRPr="00A30C48">
        <w:rPr>
          <w:sz w:val="28"/>
        </w:rPr>
        <w:t>Белозерье</w:t>
      </w:r>
      <w:proofErr w:type="spellEnd"/>
      <w:r w:rsidR="00D22F58" w:rsidRPr="00A30C48">
        <w:rPr>
          <w:sz w:val="28"/>
        </w:rPr>
        <w:t>»</w:t>
      </w:r>
      <w:r w:rsidR="00DC6F0B" w:rsidRPr="00A30C48">
        <w:rPr>
          <w:sz w:val="28"/>
        </w:rPr>
        <w:t xml:space="preserve"> и </w:t>
      </w:r>
      <w:r w:rsidR="00DC6F0B" w:rsidRPr="00A30C48">
        <w:rPr>
          <w:rFonts w:ascii="Bookman Old Style" w:hAnsi="Bookman Old Style"/>
        </w:rPr>
        <w:t xml:space="preserve"> </w:t>
      </w:r>
      <w:r w:rsidR="00DC6F0B" w:rsidRPr="00A30C48">
        <w:rPr>
          <w:sz w:val="28"/>
        </w:rPr>
        <w:t>подлежит  размещению на официальном  сайте Белозерского муниципального округа в информационно-телекоммуникационной сети «Интернет».</w:t>
      </w:r>
    </w:p>
    <w:p w:rsidR="002711F8" w:rsidRDefault="002711F8" w:rsidP="002D4F00">
      <w:pPr>
        <w:ind w:firstLine="709"/>
        <w:jc w:val="both"/>
        <w:rPr>
          <w:b/>
          <w:sz w:val="28"/>
        </w:rPr>
      </w:pPr>
    </w:p>
    <w:p w:rsidR="00777CE3" w:rsidRDefault="00777CE3" w:rsidP="002D4F00">
      <w:pPr>
        <w:ind w:firstLine="709"/>
        <w:jc w:val="both"/>
        <w:rPr>
          <w:b/>
          <w:sz w:val="28"/>
        </w:rPr>
      </w:pPr>
    </w:p>
    <w:p w:rsidR="00777CE3" w:rsidRDefault="00777CE3" w:rsidP="002D4F00">
      <w:pPr>
        <w:ind w:firstLine="709"/>
        <w:jc w:val="both"/>
        <w:rPr>
          <w:b/>
          <w:sz w:val="28"/>
        </w:rPr>
      </w:pPr>
    </w:p>
    <w:p w:rsidR="00777CE3" w:rsidRDefault="00777CE3" w:rsidP="002D4F00">
      <w:pPr>
        <w:ind w:firstLine="709"/>
        <w:jc w:val="both"/>
        <w:rPr>
          <w:b/>
          <w:sz w:val="28"/>
        </w:rPr>
      </w:pPr>
    </w:p>
    <w:p w:rsidR="00777CE3" w:rsidRDefault="00777CE3" w:rsidP="002D4F00">
      <w:pPr>
        <w:ind w:firstLine="709"/>
        <w:jc w:val="both"/>
        <w:rPr>
          <w:b/>
          <w:sz w:val="28"/>
        </w:rPr>
      </w:pPr>
    </w:p>
    <w:p w:rsidR="00777CE3" w:rsidRDefault="00777CE3" w:rsidP="002D4F00">
      <w:pPr>
        <w:ind w:firstLine="709"/>
        <w:jc w:val="both"/>
        <w:rPr>
          <w:b/>
          <w:sz w:val="28"/>
        </w:rPr>
      </w:pPr>
    </w:p>
    <w:p w:rsidR="002711F8" w:rsidRDefault="00DC6F0B" w:rsidP="00B54120">
      <w:pPr>
        <w:jc w:val="both"/>
        <w:rPr>
          <w:sz w:val="22"/>
        </w:rPr>
      </w:pPr>
      <w:r>
        <w:rPr>
          <w:b/>
          <w:sz w:val="28"/>
        </w:rPr>
        <w:t>Глава округа:                                                                    Д.А. Соловьев</w:t>
      </w:r>
      <w:r>
        <w:rPr>
          <w:sz w:val="22"/>
        </w:rPr>
        <w:t xml:space="preserve">                                                                                                           </w:t>
      </w:r>
    </w:p>
    <w:sectPr w:rsidR="002711F8" w:rsidSect="00FB07DA">
      <w:footerReference w:type="default" r:id="rId20"/>
      <w:pgSz w:w="11906" w:h="16838"/>
      <w:pgMar w:top="1134" w:right="567" w:bottom="1418" w:left="1134" w:header="72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E9" w:rsidRDefault="00FB1AE9">
      <w:r>
        <w:separator/>
      </w:r>
    </w:p>
  </w:endnote>
  <w:endnote w:type="continuationSeparator" w:id="0">
    <w:p w:rsidR="00FB1AE9" w:rsidRDefault="00FB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8" w:rsidRDefault="002711F8">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E9" w:rsidRDefault="00FB1AE9">
      <w:r>
        <w:separator/>
      </w:r>
    </w:p>
  </w:footnote>
  <w:footnote w:type="continuationSeparator" w:id="0">
    <w:p w:rsidR="00FB1AE9" w:rsidRDefault="00FB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209E1"/>
    <w:multiLevelType w:val="multilevel"/>
    <w:tmpl w:val="4F90B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2711F8"/>
    <w:rsid w:val="00121113"/>
    <w:rsid w:val="001D0C5D"/>
    <w:rsid w:val="001E4480"/>
    <w:rsid w:val="0026228E"/>
    <w:rsid w:val="002711F8"/>
    <w:rsid w:val="002D4F00"/>
    <w:rsid w:val="00326FFB"/>
    <w:rsid w:val="00331A36"/>
    <w:rsid w:val="004751F7"/>
    <w:rsid w:val="005210D2"/>
    <w:rsid w:val="005A6883"/>
    <w:rsid w:val="006457BC"/>
    <w:rsid w:val="00691868"/>
    <w:rsid w:val="006E5C43"/>
    <w:rsid w:val="00777CE3"/>
    <w:rsid w:val="007D6A04"/>
    <w:rsid w:val="00892DA5"/>
    <w:rsid w:val="009E15BC"/>
    <w:rsid w:val="009F239B"/>
    <w:rsid w:val="00A25FA1"/>
    <w:rsid w:val="00A30C48"/>
    <w:rsid w:val="00A84F9C"/>
    <w:rsid w:val="00B54120"/>
    <w:rsid w:val="00B77993"/>
    <w:rsid w:val="00C25DBD"/>
    <w:rsid w:val="00C76C30"/>
    <w:rsid w:val="00C86A65"/>
    <w:rsid w:val="00CC75EC"/>
    <w:rsid w:val="00CE0874"/>
    <w:rsid w:val="00D22F58"/>
    <w:rsid w:val="00D54E5C"/>
    <w:rsid w:val="00D57E87"/>
    <w:rsid w:val="00D65057"/>
    <w:rsid w:val="00DC6F0B"/>
    <w:rsid w:val="00E10D82"/>
    <w:rsid w:val="00E359FC"/>
    <w:rsid w:val="00E656D7"/>
    <w:rsid w:val="00E92EE9"/>
    <w:rsid w:val="00F31A0C"/>
    <w:rsid w:val="00F91089"/>
    <w:rsid w:val="00FB07DA"/>
    <w:rsid w:val="00FB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both"/>
      <w:outlineLvl w:val="0"/>
    </w:pPr>
    <w:rPr>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3">
    <w:name w:val="Заголовок"/>
    <w:basedOn w:val="a"/>
    <w:next w:val="a4"/>
    <w:link w:val="a5"/>
    <w:pPr>
      <w:keepNext/>
      <w:spacing w:before="240" w:after="120"/>
    </w:pPr>
    <w:rPr>
      <w:rFonts w:ascii="Arial" w:hAnsi="Arial"/>
      <w:sz w:val="28"/>
    </w:rPr>
  </w:style>
  <w:style w:type="character" w:customStyle="1" w:styleId="a5">
    <w:name w:val="Заголовок"/>
    <w:basedOn w:val="1"/>
    <w:link w:val="a3"/>
    <w:rPr>
      <w:rFonts w:ascii="Arial" w:hAnsi="Arial"/>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8">
    <w:link w:val="a9"/>
    <w:semiHidden/>
    <w:unhideWhenUsed/>
    <w:rPr>
      <w:sz w:val="24"/>
    </w:rPr>
  </w:style>
  <w:style w:type="character" w:customStyle="1" w:styleId="a9">
    <w:link w:val="a8"/>
    <w:semiHidden/>
    <w:unhideWhenUsed/>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a">
    <w:name w:val="Body Text Indent"/>
    <w:basedOn w:val="a"/>
    <w:link w:val="ab"/>
    <w:pPr>
      <w:spacing w:after="120"/>
      <w:ind w:left="283" w:firstLine="720"/>
      <w:jc w:val="both"/>
    </w:pPr>
    <w:rPr>
      <w:sz w:val="28"/>
    </w:rPr>
  </w:style>
  <w:style w:type="character" w:customStyle="1" w:styleId="ab">
    <w:name w:val="Основной текст с отступом Знак"/>
    <w:basedOn w:val="1"/>
    <w:link w:val="aa"/>
    <w:rPr>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30">
    <w:name w:val="Заголовок 3 Знак"/>
    <w:link w:val="3"/>
    <w:rPr>
      <w:rFonts w:ascii="XO Thames" w:hAnsi="XO Thames"/>
      <w:b/>
      <w:sz w:val="26"/>
    </w:rPr>
  </w:style>
  <w:style w:type="paragraph" w:styleId="a4">
    <w:name w:val="Body Text"/>
    <w:basedOn w:val="a"/>
    <w:link w:val="ac"/>
    <w:pPr>
      <w:spacing w:after="120"/>
    </w:pPr>
  </w:style>
  <w:style w:type="character" w:customStyle="1" w:styleId="ac">
    <w:name w:val="Основной текст Знак"/>
    <w:basedOn w:val="1"/>
    <w:link w:val="a4"/>
    <w:rPr>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Standard">
    <w:name w:val="Standard"/>
    <w:link w:val="Standard0"/>
    <w:rPr>
      <w:color w:val="00000A"/>
      <w:sz w:val="24"/>
    </w:rPr>
  </w:style>
  <w:style w:type="character" w:customStyle="1" w:styleId="Standard0">
    <w:name w:val="Standard"/>
    <w:link w:val="Standard"/>
    <w:rPr>
      <w:color w:val="00000A"/>
      <w:sz w:val="24"/>
    </w:rPr>
  </w:style>
  <w:style w:type="paragraph" w:customStyle="1" w:styleId="23">
    <w:name w:val="Основной шрифт абзаца2"/>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sz w:val="24"/>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32"/>
    </w:rPr>
  </w:style>
  <w:style w:type="paragraph" w:styleId="af">
    <w:name w:val="Normal (Web)"/>
    <w:basedOn w:val="a"/>
    <w:link w:val="af0"/>
    <w:pPr>
      <w:spacing w:before="280" w:after="280"/>
    </w:pPr>
  </w:style>
  <w:style w:type="character" w:customStyle="1" w:styleId="af0">
    <w:name w:val="Обычный (веб) Знак"/>
    <w:basedOn w:val="1"/>
    <w:link w:val="af"/>
    <w:rPr>
      <w:sz w:val="24"/>
    </w:rPr>
  </w:style>
  <w:style w:type="paragraph" w:customStyle="1" w:styleId="16">
    <w:name w:val="Указатель1"/>
    <w:basedOn w:val="a"/>
    <w:link w:val="17"/>
  </w:style>
  <w:style w:type="character" w:customStyle="1" w:styleId="17">
    <w:name w:val="Указатель1"/>
    <w:basedOn w:val="1"/>
    <w:link w:val="16"/>
    <w:rPr>
      <w:sz w:val="24"/>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customStyle="1" w:styleId="24">
    <w:name w:val="Гиперссылка2"/>
    <w:link w:val="af3"/>
    <w:rPr>
      <w:color w:val="0000FF"/>
      <w:u w:val="single"/>
    </w:rPr>
  </w:style>
  <w:style w:type="character" w:styleId="af3">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1a">
    <w:name w:val="Название1"/>
    <w:basedOn w:val="a"/>
    <w:link w:val="1b"/>
    <w:pPr>
      <w:spacing w:before="120" w:after="120"/>
    </w:pPr>
    <w:rPr>
      <w:i/>
    </w:rPr>
  </w:style>
  <w:style w:type="character" w:customStyle="1" w:styleId="1b">
    <w:name w:val="Название1"/>
    <w:basedOn w:val="1"/>
    <w:link w:val="1a"/>
    <w:rPr>
      <w:i/>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Основной шрифт абзаца1"/>
    <w:link w:val="1d"/>
  </w:style>
  <w:style w:type="character" w:customStyle="1" w:styleId="1d">
    <w:name w:val="Основной шрифт абзаца1"/>
    <w:link w:val="1c"/>
  </w:style>
  <w:style w:type="paragraph" w:customStyle="1" w:styleId="1e">
    <w:name w:val="Обычный1"/>
    <w:link w:val="1f"/>
    <w:rPr>
      <w:sz w:val="24"/>
    </w:rPr>
  </w:style>
  <w:style w:type="character" w:customStyle="1" w:styleId="1f">
    <w:name w:val="Обычный1"/>
    <w:link w:val="1e"/>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List Paragraph"/>
    <w:basedOn w:val="a"/>
    <w:link w:val="af5"/>
    <w:pPr>
      <w:spacing w:after="200" w:line="276" w:lineRule="auto"/>
      <w:ind w:left="720"/>
      <w:contextualSpacing/>
    </w:pPr>
    <w:rPr>
      <w:rFonts w:ascii="Calibri" w:hAnsi="Calibri"/>
      <w:sz w:val="22"/>
    </w:rPr>
  </w:style>
  <w:style w:type="character" w:customStyle="1" w:styleId="af5">
    <w:name w:val="Абзац списка Знак"/>
    <w:basedOn w:val="1"/>
    <w:link w:val="af4"/>
    <w:rPr>
      <w:rFonts w:ascii="Calibri" w:hAnsi="Calibri"/>
      <w:sz w:val="22"/>
    </w:rPr>
  </w:style>
  <w:style w:type="paragraph" w:styleId="af6">
    <w:name w:val="Subtitle"/>
    <w:basedOn w:val="a"/>
    <w:next w:val="a4"/>
    <w:link w:val="af7"/>
    <w:uiPriority w:val="11"/>
    <w:qFormat/>
    <w:pPr>
      <w:jc w:val="center"/>
    </w:pPr>
    <w:rPr>
      <w:sz w:val="32"/>
    </w:rPr>
  </w:style>
  <w:style w:type="character" w:customStyle="1" w:styleId="af7">
    <w:name w:val="Подзаголовок Знак"/>
    <w:basedOn w:val="1"/>
    <w:link w:val="af6"/>
    <w:rPr>
      <w:sz w:val="32"/>
    </w:rPr>
  </w:style>
  <w:style w:type="paragraph" w:styleId="af8">
    <w:name w:val="Title"/>
    <w:basedOn w:val="a"/>
    <w:next w:val="af6"/>
    <w:link w:val="af9"/>
    <w:uiPriority w:val="10"/>
    <w:qFormat/>
    <w:pPr>
      <w:jc w:val="center"/>
    </w:pPr>
    <w:rPr>
      <w:b/>
      <w:sz w:val="36"/>
    </w:rPr>
  </w:style>
  <w:style w:type="character" w:customStyle="1" w:styleId="af9">
    <w:name w:val="Название Знак"/>
    <w:basedOn w:val="1"/>
    <w:link w:val="af8"/>
    <w:rPr>
      <w:b/>
      <w:sz w:val="36"/>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a">
    <w:name w:val="List"/>
    <w:basedOn w:val="a4"/>
    <w:link w:val="afb"/>
  </w:style>
  <w:style w:type="character" w:customStyle="1" w:styleId="afb">
    <w:name w:val="Список Знак"/>
    <w:basedOn w:val="ac"/>
    <w:link w:val="afa"/>
    <w:rPr>
      <w:sz w:val="24"/>
    </w:rPr>
  </w:style>
  <w:style w:type="paragraph" w:customStyle="1" w:styleId="s1">
    <w:name w:val="s_1"/>
    <w:basedOn w:val="a"/>
    <w:link w:val="s10"/>
    <w:pPr>
      <w:spacing w:beforeAutospacing="1" w:afterAutospacing="1"/>
    </w:pPr>
  </w:style>
  <w:style w:type="character" w:customStyle="1" w:styleId="s10">
    <w:name w:val="s_1"/>
    <w:basedOn w:val="1"/>
    <w:link w:val="s1"/>
    <w:rPr>
      <w:sz w:val="24"/>
    </w:rPr>
  </w:style>
  <w:style w:type="paragraph" w:customStyle="1" w:styleId="afc">
    <w:name w:val="Символ нумерации"/>
    <w:link w:val="afd"/>
  </w:style>
  <w:style w:type="character" w:customStyle="1" w:styleId="afd">
    <w:name w:val="Символ нумерации"/>
    <w:link w:val="afc"/>
  </w:style>
  <w:style w:type="table" w:styleId="afe">
    <w:name w:val="Table Grid"/>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Гипертекстовая ссылка"/>
    <w:basedOn w:val="a0"/>
    <w:uiPriority w:val="99"/>
    <w:rsid w:val="00D54E5C"/>
    <w:rPr>
      <w:color w:val="106BBE"/>
    </w:rPr>
  </w:style>
  <w:style w:type="character" w:customStyle="1" w:styleId="ConsPlusNormal1">
    <w:name w:val="ConsPlusNormal Знак"/>
    <w:locked/>
    <w:rsid w:val="00D54E5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both"/>
      <w:outlineLvl w:val="0"/>
    </w:pPr>
    <w:rPr>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3">
    <w:name w:val="Заголовок"/>
    <w:basedOn w:val="a"/>
    <w:next w:val="a4"/>
    <w:link w:val="a5"/>
    <w:pPr>
      <w:keepNext/>
      <w:spacing w:before="240" w:after="120"/>
    </w:pPr>
    <w:rPr>
      <w:rFonts w:ascii="Arial" w:hAnsi="Arial"/>
      <w:sz w:val="28"/>
    </w:rPr>
  </w:style>
  <w:style w:type="character" w:customStyle="1" w:styleId="a5">
    <w:name w:val="Заголовок"/>
    <w:basedOn w:val="1"/>
    <w:link w:val="a3"/>
    <w:rPr>
      <w:rFonts w:ascii="Arial" w:hAnsi="Arial"/>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8">
    <w:link w:val="a9"/>
    <w:semiHidden/>
    <w:unhideWhenUsed/>
    <w:rPr>
      <w:sz w:val="24"/>
    </w:rPr>
  </w:style>
  <w:style w:type="character" w:customStyle="1" w:styleId="a9">
    <w:link w:val="a8"/>
    <w:semiHidden/>
    <w:unhideWhenUsed/>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a">
    <w:name w:val="Body Text Indent"/>
    <w:basedOn w:val="a"/>
    <w:link w:val="ab"/>
    <w:pPr>
      <w:spacing w:after="120"/>
      <w:ind w:left="283" w:firstLine="720"/>
      <w:jc w:val="both"/>
    </w:pPr>
    <w:rPr>
      <w:sz w:val="28"/>
    </w:rPr>
  </w:style>
  <w:style w:type="character" w:customStyle="1" w:styleId="ab">
    <w:name w:val="Основной текст с отступом Знак"/>
    <w:basedOn w:val="1"/>
    <w:link w:val="aa"/>
    <w:rPr>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30">
    <w:name w:val="Заголовок 3 Знак"/>
    <w:link w:val="3"/>
    <w:rPr>
      <w:rFonts w:ascii="XO Thames" w:hAnsi="XO Thames"/>
      <w:b/>
      <w:sz w:val="26"/>
    </w:rPr>
  </w:style>
  <w:style w:type="paragraph" w:styleId="a4">
    <w:name w:val="Body Text"/>
    <w:basedOn w:val="a"/>
    <w:link w:val="ac"/>
    <w:pPr>
      <w:spacing w:after="120"/>
    </w:pPr>
  </w:style>
  <w:style w:type="character" w:customStyle="1" w:styleId="ac">
    <w:name w:val="Основной текст Знак"/>
    <w:basedOn w:val="1"/>
    <w:link w:val="a4"/>
    <w:rPr>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Standard">
    <w:name w:val="Standard"/>
    <w:link w:val="Standard0"/>
    <w:rPr>
      <w:color w:val="00000A"/>
      <w:sz w:val="24"/>
    </w:rPr>
  </w:style>
  <w:style w:type="character" w:customStyle="1" w:styleId="Standard0">
    <w:name w:val="Standard"/>
    <w:link w:val="Standard"/>
    <w:rPr>
      <w:color w:val="00000A"/>
      <w:sz w:val="24"/>
    </w:rPr>
  </w:style>
  <w:style w:type="paragraph" w:customStyle="1" w:styleId="23">
    <w:name w:val="Основной шрифт абзаца2"/>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sz w:val="24"/>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32"/>
    </w:rPr>
  </w:style>
  <w:style w:type="paragraph" w:styleId="af">
    <w:name w:val="Normal (Web)"/>
    <w:basedOn w:val="a"/>
    <w:link w:val="af0"/>
    <w:pPr>
      <w:spacing w:before="280" w:after="280"/>
    </w:pPr>
  </w:style>
  <w:style w:type="character" w:customStyle="1" w:styleId="af0">
    <w:name w:val="Обычный (веб) Знак"/>
    <w:basedOn w:val="1"/>
    <w:link w:val="af"/>
    <w:rPr>
      <w:sz w:val="24"/>
    </w:rPr>
  </w:style>
  <w:style w:type="paragraph" w:customStyle="1" w:styleId="16">
    <w:name w:val="Указатель1"/>
    <w:basedOn w:val="a"/>
    <w:link w:val="17"/>
  </w:style>
  <w:style w:type="character" w:customStyle="1" w:styleId="17">
    <w:name w:val="Указатель1"/>
    <w:basedOn w:val="1"/>
    <w:link w:val="16"/>
    <w:rPr>
      <w:sz w:val="24"/>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customStyle="1" w:styleId="24">
    <w:name w:val="Гиперссылка2"/>
    <w:link w:val="af3"/>
    <w:rPr>
      <w:color w:val="0000FF"/>
      <w:u w:val="single"/>
    </w:rPr>
  </w:style>
  <w:style w:type="character" w:styleId="af3">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1a">
    <w:name w:val="Название1"/>
    <w:basedOn w:val="a"/>
    <w:link w:val="1b"/>
    <w:pPr>
      <w:spacing w:before="120" w:after="120"/>
    </w:pPr>
    <w:rPr>
      <w:i/>
    </w:rPr>
  </w:style>
  <w:style w:type="character" w:customStyle="1" w:styleId="1b">
    <w:name w:val="Название1"/>
    <w:basedOn w:val="1"/>
    <w:link w:val="1a"/>
    <w:rPr>
      <w:i/>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Основной шрифт абзаца1"/>
    <w:link w:val="1d"/>
  </w:style>
  <w:style w:type="character" w:customStyle="1" w:styleId="1d">
    <w:name w:val="Основной шрифт абзаца1"/>
    <w:link w:val="1c"/>
  </w:style>
  <w:style w:type="paragraph" w:customStyle="1" w:styleId="1e">
    <w:name w:val="Обычный1"/>
    <w:link w:val="1f"/>
    <w:rPr>
      <w:sz w:val="24"/>
    </w:rPr>
  </w:style>
  <w:style w:type="character" w:customStyle="1" w:styleId="1f">
    <w:name w:val="Обычный1"/>
    <w:link w:val="1e"/>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List Paragraph"/>
    <w:basedOn w:val="a"/>
    <w:link w:val="af5"/>
    <w:pPr>
      <w:spacing w:after="200" w:line="276" w:lineRule="auto"/>
      <w:ind w:left="720"/>
      <w:contextualSpacing/>
    </w:pPr>
    <w:rPr>
      <w:rFonts w:ascii="Calibri" w:hAnsi="Calibri"/>
      <w:sz w:val="22"/>
    </w:rPr>
  </w:style>
  <w:style w:type="character" w:customStyle="1" w:styleId="af5">
    <w:name w:val="Абзац списка Знак"/>
    <w:basedOn w:val="1"/>
    <w:link w:val="af4"/>
    <w:rPr>
      <w:rFonts w:ascii="Calibri" w:hAnsi="Calibri"/>
      <w:sz w:val="22"/>
    </w:rPr>
  </w:style>
  <w:style w:type="paragraph" w:styleId="af6">
    <w:name w:val="Subtitle"/>
    <w:basedOn w:val="a"/>
    <w:next w:val="a4"/>
    <w:link w:val="af7"/>
    <w:uiPriority w:val="11"/>
    <w:qFormat/>
    <w:pPr>
      <w:jc w:val="center"/>
    </w:pPr>
    <w:rPr>
      <w:sz w:val="32"/>
    </w:rPr>
  </w:style>
  <w:style w:type="character" w:customStyle="1" w:styleId="af7">
    <w:name w:val="Подзаголовок Знак"/>
    <w:basedOn w:val="1"/>
    <w:link w:val="af6"/>
    <w:rPr>
      <w:sz w:val="32"/>
    </w:rPr>
  </w:style>
  <w:style w:type="paragraph" w:styleId="af8">
    <w:name w:val="Title"/>
    <w:basedOn w:val="a"/>
    <w:next w:val="af6"/>
    <w:link w:val="af9"/>
    <w:uiPriority w:val="10"/>
    <w:qFormat/>
    <w:pPr>
      <w:jc w:val="center"/>
    </w:pPr>
    <w:rPr>
      <w:b/>
      <w:sz w:val="36"/>
    </w:rPr>
  </w:style>
  <w:style w:type="character" w:customStyle="1" w:styleId="af9">
    <w:name w:val="Название Знак"/>
    <w:basedOn w:val="1"/>
    <w:link w:val="af8"/>
    <w:rPr>
      <w:b/>
      <w:sz w:val="36"/>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a">
    <w:name w:val="List"/>
    <w:basedOn w:val="a4"/>
    <w:link w:val="afb"/>
  </w:style>
  <w:style w:type="character" w:customStyle="1" w:styleId="afb">
    <w:name w:val="Список Знак"/>
    <w:basedOn w:val="ac"/>
    <w:link w:val="afa"/>
    <w:rPr>
      <w:sz w:val="24"/>
    </w:rPr>
  </w:style>
  <w:style w:type="paragraph" w:customStyle="1" w:styleId="s1">
    <w:name w:val="s_1"/>
    <w:basedOn w:val="a"/>
    <w:link w:val="s10"/>
    <w:pPr>
      <w:spacing w:beforeAutospacing="1" w:afterAutospacing="1"/>
    </w:pPr>
  </w:style>
  <w:style w:type="character" w:customStyle="1" w:styleId="s10">
    <w:name w:val="s_1"/>
    <w:basedOn w:val="1"/>
    <w:link w:val="s1"/>
    <w:rPr>
      <w:sz w:val="24"/>
    </w:rPr>
  </w:style>
  <w:style w:type="paragraph" w:customStyle="1" w:styleId="afc">
    <w:name w:val="Символ нумерации"/>
    <w:link w:val="afd"/>
  </w:style>
  <w:style w:type="character" w:customStyle="1" w:styleId="afd">
    <w:name w:val="Символ нумерации"/>
    <w:link w:val="afc"/>
  </w:style>
  <w:style w:type="table" w:styleId="afe">
    <w:name w:val="Table Grid"/>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Гипертекстовая ссылка"/>
    <w:basedOn w:val="a0"/>
    <w:uiPriority w:val="99"/>
    <w:rsid w:val="00D54E5C"/>
    <w:rPr>
      <w:color w:val="106BBE"/>
    </w:rPr>
  </w:style>
  <w:style w:type="character" w:customStyle="1" w:styleId="ConsPlusNormal1">
    <w:name w:val="ConsPlusNormal Знак"/>
    <w:locked/>
    <w:rsid w:val="00D54E5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900200/473" TargetMode="External"/><Relationship Id="rId18" Type="http://schemas.openxmlformats.org/officeDocument/2006/relationships/hyperlink" Target="https://internet.garant.ru/document/redirect/20337777/992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404991865/0" TargetMode="External"/><Relationship Id="rId17" Type="http://schemas.openxmlformats.org/officeDocument/2006/relationships/hyperlink" Target="consultantplus://offline/ref=86A246E66EA17DA2D47639EC3F1FA765DFB189CD42B078922133CA72E81EB4767C4BB20F2B026EDB8012026E90lFz0I" TargetMode="External"/><Relationship Id="rId2" Type="http://schemas.openxmlformats.org/officeDocument/2006/relationships/styles" Target="styles.xml"/><Relationship Id="rId16" Type="http://schemas.openxmlformats.org/officeDocument/2006/relationships/hyperlink" Target="http://mobileonline.garant.ru/document/redirect/7138248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2540400/7000" TargetMode="External"/><Relationship Id="rId5" Type="http://schemas.openxmlformats.org/officeDocument/2006/relationships/webSettings" Target="webSettings.xml"/><Relationship Id="rId15" Type="http://schemas.openxmlformats.org/officeDocument/2006/relationships/hyperlink" Target="http://mobileonline.garant.ru/document/redirect/71382482/1000" TargetMode="External"/><Relationship Id="rId10" Type="http://schemas.openxmlformats.org/officeDocument/2006/relationships/hyperlink" Target="https://35belozerskij.gosuslugi.ru/" TargetMode="External"/><Relationship Id="rId19" Type="http://schemas.openxmlformats.org/officeDocument/2006/relationships/hyperlink" Target="https://internet.garant.ru/document/redirect/10900200/473" TargetMode="External"/><Relationship Id="rId4" Type="http://schemas.openxmlformats.org/officeDocument/2006/relationships/settings" Target="settings.xml"/><Relationship Id="rId9" Type="http://schemas.openxmlformats.org/officeDocument/2006/relationships/hyperlink" Target="https://internet.garant.ru/document/redirect/20337777/714" TargetMode="External"/><Relationship Id="rId14" Type="http://schemas.openxmlformats.org/officeDocument/2006/relationships/hyperlink" Target="http://mobileonline.garant.ru/document/redirect/1215485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Шамарина М.Н.</dc:creator>
  <cp:lastModifiedBy>Шамарина М.Н.</cp:lastModifiedBy>
  <cp:revision>6</cp:revision>
  <cp:lastPrinted>2024-03-20T11:42:00Z</cp:lastPrinted>
  <dcterms:created xsi:type="dcterms:W3CDTF">2024-03-19T07:48:00Z</dcterms:created>
  <dcterms:modified xsi:type="dcterms:W3CDTF">2024-04-02T08:39:00Z</dcterms:modified>
</cp:coreProperties>
</file>