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1E" w:rsidRDefault="001A4A0B">
      <w:pPr>
        <w:pStyle w:val="ConsPlusNormal"/>
        <w:ind w:firstLine="540"/>
        <w:jc w:val="center"/>
      </w:pPr>
      <w:r>
        <w:t>ГОДОВОЙ ОТЧЕТ</w:t>
      </w:r>
    </w:p>
    <w:p w:rsidR="00DB301E" w:rsidRDefault="001A4A0B" w:rsidP="00433BED">
      <w:pPr>
        <w:pStyle w:val="ConsPlusNormal"/>
        <w:jc w:val="center"/>
      </w:pPr>
      <w:r>
        <w:t xml:space="preserve">о реализации муниципальной программы </w:t>
      </w:r>
      <w:r w:rsidR="00451E71" w:rsidRPr="00451E71">
        <w:rPr>
          <w:color w:val="000000" w:themeColor="text1"/>
        </w:rPr>
        <w:t>«Благоустройство территории Белозерского муниципального округа на 2023-2027 годы»</w:t>
      </w:r>
    </w:p>
    <w:p w:rsidR="00DB301E" w:rsidRDefault="00DB301E">
      <w:pPr>
        <w:pStyle w:val="ConsPlusNormal"/>
        <w:ind w:firstLine="540"/>
        <w:jc w:val="both"/>
      </w:pPr>
    </w:p>
    <w:p w:rsidR="00DB301E" w:rsidRDefault="001A4A0B">
      <w:pPr>
        <w:pStyle w:val="ConsPlusNormal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Основные результаты, достигнутые в отчетном году:</w:t>
      </w:r>
    </w:p>
    <w:p w:rsidR="00DB301E" w:rsidRDefault="001A4A0B">
      <w:pPr>
        <w:pStyle w:val="ConsPlusNormal"/>
        <w:jc w:val="center"/>
      </w:pPr>
      <w:r>
        <w:t>Сведения о достижении значений показателей (индикаторов)</w:t>
      </w:r>
    </w:p>
    <w:tbl>
      <w:tblPr>
        <w:tblW w:w="1049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992"/>
        <w:gridCol w:w="992"/>
        <w:gridCol w:w="851"/>
        <w:gridCol w:w="141"/>
        <w:gridCol w:w="3261"/>
      </w:tblGrid>
      <w:tr w:rsidR="00DB301E" w:rsidTr="005C473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7870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B301E" w:rsidRDefault="001A4A0B" w:rsidP="007870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7870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Показатель (индикатор) 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7870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7870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7870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DB301E" w:rsidTr="005C473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7870C2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7870C2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7870C2">
            <w:pPr>
              <w:spacing w:after="0" w:line="240" w:lineRule="auto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7870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год, предшествующий отчетному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7870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отчетный год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7870C2">
            <w:pPr>
              <w:spacing w:after="0" w:line="240" w:lineRule="auto"/>
            </w:pPr>
          </w:p>
        </w:tc>
      </w:tr>
      <w:tr w:rsidR="00DB301E" w:rsidTr="005C473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7870C2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7870C2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7870C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7870C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7870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7870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7870C2">
            <w:pPr>
              <w:spacing w:after="0" w:line="240" w:lineRule="auto"/>
            </w:pPr>
          </w:p>
        </w:tc>
      </w:tr>
      <w:tr w:rsidR="00DB301E" w:rsidTr="005C47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7870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7870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7870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7870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7870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7870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7870C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B301E" w:rsidRPr="0047678E" w:rsidTr="005C47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47678E" w:rsidRDefault="00DB301E" w:rsidP="007870C2">
            <w:pPr>
              <w:pStyle w:val="ConsPlusNormal"/>
              <w:rPr>
                <w:sz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47678E" w:rsidRDefault="00433BED" w:rsidP="007870C2">
            <w:pPr>
              <w:pStyle w:val="ConsPlusNormal"/>
              <w:jc w:val="both"/>
              <w:rPr>
                <w:sz w:val="24"/>
              </w:rPr>
            </w:pPr>
            <w:r w:rsidRPr="0047678E">
              <w:rPr>
                <w:sz w:val="24"/>
              </w:rPr>
              <w:t xml:space="preserve">Муниципальная </w:t>
            </w:r>
            <w:r w:rsidR="001A4A0B" w:rsidRPr="0047678E">
              <w:rPr>
                <w:sz w:val="24"/>
              </w:rPr>
              <w:t xml:space="preserve">программа </w:t>
            </w:r>
            <w:r w:rsidR="00451E71" w:rsidRPr="00451E71">
              <w:rPr>
                <w:sz w:val="24"/>
              </w:rPr>
              <w:t>«Благоустройство территории Белозерского муниципального округа на 2023-2027 годы»</w:t>
            </w:r>
          </w:p>
        </w:tc>
      </w:tr>
      <w:tr w:rsidR="00451E71" w:rsidRPr="0047678E" w:rsidTr="005C473F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71">
              <w:rPr>
                <w:rFonts w:ascii="Times New Roman" w:hAnsi="Times New Roman"/>
                <w:sz w:val="24"/>
                <w:szCs w:val="24"/>
              </w:rPr>
              <w:t>Площадь общественных территорий в надлежащем состоянии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C3371">
              <w:rPr>
                <w:rFonts w:ascii="Times New Roman" w:hAnsi="Times New Roman"/>
                <w:sz w:val="24"/>
                <w:szCs w:val="24"/>
              </w:rPr>
              <w:t>м</w:t>
            </w:r>
            <w:r w:rsidRPr="00AC337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A9128B" w:rsidP="00787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7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2E4BDD" w:rsidP="00A912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3371" w:rsidRPr="00AC3371">
              <w:rPr>
                <w:sz w:val="24"/>
                <w:szCs w:val="24"/>
              </w:rPr>
              <w:t>0</w:t>
            </w:r>
            <w:r w:rsidR="00A912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1E71" w:rsidRPr="0047678E" w:rsidTr="005C47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71">
              <w:rPr>
                <w:rFonts w:ascii="Times New Roman" w:hAnsi="Times New Roman"/>
                <w:sz w:val="24"/>
                <w:szCs w:val="24"/>
              </w:rPr>
              <w:t>Отсутствие кредиторской задолженности по уличному освещению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7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pStyle w:val="ConsPlusNormal"/>
              <w:jc w:val="center"/>
              <w:rPr>
                <w:sz w:val="24"/>
                <w:szCs w:val="24"/>
              </w:rPr>
            </w:pPr>
            <w:r w:rsidRPr="00AC3371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pStyle w:val="ConsPlusNormal"/>
              <w:rPr>
                <w:sz w:val="24"/>
                <w:szCs w:val="24"/>
              </w:rPr>
            </w:pPr>
            <w:r w:rsidRPr="00AC3371">
              <w:rPr>
                <w:sz w:val="24"/>
                <w:szCs w:val="24"/>
              </w:rPr>
              <w:t>Нет</w:t>
            </w:r>
          </w:p>
        </w:tc>
      </w:tr>
      <w:tr w:rsidR="00451E71" w:rsidRPr="0047678E" w:rsidTr="005C47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71">
              <w:rPr>
                <w:rFonts w:ascii="Times New Roman" w:hAnsi="Times New Roman"/>
                <w:sz w:val="24"/>
                <w:szCs w:val="24"/>
              </w:rPr>
              <w:t xml:space="preserve">площадь земельных </w:t>
            </w:r>
            <w:proofErr w:type="gramStart"/>
            <w:r w:rsidRPr="00AC3371">
              <w:rPr>
                <w:rFonts w:ascii="Times New Roman" w:hAnsi="Times New Roman"/>
                <w:sz w:val="24"/>
                <w:szCs w:val="24"/>
              </w:rPr>
              <w:t>участков  на</w:t>
            </w:r>
            <w:proofErr w:type="gramEnd"/>
            <w:r w:rsidRPr="00AC3371">
              <w:rPr>
                <w:rFonts w:ascii="Times New Roman" w:hAnsi="Times New Roman"/>
                <w:sz w:val="24"/>
                <w:szCs w:val="24"/>
              </w:rPr>
              <w:t xml:space="preserve"> которых проведены мероприятия по ликвидации Борщевика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7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6F6168" w:rsidRDefault="00A9128B" w:rsidP="00A912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6F6168" w:rsidRDefault="00A9128B" w:rsidP="00787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6F6168" w:rsidRDefault="006F6168" w:rsidP="00A9128B">
            <w:pPr>
              <w:pStyle w:val="ConsPlusNormal"/>
              <w:jc w:val="center"/>
              <w:rPr>
                <w:sz w:val="24"/>
                <w:szCs w:val="24"/>
              </w:rPr>
            </w:pPr>
            <w:r w:rsidRPr="006F6168">
              <w:rPr>
                <w:sz w:val="24"/>
                <w:szCs w:val="24"/>
              </w:rPr>
              <w:t>1</w:t>
            </w:r>
            <w:r w:rsidR="00A9128B">
              <w:rPr>
                <w:sz w:val="24"/>
                <w:szCs w:val="24"/>
              </w:rPr>
              <w:t>9</w:t>
            </w:r>
            <w:r w:rsidRPr="006F6168">
              <w:rPr>
                <w:sz w:val="24"/>
                <w:szCs w:val="24"/>
              </w:rPr>
              <w:t>,93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1E71" w:rsidRPr="0047678E" w:rsidTr="005C47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371">
              <w:rPr>
                <w:rFonts w:ascii="Times New Roman" w:hAnsi="Times New Roman"/>
                <w:sz w:val="24"/>
                <w:szCs w:val="24"/>
              </w:rPr>
              <w:t>Протяженность построенных сетей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371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A9128B" w:rsidP="00787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A9128B" w:rsidP="00787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A9128B" w:rsidP="007870C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71" w:rsidRPr="00AC3371" w:rsidRDefault="00451E71" w:rsidP="007870C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B301E" w:rsidRDefault="00DB301E"/>
    <w:p w:rsidR="00A9128B" w:rsidRDefault="00A9128B"/>
    <w:p w:rsidR="00A9128B" w:rsidRDefault="00A9128B"/>
    <w:p w:rsidR="00A9128B" w:rsidRDefault="00A9128B">
      <w:pPr>
        <w:sectPr w:rsidR="00A9128B">
          <w:pgSz w:w="11905" w:h="16836"/>
          <w:pgMar w:top="993" w:right="705" w:bottom="850" w:left="1560" w:header="0" w:footer="0" w:gutter="0"/>
          <w:cols w:space="720"/>
        </w:sectPr>
      </w:pPr>
    </w:p>
    <w:p w:rsidR="0038583B" w:rsidRDefault="001A4A0B" w:rsidP="0038583B">
      <w:pPr>
        <w:pStyle w:val="ConsPlusNormal"/>
        <w:jc w:val="center"/>
        <w:outlineLvl w:val="0"/>
      </w:pPr>
      <w:r>
        <w:lastRenderedPageBreak/>
        <w:t xml:space="preserve">Сведения о степени </w:t>
      </w:r>
      <w:r w:rsidR="0038583B">
        <w:t>выполнения основных мероприятий</w:t>
      </w:r>
    </w:p>
    <w:p w:rsidR="00DB301E" w:rsidRDefault="001A4A0B" w:rsidP="0038583B">
      <w:pPr>
        <w:pStyle w:val="ConsPlusNormal"/>
        <w:jc w:val="center"/>
        <w:outlineLvl w:val="0"/>
      </w:pPr>
      <w:r>
        <w:t>муниципальной программы</w:t>
      </w:r>
    </w:p>
    <w:p w:rsidR="00DB301E" w:rsidRDefault="00DB301E">
      <w:pPr>
        <w:pStyle w:val="ConsPlusNormal"/>
        <w:jc w:val="both"/>
      </w:pPr>
    </w:p>
    <w:tbl>
      <w:tblPr>
        <w:tblW w:w="1667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134"/>
        <w:gridCol w:w="1134"/>
        <w:gridCol w:w="1134"/>
        <w:gridCol w:w="1134"/>
        <w:gridCol w:w="2410"/>
        <w:gridCol w:w="1986"/>
        <w:gridCol w:w="1417"/>
        <w:gridCol w:w="1084"/>
      </w:tblGrid>
      <w:tr w:rsidR="00DB301E" w:rsidTr="00C63779">
        <w:trPr>
          <w:gridAfter w:val="1"/>
          <w:wAfter w:w="1084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Плановый срок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Фактический срок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Проблемы, возникшие в ходе реализации мероприятия </w:t>
            </w:r>
          </w:p>
        </w:tc>
      </w:tr>
      <w:tr w:rsidR="00DB301E" w:rsidTr="00C63779">
        <w:trPr>
          <w:gridAfter w:val="1"/>
          <w:wAfter w:w="1084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запланированные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достигнутые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</w:tr>
      <w:tr w:rsidR="00DB301E" w:rsidTr="00C63779">
        <w:trPr>
          <w:gridAfter w:val="1"/>
          <w:wAfter w:w="108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38583B" w:rsidTr="00C637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83B" w:rsidRPr="0071311C" w:rsidRDefault="0038583B" w:rsidP="0038583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83B" w:rsidRPr="0071311C" w:rsidRDefault="0038583B" w:rsidP="0038583B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AC3371">
              <w:rPr>
                <w:rFonts w:ascii="Times New Roman" w:hAnsi="Times New Roman"/>
                <w:sz w:val="20"/>
                <w:lang w:eastAsia="ar-SA"/>
              </w:rPr>
              <w:t>Организация мероприятий по благоустройству территорий населенных пунктов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83B" w:rsidRPr="0071311C" w:rsidRDefault="0038583B" w:rsidP="00E517B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Территориальные управления администрация Белозерского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83B" w:rsidRPr="0071311C" w:rsidRDefault="0038583B" w:rsidP="00C6377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2E21B1">
              <w:rPr>
                <w:rFonts w:ascii="Times New Roman" w:eastAsia="Calibri" w:hAnsi="Times New Roman"/>
                <w:sz w:val="20"/>
              </w:rPr>
              <w:t>01.01.202</w:t>
            </w:r>
            <w:r w:rsidR="00C63779">
              <w:rPr>
                <w:rFonts w:ascii="Times New Roman" w:eastAsia="Calibri" w:hAnsi="Times New Roman"/>
                <w:sz w:val="20"/>
              </w:rPr>
              <w:t>4</w:t>
            </w:r>
            <w:r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83B" w:rsidRPr="0071311C" w:rsidRDefault="0038583B" w:rsidP="00C63779">
            <w:pPr>
              <w:pStyle w:val="ConsPlusNormal"/>
              <w:rPr>
                <w:sz w:val="20"/>
              </w:rPr>
            </w:pPr>
            <w:r w:rsidRPr="002E21B1">
              <w:rPr>
                <w:rFonts w:eastAsia="Calibri"/>
                <w:sz w:val="20"/>
              </w:rPr>
              <w:t>31.12.20</w:t>
            </w:r>
            <w:r w:rsidR="00C63779">
              <w:rPr>
                <w:rFonts w:eastAsia="Calibri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83B" w:rsidRPr="0071311C" w:rsidRDefault="0038583B" w:rsidP="00C6377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</w:t>
            </w:r>
            <w:r w:rsidR="00C63779">
              <w:rPr>
                <w:rFonts w:ascii="Times New Roman" w:eastAsia="Calibri" w:hAnsi="Times New Roman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83B" w:rsidRPr="0071311C" w:rsidRDefault="00C63779" w:rsidP="003858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83B" w:rsidRPr="0071311C" w:rsidRDefault="0038583B" w:rsidP="003858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2E21B1">
              <w:rPr>
                <w:rFonts w:ascii="Times New Roman" w:eastAsia="Calibri" w:hAnsi="Times New Roman"/>
                <w:sz w:val="20"/>
              </w:rPr>
              <w:t>Количество проведенных мероприятий по благоустройству населенных пунктов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83B" w:rsidRPr="0071311C" w:rsidRDefault="0038583B" w:rsidP="003858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Проведены мероприятия по покосу травы, уборке общественных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83B" w:rsidRPr="0071311C" w:rsidRDefault="0038583B" w:rsidP="003858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084" w:type="dxa"/>
          </w:tcPr>
          <w:p w:rsidR="0038583B" w:rsidRPr="004F3573" w:rsidRDefault="0038583B" w:rsidP="003858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7BF" w:rsidTr="00C63779">
        <w:trPr>
          <w:trHeight w:val="9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AC3371">
              <w:rPr>
                <w:rFonts w:ascii="Times New Roman" w:hAnsi="Times New Roman"/>
                <w:sz w:val="20"/>
                <w:lang w:eastAsia="ar-SA"/>
              </w:rPr>
              <w:t>Обустройство контейнерных площадок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Территориальные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2E21B1">
              <w:rPr>
                <w:rFonts w:ascii="Times New Roman" w:eastAsia="Calibri" w:hAnsi="Times New Roman"/>
                <w:sz w:val="20"/>
              </w:rPr>
              <w:t>01.01.202</w:t>
            </w:r>
            <w:r>
              <w:rPr>
                <w:rFonts w:ascii="Times New Roman" w:eastAsia="Calibri" w:hAnsi="Times New Roman"/>
                <w:sz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pStyle w:val="ConsPlusNormal"/>
              <w:rPr>
                <w:sz w:val="20"/>
              </w:rPr>
            </w:pPr>
            <w:r w:rsidRPr="002E21B1">
              <w:rPr>
                <w:rFonts w:eastAsia="Calibri"/>
                <w:sz w:val="20"/>
              </w:rPr>
              <w:t>31.12.20</w:t>
            </w:r>
            <w:r>
              <w:rPr>
                <w:rFonts w:eastAsia="Calibri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2E21B1">
              <w:rPr>
                <w:rFonts w:ascii="Times New Roman" w:eastAsia="Calibri" w:hAnsi="Times New Roman"/>
                <w:sz w:val="20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38583B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Обустроено 58 контейнерных площадок на территории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г.Белозерск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с.Маэкса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>, д. Ямская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084" w:type="dxa"/>
          </w:tcPr>
          <w:p w:rsidR="00E517BF" w:rsidRPr="004F3573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7BF" w:rsidTr="00C637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2E21B1">
              <w:rPr>
                <w:rFonts w:ascii="Times New Roman" w:hAnsi="Times New Roman"/>
                <w:sz w:val="20"/>
                <w:lang w:eastAsia="ar-SA"/>
              </w:rPr>
              <w:t>Организация и обустройство уличного 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Территориальные управления, администрация Белозерского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2E21B1">
              <w:rPr>
                <w:rFonts w:ascii="Times New Roman" w:eastAsia="Calibri" w:hAnsi="Times New Roman"/>
                <w:sz w:val="20"/>
              </w:rPr>
              <w:t>01.01.202</w:t>
            </w:r>
            <w:r>
              <w:rPr>
                <w:rFonts w:ascii="Times New Roman" w:eastAsia="Calibri" w:hAnsi="Times New Roman"/>
                <w:sz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pStyle w:val="ConsPlusNormal"/>
              <w:rPr>
                <w:sz w:val="20"/>
              </w:rPr>
            </w:pPr>
            <w:r w:rsidRPr="002E21B1">
              <w:rPr>
                <w:rFonts w:eastAsia="Calibri"/>
                <w:sz w:val="20"/>
              </w:rPr>
              <w:t>31.12.20</w:t>
            </w:r>
            <w:r>
              <w:rPr>
                <w:rFonts w:eastAsia="Calibri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2E21B1">
              <w:rPr>
                <w:rFonts w:ascii="Times New Roman" w:eastAsia="Calibri" w:hAnsi="Times New Roman"/>
                <w:sz w:val="20"/>
              </w:rPr>
              <w:t>Отсутствие кредиторской задолженности по уличному освещению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В рамках обустройства систем уличного освещения установлено 147 новых светильников на имеющихся опорах. </w:t>
            </w:r>
          </w:p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2E21B1">
              <w:rPr>
                <w:rFonts w:ascii="Times New Roman" w:eastAsia="Calibri" w:hAnsi="Times New Roman"/>
                <w:sz w:val="20"/>
              </w:rPr>
              <w:t xml:space="preserve">Отсутствие </w:t>
            </w:r>
            <w:r>
              <w:rPr>
                <w:rFonts w:ascii="Times New Roman" w:eastAsia="Calibri" w:hAnsi="Times New Roman"/>
                <w:sz w:val="20"/>
              </w:rPr>
              <w:t xml:space="preserve">просроченной </w:t>
            </w:r>
            <w:r w:rsidRPr="002E21B1">
              <w:rPr>
                <w:rFonts w:ascii="Times New Roman" w:eastAsia="Calibri" w:hAnsi="Times New Roman"/>
                <w:sz w:val="20"/>
              </w:rPr>
              <w:t>кредиторской задолженности по уличному освещению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084" w:type="dxa"/>
          </w:tcPr>
          <w:p w:rsidR="00E517BF" w:rsidRPr="004F3573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7BF" w:rsidTr="00C637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2E21B1">
              <w:rPr>
                <w:rFonts w:ascii="Times New Roman" w:hAnsi="Times New Roman"/>
                <w:sz w:val="20"/>
                <w:lang w:eastAsia="ar-SA"/>
              </w:rPr>
              <w:t xml:space="preserve">Выполнение работ по предотвращению распространения Борщевика на территории </w:t>
            </w:r>
            <w:r w:rsidRPr="002E21B1">
              <w:rPr>
                <w:rFonts w:ascii="Times New Roman" w:hAnsi="Times New Roman"/>
                <w:sz w:val="20"/>
                <w:lang w:eastAsia="ar-SA"/>
              </w:rPr>
              <w:lastRenderedPageBreak/>
              <w:t>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lastRenderedPageBreak/>
              <w:t>Территориальные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2E21B1">
              <w:rPr>
                <w:rFonts w:ascii="Times New Roman" w:eastAsia="Calibri" w:hAnsi="Times New Roman"/>
                <w:sz w:val="20"/>
              </w:rPr>
              <w:t>01.01.202</w:t>
            </w:r>
            <w:r>
              <w:rPr>
                <w:rFonts w:ascii="Times New Roman" w:eastAsia="Calibri" w:hAnsi="Times New Roman"/>
                <w:sz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pStyle w:val="ConsPlusNormal"/>
              <w:rPr>
                <w:sz w:val="20"/>
              </w:rPr>
            </w:pPr>
            <w:r w:rsidRPr="002E21B1">
              <w:rPr>
                <w:rFonts w:eastAsia="Calibri"/>
                <w:sz w:val="20"/>
              </w:rPr>
              <w:t>31.12.20</w:t>
            </w:r>
            <w:r>
              <w:rPr>
                <w:rFonts w:eastAsia="Calibri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2E21B1">
              <w:rPr>
                <w:rFonts w:ascii="Times New Roman" w:eastAsia="Calibri" w:hAnsi="Times New Roman"/>
                <w:sz w:val="20"/>
              </w:rPr>
              <w:t>Увеличение площади земельных участков</w:t>
            </w:r>
            <w:r>
              <w:rPr>
                <w:rFonts w:ascii="Times New Roman" w:eastAsia="Calibri" w:hAnsi="Times New Roman"/>
                <w:sz w:val="20"/>
              </w:rPr>
              <w:t>,</w:t>
            </w:r>
            <w:r w:rsidRPr="002E21B1">
              <w:rPr>
                <w:rFonts w:ascii="Times New Roman" w:eastAsia="Calibri" w:hAnsi="Times New Roman"/>
                <w:sz w:val="20"/>
              </w:rPr>
              <w:t xml:space="preserve"> на которых проведены мероприятия по </w:t>
            </w:r>
            <w:r w:rsidRPr="002E21B1">
              <w:rPr>
                <w:rFonts w:ascii="Times New Roman" w:eastAsia="Calibri" w:hAnsi="Times New Roman"/>
                <w:sz w:val="20"/>
              </w:rPr>
              <w:lastRenderedPageBreak/>
              <w:t>ликвидации Борщевика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Проведены мероприятия на площади 19,93 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084" w:type="dxa"/>
          </w:tcPr>
          <w:p w:rsidR="00E517BF" w:rsidRPr="004F3573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7BF" w:rsidTr="00C637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1.5.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2E21B1">
              <w:rPr>
                <w:rFonts w:ascii="Times New Roman" w:hAnsi="Times New Roman"/>
                <w:sz w:val="20"/>
                <w:lang w:eastAsia="ar-SA"/>
              </w:rPr>
              <w:t>Строительство сетей уличного 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Территориальное управление «Белозерское»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2E21B1">
              <w:rPr>
                <w:rFonts w:ascii="Times New Roman" w:eastAsia="Calibri" w:hAnsi="Times New Roman"/>
                <w:sz w:val="20"/>
              </w:rPr>
              <w:t>01.01.202</w:t>
            </w:r>
            <w:r>
              <w:rPr>
                <w:rFonts w:ascii="Times New Roman" w:eastAsia="Calibri" w:hAnsi="Times New Roman"/>
                <w:sz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pStyle w:val="ConsPlusNormal"/>
              <w:rPr>
                <w:sz w:val="20"/>
              </w:rPr>
            </w:pPr>
            <w:r w:rsidRPr="002E21B1">
              <w:rPr>
                <w:rFonts w:eastAsia="Calibri"/>
                <w:sz w:val="20"/>
              </w:rPr>
              <w:t>31.12.20</w:t>
            </w:r>
            <w:r>
              <w:rPr>
                <w:rFonts w:eastAsia="Calibri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FC729C">
              <w:rPr>
                <w:rFonts w:ascii="Times New Roman" w:eastAsia="Calibri" w:hAnsi="Times New Roman"/>
                <w:sz w:val="20"/>
              </w:rPr>
              <w:t xml:space="preserve">Протяженность построенных </w:t>
            </w:r>
            <w:r>
              <w:rPr>
                <w:rFonts w:ascii="Times New Roman" w:eastAsia="Calibri" w:hAnsi="Times New Roman"/>
                <w:sz w:val="20"/>
              </w:rPr>
              <w:t xml:space="preserve">и подключенных </w:t>
            </w:r>
            <w:r w:rsidRPr="00FC729C">
              <w:rPr>
                <w:rFonts w:ascii="Times New Roman" w:eastAsia="Calibri" w:hAnsi="Times New Roman"/>
                <w:sz w:val="20"/>
              </w:rPr>
              <w:t>сетей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4E5268">
              <w:rPr>
                <w:rFonts w:ascii="Times New Roman" w:eastAsia="Calibri" w:hAnsi="Times New Roman"/>
                <w:sz w:val="20"/>
              </w:rPr>
              <w:t>В 2023 году был заключен Договор об осуществлении технологического присоединения к электрическим сетям (многоквартирной жилой застройки). Технологическое присоединение завершено в 2024 году. Оплата работ прошла в 2024 году.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084" w:type="dxa"/>
          </w:tcPr>
          <w:p w:rsidR="00E517BF" w:rsidRPr="004F3573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7BF" w:rsidTr="00C637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011498" w:rsidRDefault="00E517BF" w:rsidP="00E517BF">
            <w:pPr>
              <w:pStyle w:val="ConsPlusNormal"/>
              <w:rPr>
                <w:sz w:val="20"/>
              </w:rPr>
            </w:pPr>
            <w:r w:rsidRPr="00011498">
              <w:rPr>
                <w:sz w:val="20"/>
              </w:rPr>
              <w:t>1.6.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011498" w:rsidRDefault="00E517BF" w:rsidP="00E517BF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011498">
              <w:rPr>
                <w:rFonts w:ascii="Times New Roman" w:hAnsi="Times New Roman"/>
                <w:sz w:val="20"/>
                <w:lang w:eastAsia="ar-SA"/>
              </w:rPr>
              <w:t xml:space="preserve">Внесение изменений в генплан </w:t>
            </w:r>
            <w:proofErr w:type="spellStart"/>
            <w:r w:rsidRPr="00011498">
              <w:rPr>
                <w:rFonts w:ascii="Times New Roman" w:hAnsi="Times New Roman"/>
                <w:sz w:val="20"/>
                <w:lang w:eastAsia="ar-SA"/>
              </w:rPr>
              <w:t>г.Белозерска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011498" w:rsidRDefault="00E517BF" w:rsidP="00E517BF">
            <w:pPr>
              <w:spacing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011498">
              <w:rPr>
                <w:rFonts w:ascii="Times New Roman" w:hAnsi="Times New Roman"/>
                <w:sz w:val="20"/>
              </w:rPr>
              <w:t>Администрация Белозерского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2E21B1">
              <w:rPr>
                <w:rFonts w:ascii="Times New Roman" w:eastAsia="Calibri" w:hAnsi="Times New Roman"/>
                <w:sz w:val="20"/>
              </w:rPr>
              <w:t>01.01.202</w:t>
            </w:r>
            <w:r>
              <w:rPr>
                <w:rFonts w:ascii="Times New Roman" w:eastAsia="Calibri" w:hAnsi="Times New Roman"/>
                <w:sz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pStyle w:val="ConsPlusNormal"/>
              <w:rPr>
                <w:sz w:val="20"/>
              </w:rPr>
            </w:pPr>
            <w:r w:rsidRPr="002E21B1">
              <w:rPr>
                <w:rFonts w:eastAsia="Calibri"/>
                <w:sz w:val="20"/>
              </w:rPr>
              <w:t>31.12.20</w:t>
            </w:r>
            <w:r>
              <w:rPr>
                <w:rFonts w:eastAsia="Calibri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011498" w:rsidRDefault="00E517BF" w:rsidP="00E517B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870C2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011498">
              <w:rPr>
                <w:rFonts w:ascii="Times New Roman" w:eastAsia="Calibri" w:hAnsi="Times New Roman"/>
                <w:sz w:val="20"/>
              </w:rPr>
              <w:t>Поставлены на кадастровый учет границы 11 населенных пунктов, разработаны местные нормативы градостроительного проектирования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7BF" w:rsidRPr="0071311C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E517BF" w:rsidRPr="004F3573" w:rsidRDefault="00E517BF" w:rsidP="00E517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B301E" w:rsidRDefault="00DB301E">
      <w:pPr>
        <w:pStyle w:val="ConsPlusNormal"/>
        <w:ind w:firstLine="540"/>
        <w:jc w:val="both"/>
      </w:pPr>
    </w:p>
    <w:p w:rsidR="00DB301E" w:rsidRDefault="00DB301E">
      <w:pPr>
        <w:sectPr w:rsidR="00DB301E" w:rsidSect="007870C2">
          <w:pgSz w:w="16836" w:h="11905" w:orient="landscape"/>
          <w:pgMar w:top="993" w:right="993" w:bottom="426" w:left="850" w:header="0" w:footer="0" w:gutter="0"/>
          <w:cols w:space="720"/>
        </w:sectPr>
      </w:pPr>
    </w:p>
    <w:p w:rsidR="00DB301E" w:rsidRDefault="001A4A0B">
      <w:pPr>
        <w:pStyle w:val="ConsPlusNormal"/>
        <w:ind w:firstLine="540"/>
        <w:jc w:val="both"/>
        <w:rPr>
          <w:u w:val="single"/>
        </w:rPr>
      </w:pPr>
      <w:r>
        <w:rPr>
          <w:u w:val="single"/>
        </w:rPr>
        <w:lastRenderedPageBreak/>
        <w:t xml:space="preserve">Результаты использования бюджетных ассигнований бюджета </w:t>
      </w:r>
      <w:r w:rsidR="006A1DB5">
        <w:rPr>
          <w:u w:val="single"/>
        </w:rPr>
        <w:t>округа</w:t>
      </w:r>
      <w:r>
        <w:rPr>
          <w:u w:val="single"/>
        </w:rPr>
        <w:t xml:space="preserve"> и иных средств на реализацию мероприятий муниципальной программы</w:t>
      </w:r>
    </w:p>
    <w:p w:rsidR="00DB301E" w:rsidRDefault="00DB301E">
      <w:pPr>
        <w:pStyle w:val="ConsPlusNormal"/>
        <w:jc w:val="both"/>
      </w:pPr>
    </w:p>
    <w:p w:rsidR="00DB301E" w:rsidRDefault="001A4A0B">
      <w:pPr>
        <w:pStyle w:val="ConsPlusNormal"/>
        <w:jc w:val="center"/>
      </w:pPr>
      <w:r>
        <w:t>Отчет об использовании бюджетных ассигнований бюджета</w:t>
      </w:r>
    </w:p>
    <w:p w:rsidR="00DB301E" w:rsidRDefault="006A1DB5">
      <w:pPr>
        <w:pStyle w:val="ConsPlusNormal"/>
        <w:jc w:val="center"/>
      </w:pPr>
      <w:r>
        <w:t>округа</w:t>
      </w:r>
      <w:r w:rsidR="001A4A0B">
        <w:t xml:space="preserve"> на реализацию муниципальной программы (тыс. руб.)</w:t>
      </w:r>
    </w:p>
    <w:p w:rsidR="00DB301E" w:rsidRDefault="00DB301E">
      <w:pPr>
        <w:pStyle w:val="ConsPlusNormal"/>
        <w:jc w:val="both"/>
      </w:pPr>
    </w:p>
    <w:tbl>
      <w:tblPr>
        <w:tblW w:w="1063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985"/>
        <w:gridCol w:w="1275"/>
        <w:gridCol w:w="1276"/>
        <w:gridCol w:w="1134"/>
      </w:tblGrid>
      <w:tr w:rsidR="00DB301E" w:rsidTr="005C473F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Расходы (</w:t>
            </w:r>
            <w:r w:rsidR="006A1DB5">
              <w:rPr>
                <w:sz w:val="24"/>
              </w:rPr>
              <w:t xml:space="preserve">тыс. </w:t>
            </w:r>
            <w:r>
              <w:rPr>
                <w:sz w:val="24"/>
              </w:rPr>
              <w:t>руб.), годы</w:t>
            </w:r>
          </w:p>
        </w:tc>
      </w:tr>
      <w:tr w:rsidR="00DB301E" w:rsidTr="005C473F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5C473F">
            <w:pPr>
              <w:spacing w:after="0" w:line="240" w:lineRule="auto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5C473F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5C473F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сводная бюджетная роспись, план на 1 января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сводная бюджетная роспись на отчетную дату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кассовое исполнение</w:t>
            </w:r>
          </w:p>
        </w:tc>
      </w:tr>
      <w:tr w:rsidR="00DB301E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B301E" w:rsidTr="005C473F"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A576E" w:rsidRDefault="00A85534" w:rsidP="005C473F">
            <w:pPr>
              <w:pStyle w:val="ConsPlusNormal"/>
              <w:rPr>
                <w:sz w:val="24"/>
                <w:szCs w:val="24"/>
              </w:rPr>
            </w:pPr>
            <w:r w:rsidRPr="001A576E">
              <w:rPr>
                <w:sz w:val="24"/>
                <w:szCs w:val="24"/>
              </w:rPr>
              <w:t>М</w:t>
            </w:r>
            <w:r w:rsidR="004B35A0" w:rsidRPr="001A576E">
              <w:rPr>
                <w:sz w:val="24"/>
                <w:szCs w:val="24"/>
              </w:rPr>
              <w:t>униципальная</w:t>
            </w:r>
            <w:r w:rsidRPr="001A576E">
              <w:rPr>
                <w:sz w:val="24"/>
                <w:szCs w:val="24"/>
              </w:rPr>
              <w:t xml:space="preserve"> программа</w:t>
            </w:r>
            <w:r w:rsidR="001A4A0B" w:rsidRPr="001A576E">
              <w:rPr>
                <w:sz w:val="24"/>
                <w:szCs w:val="24"/>
              </w:rPr>
              <w:t xml:space="preserve"> </w:t>
            </w:r>
            <w:r w:rsidR="001A576E" w:rsidRPr="001A576E">
              <w:rPr>
                <w:sz w:val="24"/>
                <w:szCs w:val="24"/>
              </w:rPr>
              <w:t>«Благоустройство территории Белозерского муниципального округа на 2023-2027 годы»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A576E" w:rsidRDefault="001A4A0B" w:rsidP="005C473F">
            <w:pPr>
              <w:pStyle w:val="ConsPlusNormal"/>
              <w:rPr>
                <w:sz w:val="24"/>
                <w:szCs w:val="24"/>
              </w:rPr>
            </w:pPr>
            <w:r w:rsidRPr="001A576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A576E" w:rsidRDefault="004F2D33" w:rsidP="00E517B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22 132,</w:t>
            </w:r>
            <w:r w:rsidR="00E517B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A576E" w:rsidRDefault="00011498" w:rsidP="00E517B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36 054,</w:t>
            </w:r>
            <w:r w:rsidR="00E517B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A576E" w:rsidRDefault="00E517BF" w:rsidP="00E30E4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35 480,1</w:t>
            </w:r>
          </w:p>
        </w:tc>
      </w:tr>
      <w:tr w:rsidR="00DB301E" w:rsidTr="005C473F"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A576E" w:rsidRDefault="00DB301E" w:rsidP="005C4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A576E" w:rsidRDefault="001A4A0B" w:rsidP="005C473F">
            <w:pPr>
              <w:pStyle w:val="ConsPlusNormal"/>
              <w:rPr>
                <w:sz w:val="24"/>
                <w:szCs w:val="24"/>
              </w:rPr>
            </w:pPr>
            <w:r w:rsidRPr="001A576E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A576E" w:rsidRDefault="00DB301E" w:rsidP="005C47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A576E" w:rsidRDefault="00DB301E" w:rsidP="005C47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A576E" w:rsidRDefault="00DB301E" w:rsidP="005C473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576E" w:rsidTr="005C473F">
        <w:trPr>
          <w:trHeight w:val="1026"/>
        </w:trPr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5C4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5C473F">
            <w:pPr>
              <w:pStyle w:val="ConsPlusNormal"/>
              <w:rPr>
                <w:sz w:val="24"/>
                <w:szCs w:val="24"/>
              </w:rPr>
            </w:pPr>
            <w:r w:rsidRPr="001A576E">
              <w:rPr>
                <w:sz w:val="24"/>
                <w:szCs w:val="24"/>
              </w:rPr>
              <w:t>Администрация Белозерского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4F2D33" w:rsidP="005C473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B24C0A" w:rsidP="005C473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B24C0A" w:rsidP="003858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388,0</w:t>
            </w:r>
          </w:p>
        </w:tc>
      </w:tr>
      <w:tr w:rsidR="001A576E" w:rsidTr="005C473F">
        <w:trPr>
          <w:trHeight w:val="1026"/>
        </w:trPr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rPr>
                <w:rFonts w:ascii="Times New Roman" w:hAnsi="Times New Roman"/>
                <w:sz w:val="24"/>
                <w:szCs w:val="24"/>
              </w:rPr>
            </w:pPr>
            <w:r w:rsidRPr="001A576E">
              <w:rPr>
                <w:rFonts w:ascii="Times New Roman" w:hAnsi="Times New Roman"/>
                <w:sz w:val="24"/>
                <w:szCs w:val="24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4F2D33" w:rsidP="001A57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12 707,7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B24C0A" w:rsidP="00E517B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24 080,</w:t>
            </w:r>
            <w:r w:rsidR="00E517B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E517BF" w:rsidP="001A57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23 545,8</w:t>
            </w:r>
          </w:p>
        </w:tc>
      </w:tr>
      <w:tr w:rsidR="001A576E" w:rsidTr="005C473F">
        <w:trPr>
          <w:trHeight w:val="1026"/>
        </w:trPr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rPr>
                <w:rFonts w:ascii="Times New Roman" w:hAnsi="Times New Roman"/>
                <w:sz w:val="24"/>
                <w:szCs w:val="24"/>
              </w:rPr>
            </w:pPr>
            <w:r w:rsidRPr="001A576E">
              <w:rPr>
                <w:rFonts w:ascii="Times New Roman" w:hAnsi="Times New Roman"/>
                <w:sz w:val="24"/>
                <w:szCs w:val="24"/>
              </w:rPr>
              <w:t>Территориальное управление «Восточное» администрации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4F2D33" w:rsidP="001D4D9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3 574,</w:t>
            </w:r>
            <w:r w:rsidR="001D4D9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D4D94" w:rsidP="001A57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D4D94" w:rsidP="001A57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4 867,1</w:t>
            </w:r>
          </w:p>
        </w:tc>
      </w:tr>
      <w:tr w:rsidR="001A576E" w:rsidTr="005C473F">
        <w:trPr>
          <w:trHeight w:val="1026"/>
        </w:trPr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rPr>
                <w:rFonts w:ascii="Times New Roman" w:hAnsi="Times New Roman"/>
                <w:sz w:val="24"/>
                <w:szCs w:val="24"/>
              </w:rPr>
            </w:pPr>
            <w:r w:rsidRPr="001A576E">
              <w:rPr>
                <w:rFonts w:ascii="Times New Roman" w:hAnsi="Times New Roman"/>
                <w:sz w:val="24"/>
                <w:szCs w:val="24"/>
              </w:rPr>
              <w:t>Территориальное управление «Западное» администрации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4F2D33" w:rsidP="001A57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B24C0A" w:rsidP="003858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B24C0A" w:rsidP="001D4D9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D4D94">
              <w:rPr>
                <w:sz w:val="24"/>
                <w:szCs w:val="24"/>
              </w:rPr>
              <w:t> 679,2</w:t>
            </w:r>
          </w:p>
        </w:tc>
      </w:tr>
      <w:tr w:rsidR="001A576E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pStyle w:val="ConsPlusNormal"/>
              <w:rPr>
                <w:sz w:val="24"/>
                <w:szCs w:val="24"/>
              </w:rPr>
            </w:pPr>
            <w:r w:rsidRPr="001A576E">
              <w:rPr>
                <w:sz w:val="24"/>
                <w:szCs w:val="24"/>
              </w:rPr>
              <w:t xml:space="preserve">Основное мероприятие </w:t>
            </w:r>
            <w:r w:rsidRPr="001A576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576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Организация мероприятий по благоустройству территорий </w:t>
            </w:r>
            <w:r w:rsidRPr="001A576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населенных пунктов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rPr>
                <w:rFonts w:ascii="Times New Roman" w:hAnsi="Times New Roman"/>
                <w:sz w:val="24"/>
                <w:szCs w:val="24"/>
              </w:rPr>
            </w:pPr>
            <w:r w:rsidRPr="001A57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Территориальные </w:t>
            </w:r>
            <w:r w:rsidRPr="001A576E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</w:t>
            </w:r>
            <w:r w:rsidR="006D31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314B" w:rsidRPr="001A576E">
              <w:rPr>
                <w:rFonts w:ascii="Times New Roman" w:hAnsi="Times New Roman"/>
                <w:sz w:val="24"/>
                <w:szCs w:val="24"/>
              </w:rPr>
              <w:t>Администрация Белозерского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4F2D33" w:rsidP="001A57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B24C0A" w:rsidP="001D4D9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2 757,</w:t>
            </w:r>
            <w:r w:rsidR="001D4D9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B24C0A" w:rsidP="001D4D9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4D9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1D4D94">
              <w:rPr>
                <w:sz w:val="24"/>
                <w:szCs w:val="24"/>
              </w:rPr>
              <w:t>40,8</w:t>
            </w:r>
          </w:p>
        </w:tc>
      </w:tr>
      <w:tr w:rsidR="001A576E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pStyle w:val="ConsPlusNormal"/>
              <w:rPr>
                <w:sz w:val="24"/>
                <w:szCs w:val="24"/>
              </w:rPr>
            </w:pPr>
            <w:r w:rsidRPr="001A576E">
              <w:rPr>
                <w:sz w:val="24"/>
                <w:szCs w:val="24"/>
              </w:rPr>
              <w:lastRenderedPageBreak/>
              <w:t>Основное мероприятие 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576E">
              <w:rPr>
                <w:rFonts w:ascii="Times New Roman" w:hAnsi="Times New Roman"/>
                <w:sz w:val="24"/>
                <w:szCs w:val="24"/>
                <w:lang w:eastAsia="ar-SA"/>
              </w:rPr>
              <w:t>Обустройство контейнерных 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rPr>
                <w:rFonts w:ascii="Times New Roman" w:hAnsi="Times New Roman"/>
                <w:sz w:val="24"/>
                <w:szCs w:val="24"/>
              </w:rPr>
            </w:pPr>
            <w:r w:rsidRPr="001A576E">
              <w:rPr>
                <w:rFonts w:ascii="Times New Roman" w:hAnsi="Times New Roman"/>
                <w:sz w:val="24"/>
                <w:szCs w:val="24"/>
              </w:rPr>
              <w:t>Территориальные 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4F2D33" w:rsidP="001A57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B24C0A" w:rsidP="001D4D9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7 132,7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664C1B" w:rsidP="001A57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6 933,0</w:t>
            </w:r>
          </w:p>
        </w:tc>
      </w:tr>
      <w:tr w:rsidR="001A576E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pStyle w:val="ConsPlusNormal"/>
              <w:rPr>
                <w:sz w:val="24"/>
                <w:szCs w:val="24"/>
              </w:rPr>
            </w:pPr>
            <w:r w:rsidRPr="001A576E">
              <w:rPr>
                <w:sz w:val="24"/>
                <w:szCs w:val="24"/>
              </w:rPr>
              <w:t>Основное мероприятие 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576E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и обустройство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B24C0A" w:rsidP="00B24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Территориальные 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C1B" w:rsidRPr="00B40E3D" w:rsidRDefault="00664C1B" w:rsidP="00664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B40E3D" w:rsidRDefault="00B24C0A" w:rsidP="0038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22 222,1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B40E3D" w:rsidRDefault="00664C1B" w:rsidP="0038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21 864,1</w:t>
            </w:r>
          </w:p>
        </w:tc>
      </w:tr>
      <w:tr w:rsidR="001A576E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pStyle w:val="ConsPlusNormal"/>
              <w:rPr>
                <w:sz w:val="24"/>
                <w:szCs w:val="24"/>
              </w:rPr>
            </w:pPr>
            <w:r w:rsidRPr="001A576E">
              <w:rPr>
                <w:sz w:val="24"/>
                <w:szCs w:val="24"/>
              </w:rPr>
              <w:t>Основное мероприятие 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576E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работ по предотвращению распространения Борщевика на территории муниципального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rPr>
                <w:rFonts w:ascii="Times New Roman" w:hAnsi="Times New Roman"/>
                <w:sz w:val="24"/>
                <w:szCs w:val="24"/>
              </w:rPr>
            </w:pPr>
            <w:r w:rsidRPr="001A576E">
              <w:rPr>
                <w:rFonts w:ascii="Times New Roman" w:hAnsi="Times New Roman"/>
                <w:sz w:val="24"/>
                <w:szCs w:val="24"/>
              </w:rPr>
              <w:t>Территориальные 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4F2D33" w:rsidP="0038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B24C0A" w:rsidP="00664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</w:t>
            </w:r>
            <w:r w:rsidR="0066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B24C0A" w:rsidP="00664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</w:t>
            </w:r>
            <w:r w:rsidR="0066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576E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pStyle w:val="ConsPlusNormal"/>
              <w:rPr>
                <w:sz w:val="24"/>
                <w:szCs w:val="24"/>
              </w:rPr>
            </w:pPr>
            <w:r w:rsidRPr="001A576E">
              <w:rPr>
                <w:sz w:val="24"/>
                <w:szCs w:val="24"/>
              </w:rPr>
              <w:t>Основное мероприятие 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576E">
              <w:rPr>
                <w:rFonts w:ascii="Times New Roman" w:hAnsi="Times New Roman"/>
                <w:sz w:val="24"/>
                <w:szCs w:val="24"/>
                <w:lang w:eastAsia="ar-SA"/>
              </w:rPr>
              <w:t>Строительство сетей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1A576E" w:rsidP="001A576E">
            <w:pPr>
              <w:rPr>
                <w:rFonts w:ascii="Times New Roman" w:hAnsi="Times New Roman"/>
                <w:sz w:val="24"/>
                <w:szCs w:val="24"/>
              </w:rPr>
            </w:pPr>
            <w:r w:rsidRPr="001A576E">
              <w:rPr>
                <w:rFonts w:ascii="Times New Roman" w:hAnsi="Times New Roman"/>
                <w:sz w:val="24"/>
                <w:szCs w:val="24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4F2D33" w:rsidP="001A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B24C0A" w:rsidP="001A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3 295,7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76E" w:rsidRPr="001A576E" w:rsidRDefault="00B24C0A" w:rsidP="00E3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3 295,7</w:t>
            </w:r>
          </w:p>
        </w:tc>
      </w:tr>
      <w:tr w:rsidR="0038583B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83B" w:rsidRPr="005A04C5" w:rsidRDefault="005A04C5" w:rsidP="001A57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="00B24C0A">
              <w:rPr>
                <w:sz w:val="24"/>
                <w:szCs w:val="24"/>
              </w:rPr>
              <w:t xml:space="preserve">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83B" w:rsidRPr="001A576E" w:rsidRDefault="00B24C0A" w:rsidP="0038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Внесение изменений в генплан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г.Белозерска</w:t>
            </w:r>
            <w:proofErr w:type="spellEnd"/>
            <w:r w:rsidR="0038583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83B" w:rsidRPr="001A576E" w:rsidRDefault="0038583B" w:rsidP="001A576E">
            <w:pPr>
              <w:rPr>
                <w:rFonts w:ascii="Times New Roman" w:hAnsi="Times New Roman"/>
                <w:sz w:val="24"/>
                <w:szCs w:val="24"/>
              </w:rPr>
            </w:pPr>
            <w:r w:rsidRPr="001A576E">
              <w:rPr>
                <w:rFonts w:ascii="Times New Roman" w:hAnsi="Times New Roman"/>
                <w:sz w:val="24"/>
                <w:szCs w:val="24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83B" w:rsidRDefault="004F2D33" w:rsidP="001A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83B" w:rsidRDefault="00B24C0A" w:rsidP="001A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83B" w:rsidRPr="00B01133" w:rsidRDefault="00B24C0A" w:rsidP="00E3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388,0</w:t>
            </w:r>
          </w:p>
        </w:tc>
      </w:tr>
    </w:tbl>
    <w:p w:rsidR="004167B5" w:rsidRDefault="004167B5">
      <w:pPr>
        <w:pStyle w:val="ConsPlusNormal"/>
        <w:jc w:val="both"/>
        <w:sectPr w:rsidR="004167B5" w:rsidSect="00B920A8">
          <w:pgSz w:w="11905" w:h="16836"/>
          <w:pgMar w:top="993" w:right="705" w:bottom="850" w:left="1134" w:header="0" w:footer="0" w:gutter="0"/>
          <w:cols w:space="720"/>
          <w:docGrid w:linePitch="299"/>
        </w:sectPr>
      </w:pPr>
    </w:p>
    <w:p w:rsidR="00DB301E" w:rsidRDefault="00DB301E">
      <w:pPr>
        <w:pStyle w:val="ConsPlusNormal"/>
        <w:jc w:val="both"/>
      </w:pPr>
    </w:p>
    <w:p w:rsidR="006A1DB5" w:rsidRDefault="006A1DB5" w:rsidP="006A1DB5">
      <w:pPr>
        <w:pStyle w:val="ConsPlusNormal"/>
        <w:jc w:val="center"/>
      </w:pPr>
      <w:r>
        <w:t>Справочная информация о расходах бюджета округа,</w:t>
      </w:r>
    </w:p>
    <w:p w:rsidR="006A1DB5" w:rsidRDefault="006A1DB5" w:rsidP="006A1DB5">
      <w:pPr>
        <w:pStyle w:val="ConsPlusNormal"/>
        <w:jc w:val="center"/>
      </w:pPr>
      <w:r>
        <w:t>областного бюджета, федерального бюджета, бюджетов государственных внебюджетных фондов,</w:t>
      </w:r>
    </w:p>
    <w:p w:rsidR="006A1DB5" w:rsidRDefault="006A1DB5" w:rsidP="006A1DB5">
      <w:pPr>
        <w:pStyle w:val="ConsPlusNormal"/>
        <w:jc w:val="center"/>
      </w:pPr>
      <w:r>
        <w:t>физических и юридических лиц на реализацию целей</w:t>
      </w:r>
    </w:p>
    <w:p w:rsidR="00DB301E" w:rsidRDefault="006A1DB5" w:rsidP="006A1DB5">
      <w:pPr>
        <w:pStyle w:val="ConsPlusNormal"/>
        <w:jc w:val="center"/>
      </w:pPr>
      <w:r>
        <w:t>муниципальной программы (тыс. руб.</w:t>
      </w:r>
      <w:r w:rsidR="003D3473">
        <w:t>)</w:t>
      </w:r>
    </w:p>
    <w:p w:rsidR="006A1DB5" w:rsidRDefault="006A1DB5" w:rsidP="006A1DB5">
      <w:pPr>
        <w:pStyle w:val="ConsPlusNormal"/>
        <w:jc w:val="center"/>
      </w:pPr>
    </w:p>
    <w:tbl>
      <w:tblPr>
        <w:tblW w:w="1573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4678"/>
        <w:gridCol w:w="1701"/>
        <w:gridCol w:w="1417"/>
        <w:gridCol w:w="1276"/>
        <w:gridCol w:w="2268"/>
      </w:tblGrid>
      <w:tr w:rsidR="00C55D63" w:rsidRPr="007870C2" w:rsidTr="007870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 xml:space="preserve">Источники </w:t>
            </w:r>
            <w:r w:rsidR="003D3473" w:rsidRPr="007870C2">
              <w:rPr>
                <w:sz w:val="24"/>
                <w:szCs w:val="24"/>
              </w:rPr>
              <w:t>финансового</w:t>
            </w:r>
            <w:r w:rsidRPr="007870C2">
              <w:rPr>
                <w:sz w:val="24"/>
                <w:szCs w:val="24"/>
              </w:rPr>
              <w:t xml:space="preserve">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Оценка расходов</w:t>
            </w:r>
            <w:r w:rsidR="00CD2EB5" w:rsidRPr="007870C2">
              <w:rPr>
                <w:sz w:val="24"/>
                <w:szCs w:val="24"/>
              </w:rPr>
              <w:t xml:space="preserve"> на отчетный год</w:t>
            </w:r>
            <w:r w:rsidRPr="0078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Фактические расходы</w:t>
            </w:r>
            <w:r w:rsidR="00CD2EB5" w:rsidRPr="007870C2">
              <w:rPr>
                <w:sz w:val="24"/>
                <w:szCs w:val="24"/>
              </w:rPr>
              <w:t xml:space="preserve"> за отчетный год</w:t>
            </w:r>
            <w:r w:rsidRPr="0078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Pr="007870C2" w:rsidRDefault="00C55D63" w:rsidP="005C473F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Pr="007870C2" w:rsidRDefault="00C55D63" w:rsidP="005C473F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 xml:space="preserve">Пояснение (причины </w:t>
            </w:r>
            <w:proofErr w:type="spellStart"/>
            <w:r w:rsidRPr="007870C2">
              <w:rPr>
                <w:sz w:val="24"/>
                <w:szCs w:val="24"/>
              </w:rPr>
              <w:t>неосвоения</w:t>
            </w:r>
            <w:proofErr w:type="spellEnd"/>
            <w:r w:rsidRPr="007870C2">
              <w:rPr>
                <w:sz w:val="24"/>
                <w:szCs w:val="24"/>
              </w:rPr>
              <w:t>, экономии)</w:t>
            </w:r>
          </w:p>
        </w:tc>
      </w:tr>
      <w:tr w:rsidR="00C55D63" w:rsidRPr="007870C2" w:rsidTr="007870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Pr="007870C2" w:rsidRDefault="00C55D63" w:rsidP="005C47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«Благоустройство территории Белозерского муниципального округа на 2023-2027 годы»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664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36 054,</w:t>
            </w:r>
            <w:r w:rsidR="00664C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664C1B" w:rsidP="00B24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35 480,1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664C1B" w:rsidP="00B24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664C1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12 768,</w:t>
            </w:r>
            <w:r w:rsidR="00664C1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664C1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64C1B">
              <w:rPr>
                <w:sz w:val="24"/>
                <w:szCs w:val="24"/>
              </w:rPr>
              <w:t> 193,5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664C1B" w:rsidP="00B24C0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664C1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23 286,</w:t>
            </w:r>
            <w:r w:rsidR="00664C1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664C1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23 286,</w:t>
            </w:r>
            <w:r w:rsidR="00664C1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24C0A" w:rsidRPr="007870C2" w:rsidTr="004E5268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870C2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мероприятий по благоустройству территорий населенных пунктов</w:t>
            </w:r>
          </w:p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5A04C5" w:rsidRDefault="00B24C0A" w:rsidP="00664C1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2 757,</w:t>
            </w:r>
            <w:r w:rsidR="00664C1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5A04C5" w:rsidRDefault="00B24C0A" w:rsidP="00664C1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4C1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664C1B">
              <w:rPr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5A04C5" w:rsidRDefault="00664C1B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4E5268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5A04C5" w:rsidRDefault="00B24C0A" w:rsidP="00664C1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2 757,</w:t>
            </w:r>
            <w:r w:rsidR="00664C1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5A04C5" w:rsidRDefault="00B24C0A" w:rsidP="00664C1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4C1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664C1B">
              <w:rPr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5A04C5" w:rsidRDefault="00664C1B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4E5268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4E5268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4E5268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4E5268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870C2">
              <w:rPr>
                <w:rFonts w:ascii="Times New Roman" w:hAnsi="Times New Roman"/>
                <w:sz w:val="24"/>
                <w:szCs w:val="24"/>
                <w:lang w:eastAsia="ar-SA"/>
              </w:rPr>
              <w:t>Обустройство контейнерных площадок</w:t>
            </w:r>
          </w:p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7 132,7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664C1B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664C1B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664C1B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664C1B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664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64C1B">
              <w:rPr>
                <w:rFonts w:ascii="Times New Roman" w:hAnsi="Times New Roman"/>
                <w:sz w:val="24"/>
                <w:szCs w:val="24"/>
              </w:rPr>
              <w:t> 725,0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870C2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и обустройство уличного освещения</w:t>
            </w:r>
          </w:p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22 222,1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664C1B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21 864,1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664C1B" w:rsidP="00664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5 916,3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664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64C1B">
              <w:rPr>
                <w:rFonts w:ascii="Times New Roman" w:hAnsi="Times New Roman"/>
                <w:sz w:val="24"/>
                <w:szCs w:val="24"/>
              </w:rPr>
              <w:t> 558,3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664C1B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16 305,8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16 305,8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870C2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работ по предотвращению распространения Борщевика на территории муниципального округа</w:t>
            </w:r>
          </w:p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664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</w:t>
            </w:r>
            <w:r w:rsidR="0066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664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</w:t>
            </w:r>
            <w:r w:rsidR="0066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0A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0A" w:rsidRPr="007870C2" w:rsidRDefault="00B24C0A" w:rsidP="00B2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F3E" w:rsidRPr="007870C2" w:rsidTr="006F2C4F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870C2">
              <w:rPr>
                <w:rFonts w:ascii="Times New Roman" w:hAnsi="Times New Roman"/>
                <w:sz w:val="24"/>
                <w:szCs w:val="24"/>
                <w:lang w:eastAsia="ar-SA"/>
              </w:rPr>
              <w:t>Строительство сетей уличного освещения</w:t>
            </w:r>
          </w:p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6F2C4F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3 295,7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6F2C4F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3 295,7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7F3E" w:rsidRPr="006F2C4F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4E526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был заключен Договор об осуществлении технологического присоединения к электрическим сетям (многоквартирной жилой застройки). Технологическое присоединение завершено в 202</w:t>
            </w:r>
            <w:r w:rsidR="004E526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году. Оплата </w:t>
            </w:r>
            <w:r w:rsidR="004E5268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>
              <w:rPr>
                <w:rFonts w:ascii="Times New Roman" w:hAnsi="Times New Roman"/>
                <w:sz w:val="24"/>
                <w:szCs w:val="24"/>
              </w:rPr>
              <w:t>прошла в 2024 году.</w:t>
            </w:r>
          </w:p>
        </w:tc>
      </w:tr>
      <w:tr w:rsidR="00BE7F3E" w:rsidRPr="007870C2" w:rsidTr="006F2C4F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6F2C4F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3 295,7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6F2C4F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3 295,7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7F3E" w:rsidRPr="006F2C4F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F3E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3E" w:rsidRPr="007870C2" w:rsidRDefault="00BE7F3E" w:rsidP="00BE7F3E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F3E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3E" w:rsidRPr="007870C2" w:rsidRDefault="00BE7F3E" w:rsidP="00BE7F3E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F3E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3E" w:rsidRPr="007870C2" w:rsidRDefault="00BE7F3E" w:rsidP="00BE7F3E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F3E" w:rsidRPr="007870C2" w:rsidTr="007870C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BE7F3E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3E" w:rsidRPr="007870C2" w:rsidRDefault="00BE7F3E" w:rsidP="00BE7F3E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3E" w:rsidRPr="007870C2" w:rsidRDefault="00BE7F3E" w:rsidP="00BE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F3E" w:rsidRPr="007870C2" w:rsidTr="004E5268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Внесение изменений в генеральный план</w:t>
            </w:r>
          </w:p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6F2C4F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6F2C4F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7F3E" w:rsidRPr="006F2C4F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F3E" w:rsidRPr="007870C2" w:rsidTr="004E5268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6F2C4F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6F2C4F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7F3E" w:rsidRPr="006F2C4F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F3E" w:rsidRPr="007870C2" w:rsidTr="004E5268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3E" w:rsidRPr="007870C2" w:rsidRDefault="00BE7F3E" w:rsidP="004E5268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F3E" w:rsidRPr="007870C2" w:rsidTr="004E5268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3E" w:rsidRPr="007870C2" w:rsidRDefault="00BE7F3E" w:rsidP="004E5268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F3E" w:rsidRPr="007870C2" w:rsidTr="004E5268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3E" w:rsidRPr="007870C2" w:rsidRDefault="00BE7F3E" w:rsidP="004E5268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F3E" w:rsidRPr="007870C2" w:rsidTr="004E5268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0C2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F3E" w:rsidRPr="007870C2" w:rsidRDefault="00BE7F3E" w:rsidP="004E5268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3E" w:rsidRPr="007870C2" w:rsidRDefault="00BE7F3E" w:rsidP="004E5268">
            <w:pPr>
              <w:pStyle w:val="ConsPlusNormal"/>
              <w:rPr>
                <w:sz w:val="24"/>
                <w:szCs w:val="24"/>
              </w:rPr>
            </w:pPr>
            <w:r w:rsidRPr="007870C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3E" w:rsidRPr="007870C2" w:rsidRDefault="00BE7F3E" w:rsidP="004E5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7F3E" w:rsidRPr="007870C2" w:rsidRDefault="00BE7F3E">
      <w:pPr>
        <w:pStyle w:val="ConsPlusNormal"/>
        <w:jc w:val="both"/>
        <w:rPr>
          <w:sz w:val="24"/>
          <w:szCs w:val="24"/>
        </w:rPr>
      </w:pPr>
    </w:p>
    <w:p w:rsidR="00DB301E" w:rsidRDefault="001A4A0B">
      <w:pPr>
        <w:pStyle w:val="ConsPlusNormal"/>
        <w:ind w:firstLine="540"/>
        <w:jc w:val="both"/>
      </w:pPr>
      <w:r>
        <w:rPr>
          <w:u w:val="single"/>
        </w:rPr>
        <w:t>Результаты оценки эффективности муниципальной программы</w:t>
      </w:r>
      <w:r>
        <w:t xml:space="preserve">, </w:t>
      </w:r>
    </w:p>
    <w:p w:rsidR="00DB301E" w:rsidRDefault="00DB301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В соответствии с Методикой оценки эффективности реализации муниципальной программы Белозерского округа: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Оценка эффективности муниципальной программы производится с учетом следующих составляющих: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степени достижения целей и решения задач муниципальной программы;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степени достижения целей и решения задач подпрограмм, входящих в муниципальную программу;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степени реализации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lastRenderedPageBreak/>
        <w:t>оценки степени соответствия запланированному уровню затрат;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эффективности использования средств бюджета округа.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Оценка эффективности реализации муниципальной программы (подпрограмм) определяется с учетом оценки степени достижения целей и решения задач муниципальной программы (подпрограмм), оценки степени реализации мероприятий, оценки степени соответствия запланированному уровню затрат и оценки эффективности использования средств бюджета округа.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Степень реализации мероприятий муниципальной программы: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proofErr w:type="spellStart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СРм</w:t>
      </w:r>
      <w:proofErr w:type="spellEnd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BE7F3E">
        <w:rPr>
          <w:rFonts w:ascii="Times New Roman" w:eastAsia="Calibri" w:hAnsi="Times New Roman"/>
          <w:b/>
          <w:bCs/>
          <w:color w:val="auto"/>
          <w:sz w:val="28"/>
          <w:szCs w:val="28"/>
        </w:rPr>
        <w:t>6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/</w:t>
      </w:r>
      <w:r w:rsidR="00BE7F3E">
        <w:rPr>
          <w:rFonts w:ascii="Times New Roman" w:eastAsia="Calibri" w:hAnsi="Times New Roman"/>
          <w:b/>
          <w:bCs/>
          <w:color w:val="auto"/>
          <w:sz w:val="28"/>
          <w:szCs w:val="28"/>
        </w:rPr>
        <w:t>6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A4034D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color w:val="auto"/>
          <w:sz w:val="28"/>
          <w:szCs w:val="28"/>
        </w:rPr>
        <w:t>Степень соответствия запланированному уровню затрат:</w:t>
      </w:r>
    </w:p>
    <w:p w:rsidR="002E4BDD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proofErr w:type="spellStart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ССуз</w:t>
      </w:r>
      <w:proofErr w:type="spellEnd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664C1B">
        <w:rPr>
          <w:rFonts w:ascii="Times New Roman" w:eastAsia="Calibri" w:hAnsi="Times New Roman"/>
          <w:b/>
          <w:bCs/>
          <w:color w:val="auto"/>
          <w:sz w:val="28"/>
          <w:szCs w:val="28"/>
        </w:rPr>
        <w:t>35 480,1</w:t>
      </w:r>
      <w:r w:rsidR="00325C0E">
        <w:rPr>
          <w:rFonts w:ascii="Times New Roman" w:eastAsia="Calibri" w:hAnsi="Times New Roman"/>
          <w:b/>
          <w:bCs/>
          <w:color w:val="auto"/>
          <w:sz w:val="28"/>
          <w:szCs w:val="28"/>
        </w:rPr>
        <w:t>/</w:t>
      </w:r>
      <w:r w:rsidR="00BE7F3E">
        <w:rPr>
          <w:rFonts w:ascii="Times New Roman" w:eastAsia="Calibri" w:hAnsi="Times New Roman"/>
          <w:b/>
          <w:bCs/>
          <w:color w:val="auto"/>
          <w:sz w:val="28"/>
          <w:szCs w:val="28"/>
        </w:rPr>
        <w:t>36 054,9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= </w:t>
      </w:r>
      <w:r w:rsidR="00664C1B">
        <w:rPr>
          <w:rFonts w:ascii="Times New Roman" w:eastAsia="Calibri" w:hAnsi="Times New Roman"/>
          <w:b/>
          <w:bCs/>
          <w:color w:val="auto"/>
          <w:sz w:val="28"/>
          <w:szCs w:val="28"/>
        </w:rPr>
        <w:t>0,98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highlight w:val="yellow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color w:val="auto"/>
          <w:sz w:val="28"/>
          <w:szCs w:val="28"/>
        </w:rPr>
        <w:t>Эффективность использования средств бюджета округа: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proofErr w:type="spellStart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Эис</w:t>
      </w:r>
      <w:proofErr w:type="spellEnd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A4034D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/ </w:t>
      </w:r>
      <w:r w:rsidR="00664C1B">
        <w:rPr>
          <w:rFonts w:ascii="Times New Roman" w:eastAsia="Calibri" w:hAnsi="Times New Roman"/>
          <w:b/>
          <w:bCs/>
          <w:color w:val="auto"/>
          <w:sz w:val="28"/>
          <w:szCs w:val="28"/>
        </w:rPr>
        <w:t>0,98</w:t>
      </w:r>
      <w:bookmarkStart w:id="0" w:name="_GoBack"/>
      <w:bookmarkEnd w:id="0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= </w:t>
      </w:r>
      <w:r w:rsidR="00A4034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1 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color w:val="auto"/>
          <w:sz w:val="28"/>
          <w:szCs w:val="28"/>
        </w:rPr>
        <w:t>Степени достижения плановых значений показателей:</w:t>
      </w:r>
    </w:p>
    <w:p w:rsidR="0043066B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СДпз1 = </w:t>
      </w:r>
      <w:r w:rsidR="006F6168">
        <w:rPr>
          <w:rFonts w:ascii="Times New Roman" w:eastAsia="Calibri" w:hAnsi="Times New Roman"/>
          <w:b/>
          <w:bCs/>
          <w:color w:val="auto"/>
          <w:sz w:val="28"/>
          <w:szCs w:val="28"/>
        </w:rPr>
        <w:t>10</w:t>
      </w:r>
      <w:r w:rsidR="00BE7F3E">
        <w:rPr>
          <w:rFonts w:ascii="Times New Roman" w:eastAsia="Calibri" w:hAnsi="Times New Roman"/>
          <w:b/>
          <w:bCs/>
          <w:color w:val="auto"/>
          <w:sz w:val="28"/>
          <w:szCs w:val="28"/>
        </w:rPr>
        <w:t>8</w:t>
      </w:r>
      <w:r w:rsidR="006F6168">
        <w:rPr>
          <w:rFonts w:ascii="Times New Roman" w:eastAsia="Calibri" w:hAnsi="Times New Roman"/>
          <w:b/>
          <w:bCs/>
          <w:color w:val="auto"/>
          <w:sz w:val="28"/>
          <w:szCs w:val="28"/>
        </w:rPr>
        <w:t>0</w:t>
      </w:r>
      <w:r w:rsidRPr="00043D5E">
        <w:rPr>
          <w:rFonts w:ascii="Times New Roman" w:eastAsia="Calibri" w:hAnsi="Times New Roman"/>
          <w:b/>
          <w:bCs/>
          <w:color w:val="auto"/>
          <w:sz w:val="28"/>
          <w:szCs w:val="28"/>
        </w:rPr>
        <w:t>/</w:t>
      </w:r>
      <w:r w:rsidR="006F6168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1000 </w:t>
      </w:r>
      <w:r w:rsidRPr="00043D5E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= </w:t>
      </w:r>
      <w:r w:rsidR="006F6168">
        <w:rPr>
          <w:rFonts w:ascii="Times New Roman" w:eastAsia="Calibri" w:hAnsi="Times New Roman"/>
          <w:b/>
          <w:bCs/>
          <w:color w:val="auto"/>
          <w:sz w:val="28"/>
          <w:szCs w:val="28"/>
        </w:rPr>
        <w:t>1,0</w:t>
      </w:r>
      <w:r w:rsidR="00BE7F3E">
        <w:rPr>
          <w:rFonts w:ascii="Times New Roman" w:eastAsia="Calibri" w:hAnsi="Times New Roman"/>
          <w:b/>
          <w:bCs/>
          <w:color w:val="auto"/>
          <w:sz w:val="28"/>
          <w:szCs w:val="28"/>
        </w:rPr>
        <w:t>8</w:t>
      </w:r>
      <w:r w:rsidR="0038583B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(1)</w:t>
      </w:r>
    </w:p>
    <w:p w:rsidR="006F6168" w:rsidRDefault="006F6168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СДпз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>2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</w:p>
    <w:p w:rsidR="006F6168" w:rsidRDefault="006F6168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СДпз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>3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38583B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  <w:r w:rsidR="00BE7F3E">
        <w:rPr>
          <w:rFonts w:ascii="Times New Roman" w:eastAsia="Calibri" w:hAnsi="Times New Roman"/>
          <w:b/>
          <w:bCs/>
          <w:color w:val="auto"/>
          <w:sz w:val="28"/>
          <w:szCs w:val="28"/>
        </w:rPr>
        <w:t>9</w:t>
      </w:r>
      <w:r w:rsidR="0038583B">
        <w:rPr>
          <w:rFonts w:ascii="Times New Roman" w:eastAsia="Calibri" w:hAnsi="Times New Roman"/>
          <w:b/>
          <w:bCs/>
          <w:color w:val="auto"/>
          <w:sz w:val="28"/>
          <w:szCs w:val="28"/>
        </w:rPr>
        <w:t>,93/1</w:t>
      </w:r>
      <w:r w:rsidR="00BE7F3E">
        <w:rPr>
          <w:rFonts w:ascii="Times New Roman" w:eastAsia="Calibri" w:hAnsi="Times New Roman"/>
          <w:b/>
          <w:bCs/>
          <w:color w:val="auto"/>
          <w:sz w:val="28"/>
          <w:szCs w:val="28"/>
        </w:rPr>
        <w:t>9</w:t>
      </w:r>
      <w:r w:rsidR="0038583B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,93 =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color w:val="auto"/>
          <w:sz w:val="28"/>
          <w:szCs w:val="28"/>
        </w:rPr>
        <w:t>Степень реализации муниципальной программы:</w:t>
      </w:r>
    </w:p>
    <w:p w:rsidR="0043066B" w:rsidRPr="004D30C3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proofErr w:type="spellStart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СРмп</w:t>
      </w:r>
      <w:proofErr w:type="spellEnd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BE7F3E">
        <w:rPr>
          <w:rFonts w:ascii="Times New Roman" w:eastAsia="Calibri" w:hAnsi="Times New Roman"/>
          <w:b/>
          <w:bCs/>
          <w:color w:val="auto"/>
          <w:sz w:val="28"/>
          <w:szCs w:val="28"/>
        </w:rPr>
        <w:t>3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/ </w:t>
      </w:r>
      <w:r w:rsidR="00BE7F3E">
        <w:rPr>
          <w:rFonts w:ascii="Times New Roman" w:eastAsia="Calibri" w:hAnsi="Times New Roman"/>
          <w:b/>
          <w:bCs/>
          <w:color w:val="auto"/>
          <w:sz w:val="28"/>
          <w:szCs w:val="28"/>
        </w:rPr>
        <w:t>3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6F6168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color w:val="auto"/>
          <w:sz w:val="28"/>
          <w:szCs w:val="28"/>
        </w:rPr>
        <w:t xml:space="preserve">Эффективность реализации муниципальной </w:t>
      </w:r>
      <w:proofErr w:type="gramStart"/>
      <w:r w:rsidRPr="0077576D">
        <w:rPr>
          <w:rFonts w:ascii="Times New Roman" w:eastAsia="Calibri" w:hAnsi="Times New Roman"/>
          <w:color w:val="auto"/>
          <w:sz w:val="28"/>
          <w:szCs w:val="28"/>
        </w:rPr>
        <w:t>программы  в</w:t>
      </w:r>
      <w:proofErr w:type="gramEnd"/>
      <w:r w:rsidRPr="0077576D">
        <w:rPr>
          <w:rFonts w:ascii="Times New Roman" w:eastAsia="Calibri" w:hAnsi="Times New Roman"/>
          <w:color w:val="auto"/>
          <w:sz w:val="28"/>
          <w:szCs w:val="28"/>
        </w:rPr>
        <w:t xml:space="preserve"> зависимости от значений оценки степени реализации муниципальной программы и оценки эффективности использования средств бюджета округа: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eastAsia="Calibri" w:cs="Calibri"/>
          <w:color w:val="auto"/>
          <w:sz w:val="28"/>
          <w:szCs w:val="28"/>
        </w:rPr>
      </w:pPr>
      <w:proofErr w:type="spellStart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ЭРмп</w:t>
      </w:r>
      <w:proofErr w:type="spellEnd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/п = </w:t>
      </w:r>
      <w:r w:rsidR="00A4034D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*</w:t>
      </w:r>
      <w:r w:rsidR="006F6168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= </w:t>
      </w:r>
      <w:r w:rsidR="00A4034D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8"/>
          <w:szCs w:val="28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 xml:space="preserve">Эффективность реализации муниципальной программы </w:t>
      </w:r>
      <w:r w:rsidRPr="00043D5E">
        <w:rPr>
          <w:rFonts w:ascii="Times New Roman" w:eastAsia="Calibri" w:hAnsi="Times New Roman"/>
          <w:color w:val="00000A"/>
          <w:sz w:val="28"/>
          <w:szCs w:val="28"/>
        </w:rPr>
        <w:t>– высокая.</w:t>
      </w:r>
    </w:p>
    <w:p w:rsidR="00F13BE9" w:rsidRDefault="00F13BE9" w:rsidP="00F13BE9">
      <w:pPr>
        <w:pStyle w:val="ConsPlusNormal"/>
        <w:jc w:val="both"/>
        <w:rPr>
          <w:rFonts w:ascii="Bookman Old Style" w:eastAsia="Calibri" w:hAnsi="Bookman Old Style" w:cs="Tahoma"/>
          <w:color w:val="00000A"/>
          <w:szCs w:val="28"/>
        </w:rPr>
      </w:pPr>
    </w:p>
    <w:p w:rsidR="005417F4" w:rsidRDefault="005C473F">
      <w:pPr>
        <w:spacing w:after="0" w:line="240" w:lineRule="auto"/>
        <w:rPr>
          <w:u w:val="single"/>
        </w:rPr>
        <w:sectPr w:rsidR="005417F4" w:rsidSect="004167B5">
          <w:pgSz w:w="16836" w:h="11905" w:orient="landscape"/>
          <w:pgMar w:top="1134" w:right="993" w:bottom="705" w:left="850" w:header="0" w:footer="0" w:gutter="0"/>
          <w:cols w:space="720"/>
          <w:docGrid w:linePitch="299"/>
        </w:sectPr>
      </w:pPr>
      <w:r>
        <w:rPr>
          <w:u w:val="single"/>
        </w:rPr>
        <w:br w:type="page"/>
      </w:r>
    </w:p>
    <w:p w:rsidR="005C473F" w:rsidRDefault="005C473F">
      <w:pPr>
        <w:spacing w:after="0" w:line="240" w:lineRule="auto"/>
        <w:rPr>
          <w:rFonts w:ascii="Times New Roman" w:hAnsi="Times New Roman"/>
          <w:sz w:val="28"/>
          <w:u w:val="single"/>
        </w:rPr>
      </w:pPr>
    </w:p>
    <w:p w:rsidR="00DB301E" w:rsidRDefault="001A4A0B" w:rsidP="00F13BE9">
      <w:pPr>
        <w:pStyle w:val="ConsPlusNormal"/>
        <w:jc w:val="center"/>
      </w:pPr>
      <w:r>
        <w:rPr>
          <w:u w:val="single"/>
        </w:rPr>
        <w:t>Информация о внесенных ответственным исполнителем изменениях</w:t>
      </w:r>
      <w:r>
        <w:t>;</w:t>
      </w:r>
    </w:p>
    <w:p w:rsidR="00DB301E" w:rsidRDefault="00DB301E">
      <w:pPr>
        <w:pStyle w:val="ConsPlusNormal"/>
        <w:ind w:firstLine="540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8"/>
      </w:tblGrid>
      <w:tr w:rsidR="0077576D" w:rsidTr="007870C2">
        <w:tc>
          <w:tcPr>
            <w:tcW w:w="3427" w:type="dxa"/>
          </w:tcPr>
          <w:p w:rsidR="0077576D" w:rsidRPr="007870C2" w:rsidRDefault="0077576D">
            <w:pPr>
              <w:pStyle w:val="ConsPlusNormal"/>
              <w:jc w:val="both"/>
              <w:rPr>
                <w:szCs w:val="28"/>
              </w:rPr>
            </w:pPr>
            <w:r w:rsidRPr="007870C2">
              <w:rPr>
                <w:szCs w:val="28"/>
              </w:rPr>
              <w:t>Реквизиты нормативного правового акта</w:t>
            </w:r>
          </w:p>
        </w:tc>
        <w:tc>
          <w:tcPr>
            <w:tcW w:w="3427" w:type="dxa"/>
          </w:tcPr>
          <w:p w:rsidR="0077576D" w:rsidRPr="007870C2" w:rsidRDefault="0077576D">
            <w:pPr>
              <w:pStyle w:val="ConsPlusNormal"/>
              <w:jc w:val="both"/>
              <w:rPr>
                <w:szCs w:val="28"/>
              </w:rPr>
            </w:pPr>
            <w:r w:rsidRPr="007870C2">
              <w:rPr>
                <w:szCs w:val="28"/>
              </w:rPr>
              <w:t>Содержание изменений (краткое изложение)</w:t>
            </w:r>
          </w:p>
        </w:tc>
        <w:tc>
          <w:tcPr>
            <w:tcW w:w="3428" w:type="dxa"/>
          </w:tcPr>
          <w:p w:rsidR="0077576D" w:rsidRPr="007870C2" w:rsidRDefault="0077576D">
            <w:pPr>
              <w:pStyle w:val="ConsPlusNormal"/>
              <w:jc w:val="both"/>
              <w:rPr>
                <w:szCs w:val="28"/>
              </w:rPr>
            </w:pPr>
            <w:r w:rsidRPr="007870C2">
              <w:rPr>
                <w:szCs w:val="28"/>
              </w:rPr>
              <w:t>Обоснование (краткое изложение)</w:t>
            </w:r>
          </w:p>
        </w:tc>
      </w:tr>
      <w:tr w:rsidR="005C473F" w:rsidTr="007870C2">
        <w:tc>
          <w:tcPr>
            <w:tcW w:w="3427" w:type="dxa"/>
            <w:vMerge w:val="restart"/>
          </w:tcPr>
          <w:p w:rsidR="005C473F" w:rsidRPr="007870C2" w:rsidRDefault="006C5A76" w:rsidP="006C5A76">
            <w:pPr>
              <w:pStyle w:val="ConsPlusNormal"/>
              <w:jc w:val="both"/>
              <w:rPr>
                <w:szCs w:val="28"/>
              </w:rPr>
            </w:pPr>
            <w:r w:rsidRPr="007870C2">
              <w:rPr>
                <w:szCs w:val="28"/>
              </w:rPr>
              <w:t>Муниципальная программа «Благоустройство территории Белозерского муниципального округа на 2023-2027 годы», утверждена постановлением администрации округа от 12.01.2023 № 59</w:t>
            </w:r>
          </w:p>
        </w:tc>
        <w:tc>
          <w:tcPr>
            <w:tcW w:w="3427" w:type="dxa"/>
          </w:tcPr>
          <w:p w:rsidR="005C473F" w:rsidRPr="007870C2" w:rsidRDefault="00BE7F3E" w:rsidP="006C5A76">
            <w:pPr>
              <w:pStyle w:val="ConsPlusNormal"/>
              <w:jc w:val="both"/>
              <w:rPr>
                <w:szCs w:val="28"/>
              </w:rPr>
            </w:pPr>
            <w:r>
              <w:rPr>
                <w:color w:val="000000" w:themeColor="text1"/>
                <w:szCs w:val="24"/>
                <w:lang w:eastAsia="ar-SA"/>
              </w:rPr>
              <w:t xml:space="preserve">постановление администрации Белозерского муниципального округа Вологодской области </w:t>
            </w:r>
            <w:r w:rsidRPr="004D73A9">
              <w:rPr>
                <w:color w:val="000000" w:themeColor="text1"/>
                <w:szCs w:val="24"/>
                <w:lang w:eastAsia="ar-SA"/>
              </w:rPr>
              <w:t>№ 230 от 21.03.2024</w:t>
            </w:r>
          </w:p>
        </w:tc>
        <w:tc>
          <w:tcPr>
            <w:tcW w:w="3428" w:type="dxa"/>
          </w:tcPr>
          <w:p w:rsidR="00815515" w:rsidRDefault="00815515" w:rsidP="008155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A003B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приводится в соответствие с </w:t>
            </w:r>
            <w:r w:rsidRPr="00A003B4">
              <w:rPr>
                <w:rFonts w:ascii="Times New Roman" w:hAnsi="Times New Roman"/>
                <w:sz w:val="28"/>
                <w:szCs w:val="28"/>
              </w:rPr>
              <w:t>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округа от 25.04.2023 № 519</w:t>
            </w:r>
            <w:r>
              <w:rPr>
                <w:rFonts w:ascii="Times New Roman" w:hAnsi="Times New Roman"/>
                <w:sz w:val="28"/>
                <w:szCs w:val="28"/>
              </w:rPr>
              <w:t>, финансирование программы приводится в соответствие с бюджетом округа на 2024-2026 гг.</w:t>
            </w:r>
          </w:p>
          <w:p w:rsidR="005C473F" w:rsidRPr="007870C2" w:rsidRDefault="005C473F" w:rsidP="005B6948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815515" w:rsidTr="004E5268">
        <w:trPr>
          <w:trHeight w:val="1932"/>
        </w:trPr>
        <w:tc>
          <w:tcPr>
            <w:tcW w:w="3427" w:type="dxa"/>
            <w:vMerge/>
          </w:tcPr>
          <w:p w:rsidR="00815515" w:rsidRPr="007870C2" w:rsidRDefault="00815515" w:rsidP="005B6948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427" w:type="dxa"/>
          </w:tcPr>
          <w:p w:rsidR="00815515" w:rsidRPr="007870C2" w:rsidRDefault="00815515" w:rsidP="005417F4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постановление администрации Белозерского муниципального округа Вологодской области </w:t>
            </w:r>
            <w:r w:rsidRPr="004D73A9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№ 749 от 12.07.2024</w:t>
            </w:r>
          </w:p>
        </w:tc>
        <w:tc>
          <w:tcPr>
            <w:tcW w:w="3428" w:type="dxa"/>
          </w:tcPr>
          <w:p w:rsidR="00815515" w:rsidRPr="007870C2" w:rsidRDefault="00815515" w:rsidP="00815515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Изменение финансирования</w:t>
            </w:r>
          </w:p>
        </w:tc>
      </w:tr>
    </w:tbl>
    <w:p w:rsidR="0025557B" w:rsidRDefault="0025557B" w:rsidP="0025557B">
      <w:pPr>
        <w:pStyle w:val="ConsPlusNormal"/>
        <w:tabs>
          <w:tab w:val="left" w:pos="5640"/>
        </w:tabs>
        <w:jc w:val="both"/>
      </w:pPr>
    </w:p>
    <w:p w:rsidR="00BE7F3E" w:rsidRDefault="00BE7F3E" w:rsidP="00BE7F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eastAsia="ar-SA"/>
        </w:rPr>
      </w:pPr>
    </w:p>
    <w:p w:rsidR="005C473F" w:rsidRDefault="005C473F" w:rsidP="0025557B">
      <w:pPr>
        <w:pStyle w:val="ConsPlusNormal"/>
        <w:tabs>
          <w:tab w:val="left" w:pos="5640"/>
        </w:tabs>
        <w:jc w:val="center"/>
        <w:rPr>
          <w:u w:val="single"/>
        </w:rPr>
      </w:pPr>
    </w:p>
    <w:p w:rsidR="00DB301E" w:rsidRDefault="001A4A0B" w:rsidP="0025557B">
      <w:pPr>
        <w:pStyle w:val="ConsPlusNormal"/>
        <w:tabs>
          <w:tab w:val="left" w:pos="5640"/>
        </w:tabs>
        <w:jc w:val="center"/>
      </w:pPr>
      <w:r>
        <w:rPr>
          <w:u w:val="single"/>
        </w:rPr>
        <w:t>Предложения по дальнейшей реализации муниципальной программы</w:t>
      </w:r>
      <w:r>
        <w:t>.</w:t>
      </w:r>
    </w:p>
    <w:p w:rsidR="00795046" w:rsidRDefault="00795046">
      <w:pPr>
        <w:pStyle w:val="ConsPlusNormal"/>
        <w:ind w:firstLine="540"/>
        <w:jc w:val="both"/>
      </w:pPr>
    </w:p>
    <w:p w:rsidR="004F2D33" w:rsidRDefault="004F2D33" w:rsidP="004F2D33">
      <w:pPr>
        <w:pStyle w:val="ConsPlusNormal"/>
        <w:ind w:firstLine="540"/>
        <w:jc w:val="both"/>
      </w:pPr>
      <w:r w:rsidRPr="004F2D33">
        <w:t>С 01 января 2025 года Муниципальной программы «Благоустройство территории Белозерского муниципального округа на 2023-2027 годы» прекращает свое действие в связи со вступлением в действие постановления администрации Белозерского муниципального округа от 31.10.2024 № 1217 «Об утверждении      муниципальной программы «Благоустройство территории Белозерского муниципального округа».</w:t>
      </w:r>
    </w:p>
    <w:p w:rsidR="004F2D33" w:rsidRDefault="004F2D33" w:rsidP="004F2D33">
      <w:pPr>
        <w:pStyle w:val="ConsPlusNormal"/>
        <w:ind w:firstLine="540"/>
        <w:jc w:val="both"/>
      </w:pPr>
    </w:p>
    <w:p w:rsidR="00F13BE9" w:rsidRDefault="00F13BE9">
      <w:pPr>
        <w:pStyle w:val="ConsPlusNormal"/>
        <w:jc w:val="both"/>
      </w:pPr>
    </w:p>
    <w:p w:rsidR="005417F4" w:rsidRDefault="005417F4">
      <w:pPr>
        <w:pStyle w:val="ConsPlusNormal"/>
        <w:jc w:val="both"/>
      </w:pPr>
    </w:p>
    <w:p w:rsidR="005C473F" w:rsidRDefault="005C473F" w:rsidP="005C473F">
      <w:pPr>
        <w:pStyle w:val="ConsPlusNormal"/>
        <w:ind w:firstLine="567"/>
        <w:jc w:val="both"/>
      </w:pPr>
    </w:p>
    <w:p w:rsidR="005C473F" w:rsidRDefault="005C473F" w:rsidP="005C473F">
      <w:pPr>
        <w:pStyle w:val="ConsPlusNormal"/>
        <w:ind w:firstLine="567"/>
        <w:jc w:val="both"/>
      </w:pPr>
      <w:r>
        <w:t xml:space="preserve">Начальник отдела </w:t>
      </w:r>
    </w:p>
    <w:p w:rsidR="00DB301E" w:rsidRDefault="005C473F" w:rsidP="005C473F">
      <w:pPr>
        <w:pStyle w:val="ConsPlusNormal"/>
        <w:ind w:firstLine="567"/>
        <w:jc w:val="both"/>
      </w:pPr>
      <w:r>
        <w:t>архитектуры и строительства</w:t>
      </w:r>
      <w:r w:rsidR="001A4A0B">
        <w:t xml:space="preserve">                                                          </w:t>
      </w:r>
      <w:proofErr w:type="spellStart"/>
      <w:r>
        <w:t>А.Д.Логинова</w:t>
      </w:r>
      <w:proofErr w:type="spellEnd"/>
      <w:r w:rsidR="001A4A0B">
        <w:t xml:space="preserve">                         </w:t>
      </w:r>
    </w:p>
    <w:sectPr w:rsidR="00DB301E" w:rsidSect="005417F4">
      <w:pgSz w:w="11905" w:h="16836"/>
      <w:pgMar w:top="993" w:right="705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80A0E"/>
    <w:multiLevelType w:val="multilevel"/>
    <w:tmpl w:val="E91C580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B301E"/>
    <w:rsid w:val="00000505"/>
    <w:rsid w:val="00011498"/>
    <w:rsid w:val="0003640D"/>
    <w:rsid w:val="00043D5E"/>
    <w:rsid w:val="000F4145"/>
    <w:rsid w:val="000F6C69"/>
    <w:rsid w:val="001075F0"/>
    <w:rsid w:val="00186775"/>
    <w:rsid w:val="001A4A0B"/>
    <w:rsid w:val="001A576E"/>
    <w:rsid w:val="001A7144"/>
    <w:rsid w:val="001D4D94"/>
    <w:rsid w:val="0025557B"/>
    <w:rsid w:val="002C259B"/>
    <w:rsid w:val="002E21B1"/>
    <w:rsid w:val="002E4BDD"/>
    <w:rsid w:val="00302291"/>
    <w:rsid w:val="00325C0E"/>
    <w:rsid w:val="00331BDA"/>
    <w:rsid w:val="003445FB"/>
    <w:rsid w:val="0038583B"/>
    <w:rsid w:val="00396DD0"/>
    <w:rsid w:val="003D3473"/>
    <w:rsid w:val="003E581A"/>
    <w:rsid w:val="004167B5"/>
    <w:rsid w:val="0043066B"/>
    <w:rsid w:val="004327B1"/>
    <w:rsid w:val="00433BED"/>
    <w:rsid w:val="00451E71"/>
    <w:rsid w:val="004615DD"/>
    <w:rsid w:val="0047678E"/>
    <w:rsid w:val="004845CE"/>
    <w:rsid w:val="00494F0A"/>
    <w:rsid w:val="004B35A0"/>
    <w:rsid w:val="004D30C3"/>
    <w:rsid w:val="004D5883"/>
    <w:rsid w:val="004E5268"/>
    <w:rsid w:val="004E6AAD"/>
    <w:rsid w:val="004F2D33"/>
    <w:rsid w:val="005417F4"/>
    <w:rsid w:val="005942D0"/>
    <w:rsid w:val="00597B74"/>
    <w:rsid w:val="005A04C5"/>
    <w:rsid w:val="005B6948"/>
    <w:rsid w:val="005C473F"/>
    <w:rsid w:val="005E68B2"/>
    <w:rsid w:val="006252C4"/>
    <w:rsid w:val="00655B49"/>
    <w:rsid w:val="006642C5"/>
    <w:rsid w:val="00664C1B"/>
    <w:rsid w:val="00673444"/>
    <w:rsid w:val="006A1DB5"/>
    <w:rsid w:val="006C5A76"/>
    <w:rsid w:val="006D314B"/>
    <w:rsid w:val="006F2C4F"/>
    <w:rsid w:val="006F6168"/>
    <w:rsid w:val="0070531D"/>
    <w:rsid w:val="0071311C"/>
    <w:rsid w:val="00725A93"/>
    <w:rsid w:val="00743CDB"/>
    <w:rsid w:val="00763DBE"/>
    <w:rsid w:val="0077576D"/>
    <w:rsid w:val="007870C2"/>
    <w:rsid w:val="00795046"/>
    <w:rsid w:val="007C3134"/>
    <w:rsid w:val="00815515"/>
    <w:rsid w:val="008224AD"/>
    <w:rsid w:val="0082786D"/>
    <w:rsid w:val="008D0BC9"/>
    <w:rsid w:val="008F0D2E"/>
    <w:rsid w:val="009039D8"/>
    <w:rsid w:val="00905991"/>
    <w:rsid w:val="0096243C"/>
    <w:rsid w:val="00964C4B"/>
    <w:rsid w:val="009E191B"/>
    <w:rsid w:val="009F7DD3"/>
    <w:rsid w:val="00A10566"/>
    <w:rsid w:val="00A34399"/>
    <w:rsid w:val="00A34958"/>
    <w:rsid w:val="00A4034D"/>
    <w:rsid w:val="00A4080E"/>
    <w:rsid w:val="00A85534"/>
    <w:rsid w:val="00A9128B"/>
    <w:rsid w:val="00AA0959"/>
    <w:rsid w:val="00AC3371"/>
    <w:rsid w:val="00AE35B9"/>
    <w:rsid w:val="00B01133"/>
    <w:rsid w:val="00B24C0A"/>
    <w:rsid w:val="00B40E3D"/>
    <w:rsid w:val="00B766C6"/>
    <w:rsid w:val="00B920A8"/>
    <w:rsid w:val="00BA6D5C"/>
    <w:rsid w:val="00BD644C"/>
    <w:rsid w:val="00BE7F3E"/>
    <w:rsid w:val="00BF5B46"/>
    <w:rsid w:val="00C36A4B"/>
    <w:rsid w:val="00C55D63"/>
    <w:rsid w:val="00C63779"/>
    <w:rsid w:val="00CD2EB5"/>
    <w:rsid w:val="00CF31CF"/>
    <w:rsid w:val="00D5173F"/>
    <w:rsid w:val="00DB301E"/>
    <w:rsid w:val="00DE568B"/>
    <w:rsid w:val="00E30E45"/>
    <w:rsid w:val="00E433AD"/>
    <w:rsid w:val="00E517BF"/>
    <w:rsid w:val="00E540A9"/>
    <w:rsid w:val="00E56DA9"/>
    <w:rsid w:val="00E648C0"/>
    <w:rsid w:val="00E8392D"/>
    <w:rsid w:val="00EE0126"/>
    <w:rsid w:val="00F13BE9"/>
    <w:rsid w:val="00F225AB"/>
    <w:rsid w:val="00F865E8"/>
    <w:rsid w:val="00FB0FE1"/>
    <w:rsid w:val="00F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96625-9BE8-4BB6-889C-CA4DAFA5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аголовок 1"/>
    <w:basedOn w:val="a"/>
    <w:next w:val="a"/>
    <w:link w:val="13"/>
    <w:pPr>
      <w:keepNext/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3">
    <w:name w:val="заголовок 1"/>
    <w:basedOn w:val="1"/>
    <w:link w:val="12"/>
    <w:rPr>
      <w:rFonts w:ascii="Times New Roman" w:hAnsi="Times New Roman"/>
      <w:b/>
      <w:sz w:val="20"/>
    </w:rPr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0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9B1D-286D-4811-BA92-8B77409C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Немцева Е.Л.</dc:creator>
  <cp:lastModifiedBy>Устинова М.Ю.</cp:lastModifiedBy>
  <cp:revision>5</cp:revision>
  <cp:lastPrinted>2025-03-24T08:13:00Z</cp:lastPrinted>
  <dcterms:created xsi:type="dcterms:W3CDTF">2025-03-19T14:27:00Z</dcterms:created>
  <dcterms:modified xsi:type="dcterms:W3CDTF">2025-03-24T08:14:00Z</dcterms:modified>
</cp:coreProperties>
</file>