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FC" w:rsidRDefault="000803FC" w:rsidP="0008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803FC" w:rsidRPr="00E65B3E" w:rsidRDefault="000803FC" w:rsidP="00080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7B1D1" wp14:editId="0C3D8B33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FC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0C7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БЕЛОЗЕРСКОГО  МУНИЦИПАЛЬНОГО  ОКРУГА ВОЛОГОДСКОЙ ОБЛАСТИ</w:t>
      </w:r>
    </w:p>
    <w:p w:rsidR="000803FC" w:rsidRPr="000B0C7F" w:rsidRDefault="000803FC" w:rsidP="00080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3FC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0803FC" w:rsidRPr="00391C6B" w:rsidRDefault="000803FC" w:rsidP="000803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803FC" w:rsidRDefault="000803FC" w:rsidP="000803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567B0">
        <w:rPr>
          <w:rFonts w:ascii="Times New Roman" w:hAnsi="Times New Roman" w:cs="Times New Roman"/>
          <w:bCs/>
          <w:sz w:val="28"/>
          <w:szCs w:val="28"/>
        </w:rPr>
        <w:t xml:space="preserve">10.01.2025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E3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7B0">
        <w:rPr>
          <w:rFonts w:ascii="Times New Roman" w:hAnsi="Times New Roman" w:cs="Times New Roman"/>
          <w:bCs/>
          <w:sz w:val="28"/>
          <w:szCs w:val="28"/>
        </w:rPr>
        <w:t>12</w:t>
      </w:r>
    </w:p>
    <w:p w:rsidR="001A0CD1" w:rsidRDefault="000803FC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43B43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443B43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443B43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03FC" w:rsidRDefault="00443B43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1A0CD1" w:rsidRPr="00952CA8" w:rsidRDefault="000458D8" w:rsidP="001A0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443B43">
        <w:rPr>
          <w:rFonts w:ascii="Times New Roman" w:hAnsi="Times New Roman" w:cs="Times New Roman"/>
          <w:bCs/>
          <w:sz w:val="28"/>
          <w:szCs w:val="28"/>
        </w:rPr>
        <w:t>от 27.12.2024 № 1636</w:t>
      </w:r>
    </w:p>
    <w:p w:rsidR="000803FC" w:rsidRPr="005B230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D955F6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D955F6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Pr="008E2C18" w:rsidRDefault="000803FC" w:rsidP="00080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43B43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A156F2">
        <w:rPr>
          <w:rFonts w:ascii="Times New Roman" w:hAnsi="Times New Roman" w:cs="Times New Roman"/>
          <w:bCs/>
          <w:sz w:val="28"/>
          <w:szCs w:val="28"/>
        </w:rPr>
        <w:t>ст.6 Водного кодекса Российской Федерации, Правилами охраны жизни людей на водных объектах Вологодской области, утвержденными постановлением Правительства Вологодской области от 20.12.2007 № 1</w:t>
      </w:r>
      <w:r w:rsidR="00381771">
        <w:rPr>
          <w:rFonts w:ascii="Times New Roman" w:hAnsi="Times New Roman" w:cs="Times New Roman"/>
          <w:bCs/>
          <w:sz w:val="28"/>
          <w:szCs w:val="28"/>
        </w:rPr>
        <w:t>782</w:t>
      </w:r>
      <w:r w:rsidRPr="00A156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Уставом округа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772" w:rsidRPr="005F7772" w:rsidRDefault="001A0BD0" w:rsidP="006C099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 </w:t>
      </w:r>
      <w:r w:rsidR="001A0CD1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Белозерского муниципального округа от 27.12.2024 № 1636 «Об обеспечении безопасности населения Белозерского муниципального округа на водных объектах в </w:t>
      </w:r>
      <w:proofErr w:type="gramStart"/>
      <w:r w:rsidR="001A0CD1">
        <w:rPr>
          <w:rFonts w:ascii="Times New Roman" w:hAnsi="Times New Roman" w:cs="Times New Roman"/>
          <w:bCs/>
          <w:sz w:val="28"/>
          <w:szCs w:val="28"/>
        </w:rPr>
        <w:t>осенне- зимний</w:t>
      </w:r>
      <w:proofErr w:type="gramEnd"/>
      <w:r w:rsidR="001A0CD1">
        <w:rPr>
          <w:rFonts w:ascii="Times New Roman" w:hAnsi="Times New Roman" w:cs="Times New Roman"/>
          <w:bCs/>
          <w:sz w:val="28"/>
          <w:szCs w:val="28"/>
        </w:rPr>
        <w:t xml:space="preserve"> период 2024-2025 годов».</w:t>
      </w:r>
      <w:r w:rsidR="006C0993">
        <w:rPr>
          <w:rFonts w:ascii="Times New Roman" w:hAnsi="Times New Roman" w:cs="Times New Roman"/>
          <w:sz w:val="28"/>
        </w:rPr>
        <w:t xml:space="preserve"> 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A6FF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официального 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в газете «</w:t>
      </w:r>
      <w:proofErr w:type="spellStart"/>
      <w:r w:rsidRPr="0015015B">
        <w:rPr>
          <w:rFonts w:ascii="Times New Roman" w:hAnsi="Times New Roman" w:cs="Times New Roman"/>
          <w:bCs/>
          <w:sz w:val="28"/>
          <w:szCs w:val="28"/>
        </w:rPr>
        <w:t>Белозерье</w:t>
      </w:r>
      <w:proofErr w:type="spellEnd"/>
      <w:r w:rsidRPr="0015015B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 w:rsidRPr="0015015B">
        <w:rPr>
          <w:rFonts w:ascii="Times New Roman" w:hAnsi="Times New Roman" w:cs="Times New Roman"/>
          <w:bCs/>
          <w:sz w:val="28"/>
          <w:szCs w:val="28"/>
        </w:rPr>
        <w:t>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Белозерского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5015B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3FC" w:rsidRDefault="000803FC" w:rsidP="000803F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округа</w:t>
      </w:r>
      <w:r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F777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C099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     Д.А. Соловьев</w:t>
      </w:r>
    </w:p>
    <w:p w:rsidR="000803FC" w:rsidRDefault="000803FC" w:rsidP="000803FC">
      <w:pPr>
        <w:spacing w:after="0" w:line="240" w:lineRule="auto"/>
      </w:pPr>
    </w:p>
    <w:p w:rsidR="000803FC" w:rsidRDefault="000803FC" w:rsidP="000803FC">
      <w:pPr>
        <w:spacing w:after="0" w:line="240" w:lineRule="auto"/>
      </w:pPr>
    </w:p>
    <w:p w:rsidR="00D1556C" w:rsidRDefault="00D1556C"/>
    <w:sectPr w:rsidR="00D1556C" w:rsidSect="00543AE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F0"/>
    <w:rsid w:val="000458D8"/>
    <w:rsid w:val="000803FC"/>
    <w:rsid w:val="001567B0"/>
    <w:rsid w:val="001A0BD0"/>
    <w:rsid w:val="001A0CD1"/>
    <w:rsid w:val="00381771"/>
    <w:rsid w:val="003A6FF0"/>
    <w:rsid w:val="003E6394"/>
    <w:rsid w:val="00443B43"/>
    <w:rsid w:val="004761F0"/>
    <w:rsid w:val="005F7772"/>
    <w:rsid w:val="006512CF"/>
    <w:rsid w:val="006C0993"/>
    <w:rsid w:val="009E3371"/>
    <w:rsid w:val="009E560E"/>
    <w:rsid w:val="00A24EE2"/>
    <w:rsid w:val="00D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12</cp:revision>
  <cp:lastPrinted>2025-01-10T11:30:00Z</cp:lastPrinted>
  <dcterms:created xsi:type="dcterms:W3CDTF">2024-12-23T05:31:00Z</dcterms:created>
  <dcterms:modified xsi:type="dcterms:W3CDTF">2025-01-13T11:28:00Z</dcterms:modified>
</cp:coreProperties>
</file>