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80" w:rsidRPr="00592980" w:rsidRDefault="009B3C3E" w:rsidP="00592980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80" w:rsidRPr="00592980" w:rsidRDefault="00592980" w:rsidP="00592980">
      <w:pPr>
        <w:jc w:val="both"/>
        <w:rPr>
          <w:sz w:val="28"/>
          <w:szCs w:val="28"/>
          <w:lang w:eastAsia="ru-RU"/>
        </w:rPr>
      </w:pPr>
    </w:p>
    <w:p w:rsidR="00592980" w:rsidRPr="00592980" w:rsidRDefault="00592980" w:rsidP="00592980">
      <w:pPr>
        <w:tabs>
          <w:tab w:val="left" w:pos="-142"/>
        </w:tabs>
        <w:jc w:val="center"/>
        <w:rPr>
          <w:sz w:val="20"/>
          <w:lang w:eastAsia="ru-RU"/>
        </w:rPr>
      </w:pPr>
      <w:r w:rsidRPr="00592980">
        <w:rPr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592980" w:rsidRPr="00592980" w:rsidRDefault="00592980" w:rsidP="00592980">
      <w:pPr>
        <w:jc w:val="center"/>
        <w:rPr>
          <w:b/>
          <w:bCs/>
          <w:sz w:val="36"/>
          <w:lang w:eastAsia="ru-RU"/>
        </w:rPr>
      </w:pPr>
    </w:p>
    <w:p w:rsidR="00592980" w:rsidRPr="00592980" w:rsidRDefault="00592980" w:rsidP="00592980">
      <w:pPr>
        <w:jc w:val="center"/>
        <w:rPr>
          <w:b/>
          <w:bCs/>
          <w:sz w:val="36"/>
          <w:lang w:eastAsia="ru-RU"/>
        </w:rPr>
      </w:pPr>
      <w:r w:rsidRPr="00592980">
        <w:rPr>
          <w:b/>
          <w:bCs/>
          <w:sz w:val="36"/>
          <w:lang w:eastAsia="ru-RU"/>
        </w:rPr>
        <w:t>П О С Т А Н О В Л Е Н И Е</w:t>
      </w:r>
    </w:p>
    <w:p w:rsidR="00592980" w:rsidRDefault="00592980" w:rsidP="00592980">
      <w:pPr>
        <w:jc w:val="center"/>
        <w:rPr>
          <w:b/>
          <w:bCs/>
          <w:sz w:val="36"/>
          <w:lang w:eastAsia="ru-RU"/>
        </w:rPr>
      </w:pPr>
    </w:p>
    <w:p w:rsidR="00DF25AA" w:rsidRPr="00592980" w:rsidRDefault="00DF25AA" w:rsidP="00592980">
      <w:pPr>
        <w:jc w:val="center"/>
        <w:rPr>
          <w:b/>
          <w:bCs/>
          <w:sz w:val="36"/>
          <w:lang w:eastAsia="ru-RU"/>
        </w:rPr>
      </w:pPr>
    </w:p>
    <w:p w:rsidR="00592980" w:rsidRPr="00592980" w:rsidRDefault="00EE406B" w:rsidP="00592980">
      <w:pPr>
        <w:keepNext/>
        <w:jc w:val="both"/>
        <w:outlineLvl w:val="0"/>
        <w:rPr>
          <w:sz w:val="28"/>
          <w:lang w:eastAsia="ru-RU"/>
        </w:rPr>
      </w:pPr>
      <w:r>
        <w:rPr>
          <w:sz w:val="28"/>
          <w:lang w:eastAsia="ru-RU"/>
        </w:rPr>
        <w:t>от 16.10.2023 № 1248</w:t>
      </w:r>
    </w:p>
    <w:p w:rsidR="00D70744" w:rsidRDefault="00D70744" w:rsidP="0059298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592980" w:rsidRPr="00592980" w:rsidTr="00D70744">
        <w:tc>
          <w:tcPr>
            <w:tcW w:w="3936" w:type="dxa"/>
            <w:shd w:val="clear" w:color="auto" w:fill="auto"/>
          </w:tcPr>
          <w:p w:rsidR="00592980" w:rsidRPr="00592980" w:rsidRDefault="00D70744" w:rsidP="00DF25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п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становление  администрац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и округа от 28.09.2023 № 1162</w:t>
            </w:r>
          </w:p>
        </w:tc>
        <w:tc>
          <w:tcPr>
            <w:tcW w:w="5634" w:type="dxa"/>
            <w:shd w:val="clear" w:color="auto" w:fill="auto"/>
          </w:tcPr>
          <w:p w:rsidR="00592980" w:rsidRPr="00592980" w:rsidRDefault="00592980" w:rsidP="0059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D7FCC" w:rsidRDefault="00BD7FCC" w:rsidP="00BA416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BA416F" w:rsidRPr="00A83646" w:rsidRDefault="00BA416F" w:rsidP="00BA416F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A83646">
        <w:rPr>
          <w:b/>
          <w:sz w:val="28"/>
          <w:szCs w:val="28"/>
          <w:lang w:eastAsia="ru-RU"/>
        </w:rPr>
        <w:t>ПОСТАНОВЛЯЮ:</w:t>
      </w:r>
    </w:p>
    <w:p w:rsidR="00592980" w:rsidRDefault="00592980" w:rsidP="00BA416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6526AB" w:rsidRDefault="00BD7FCC" w:rsidP="006526AB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D7FCC">
        <w:rPr>
          <w:sz w:val="28"/>
          <w:szCs w:val="28"/>
          <w:lang w:eastAsia="ru-RU"/>
        </w:rPr>
        <w:t>1.</w:t>
      </w:r>
      <w:r w:rsidRPr="00BD7FCC">
        <w:rPr>
          <w:sz w:val="28"/>
          <w:szCs w:val="28"/>
          <w:lang w:eastAsia="ru-RU"/>
        </w:rPr>
        <w:tab/>
      </w:r>
      <w:r w:rsidR="00D70744">
        <w:rPr>
          <w:sz w:val="28"/>
          <w:szCs w:val="28"/>
          <w:lang w:eastAsia="ru-RU"/>
        </w:rPr>
        <w:t xml:space="preserve">Внести изменения в </w:t>
      </w:r>
      <w:r w:rsidR="006526AB">
        <w:rPr>
          <w:sz w:val="28"/>
          <w:szCs w:val="28"/>
          <w:lang w:eastAsia="ru-RU"/>
        </w:rPr>
        <w:t xml:space="preserve"> постановление администрации </w:t>
      </w:r>
      <w:r>
        <w:rPr>
          <w:sz w:val="28"/>
          <w:szCs w:val="28"/>
        </w:rPr>
        <w:t>Белозерск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округа</w:t>
      </w:r>
      <w:r w:rsidR="00DF25AA" w:rsidRPr="00DF25AA">
        <w:rPr>
          <w:sz w:val="28"/>
          <w:szCs w:val="28"/>
          <w:lang w:eastAsia="ru-RU"/>
        </w:rPr>
        <w:t xml:space="preserve"> </w:t>
      </w:r>
      <w:r w:rsidR="006526AB">
        <w:rPr>
          <w:sz w:val="28"/>
          <w:szCs w:val="28"/>
          <w:lang w:eastAsia="ru-RU"/>
        </w:rPr>
        <w:t>от 28.09.2023 № 1162 «Об утверждении поря</w:t>
      </w:r>
      <w:r w:rsidR="006526AB">
        <w:rPr>
          <w:sz w:val="28"/>
          <w:szCs w:val="28"/>
          <w:lang w:eastAsia="ru-RU"/>
        </w:rPr>
        <w:t>д</w:t>
      </w:r>
      <w:r w:rsidR="006526AB">
        <w:rPr>
          <w:sz w:val="28"/>
          <w:szCs w:val="28"/>
          <w:lang w:eastAsia="ru-RU"/>
        </w:rPr>
        <w:t>ка и условий предоставления единовременной денежной выплаты лицам Росси</w:t>
      </w:r>
      <w:r w:rsidR="006526AB">
        <w:rPr>
          <w:sz w:val="28"/>
          <w:szCs w:val="28"/>
          <w:lang w:eastAsia="ru-RU"/>
        </w:rPr>
        <w:t>й</w:t>
      </w:r>
      <w:r w:rsidR="006526AB">
        <w:rPr>
          <w:sz w:val="28"/>
          <w:szCs w:val="28"/>
          <w:lang w:eastAsia="ru-RU"/>
        </w:rPr>
        <w:t xml:space="preserve">ской Федерации, </w:t>
      </w:r>
      <w:r w:rsidR="006526AB" w:rsidRPr="00002339">
        <w:rPr>
          <w:sz w:val="28"/>
          <w:szCs w:val="28"/>
        </w:rPr>
        <w:t>имеющим место жительства (место пребывания) на терр</w:t>
      </w:r>
      <w:r w:rsidR="006526AB" w:rsidRPr="00002339">
        <w:rPr>
          <w:sz w:val="28"/>
          <w:szCs w:val="28"/>
        </w:rPr>
        <w:t>и</w:t>
      </w:r>
      <w:r w:rsidR="006526AB" w:rsidRPr="00002339">
        <w:rPr>
          <w:sz w:val="28"/>
          <w:szCs w:val="28"/>
        </w:rPr>
        <w:t>тории Белозерского муниципального округа</w:t>
      </w:r>
      <w:r w:rsidR="006526AB">
        <w:rPr>
          <w:sz w:val="28"/>
          <w:szCs w:val="28"/>
        </w:rPr>
        <w:t xml:space="preserve"> </w:t>
      </w:r>
      <w:r w:rsidR="006526AB">
        <w:rPr>
          <w:sz w:val="28"/>
          <w:szCs w:val="28"/>
          <w:lang w:eastAsia="ru-RU"/>
        </w:rPr>
        <w:t>и состоявшим на воинском учете в военном комиссариате Кирилловского, Белозерского и Вашкинского окр</w:t>
      </w:r>
      <w:r w:rsidR="006526AB">
        <w:rPr>
          <w:sz w:val="28"/>
          <w:szCs w:val="28"/>
          <w:lang w:eastAsia="ru-RU"/>
        </w:rPr>
        <w:t>у</w:t>
      </w:r>
      <w:r w:rsidR="006526AB">
        <w:rPr>
          <w:sz w:val="28"/>
          <w:szCs w:val="28"/>
          <w:lang w:eastAsia="ru-RU"/>
        </w:rPr>
        <w:t>гов</w:t>
      </w:r>
      <w:r w:rsidR="006526AB" w:rsidRPr="00002339">
        <w:rPr>
          <w:sz w:val="28"/>
          <w:szCs w:val="28"/>
        </w:rPr>
        <w:t>, в добровольном порядке заключившим с 1 октября 2023 года ко</w:t>
      </w:r>
      <w:r w:rsidR="006526AB" w:rsidRPr="00002339">
        <w:rPr>
          <w:sz w:val="28"/>
          <w:szCs w:val="28"/>
        </w:rPr>
        <w:t>н</w:t>
      </w:r>
      <w:r w:rsidR="006526AB" w:rsidRPr="00002339">
        <w:rPr>
          <w:sz w:val="28"/>
          <w:szCs w:val="28"/>
        </w:rPr>
        <w:t>тракт о прохождении военной службы в Вооруженных силах Российской Федер</w:t>
      </w:r>
      <w:r w:rsidR="006526AB" w:rsidRPr="00002339">
        <w:rPr>
          <w:sz w:val="28"/>
          <w:szCs w:val="28"/>
        </w:rPr>
        <w:t>а</w:t>
      </w:r>
      <w:r w:rsidR="006526AB" w:rsidRPr="00002339">
        <w:rPr>
          <w:sz w:val="28"/>
          <w:szCs w:val="28"/>
        </w:rPr>
        <w:t>ции</w:t>
      </w:r>
      <w:r w:rsidR="006526AB">
        <w:rPr>
          <w:sz w:val="28"/>
          <w:szCs w:val="28"/>
        </w:rPr>
        <w:t>»</w:t>
      </w:r>
      <w:r w:rsidR="00D70744">
        <w:rPr>
          <w:sz w:val="28"/>
          <w:szCs w:val="28"/>
        </w:rPr>
        <w:t xml:space="preserve">  изложив его в следующей </w:t>
      </w:r>
      <w:r w:rsidR="006526AB">
        <w:rPr>
          <w:sz w:val="28"/>
          <w:szCs w:val="28"/>
        </w:rPr>
        <w:t>редакции:</w:t>
      </w:r>
    </w:p>
    <w:p w:rsidR="006526AB" w:rsidRDefault="006526AB" w:rsidP="006526AB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526AB" w:rsidRPr="00592980" w:rsidRDefault="009B3C3E" w:rsidP="006526AB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510" cy="540385"/>
            <wp:effectExtent l="0" t="0" r="2540" b="0"/>
            <wp:docPr id="2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B" w:rsidRPr="00592980" w:rsidRDefault="006526AB" w:rsidP="006526AB">
      <w:pPr>
        <w:jc w:val="both"/>
        <w:rPr>
          <w:sz w:val="28"/>
          <w:szCs w:val="28"/>
          <w:lang w:eastAsia="ru-RU"/>
        </w:rPr>
      </w:pPr>
    </w:p>
    <w:p w:rsidR="006526AB" w:rsidRPr="00592980" w:rsidRDefault="006526AB" w:rsidP="006526AB">
      <w:pPr>
        <w:tabs>
          <w:tab w:val="left" w:pos="-142"/>
        </w:tabs>
        <w:jc w:val="center"/>
        <w:rPr>
          <w:sz w:val="20"/>
          <w:lang w:eastAsia="ru-RU"/>
        </w:rPr>
      </w:pPr>
      <w:r w:rsidRPr="00592980">
        <w:rPr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6526AB" w:rsidRPr="00592980" w:rsidRDefault="006526AB" w:rsidP="006526AB">
      <w:pPr>
        <w:jc w:val="center"/>
        <w:rPr>
          <w:b/>
          <w:bCs/>
          <w:sz w:val="36"/>
          <w:lang w:eastAsia="ru-RU"/>
        </w:rPr>
      </w:pPr>
    </w:p>
    <w:p w:rsidR="006526AB" w:rsidRPr="00592980" w:rsidRDefault="006526AB" w:rsidP="006526AB">
      <w:pPr>
        <w:jc w:val="center"/>
        <w:rPr>
          <w:b/>
          <w:bCs/>
          <w:sz w:val="36"/>
          <w:lang w:eastAsia="ru-RU"/>
        </w:rPr>
      </w:pPr>
      <w:r w:rsidRPr="00592980">
        <w:rPr>
          <w:b/>
          <w:bCs/>
          <w:sz w:val="36"/>
          <w:lang w:eastAsia="ru-RU"/>
        </w:rPr>
        <w:t>П О С Т А Н О В Л Е Н И Е</w:t>
      </w:r>
    </w:p>
    <w:p w:rsidR="006526AB" w:rsidRPr="00592980" w:rsidRDefault="006526AB" w:rsidP="006526AB">
      <w:pPr>
        <w:jc w:val="center"/>
        <w:rPr>
          <w:b/>
          <w:bCs/>
          <w:sz w:val="36"/>
          <w:lang w:eastAsia="ru-RU"/>
        </w:rPr>
      </w:pPr>
    </w:p>
    <w:p w:rsidR="006526AB" w:rsidRPr="00592980" w:rsidRDefault="006526AB" w:rsidP="006526AB">
      <w:pPr>
        <w:keepNext/>
        <w:jc w:val="both"/>
        <w:outlineLvl w:val="0"/>
        <w:rPr>
          <w:sz w:val="28"/>
          <w:lang w:eastAsia="ru-RU"/>
        </w:rPr>
      </w:pPr>
      <w:r w:rsidRPr="00592980">
        <w:rPr>
          <w:sz w:val="28"/>
          <w:lang w:eastAsia="ru-RU"/>
        </w:rPr>
        <w:t xml:space="preserve">от </w:t>
      </w:r>
      <w:r w:rsidR="00D70744">
        <w:rPr>
          <w:sz w:val="28"/>
          <w:lang w:eastAsia="ru-RU"/>
        </w:rPr>
        <w:t xml:space="preserve">28.09.2023 </w:t>
      </w:r>
      <w:r w:rsidRPr="00592980">
        <w:rPr>
          <w:sz w:val="28"/>
          <w:lang w:eastAsia="ru-RU"/>
        </w:rPr>
        <w:t xml:space="preserve"> № </w:t>
      </w:r>
      <w:r w:rsidR="00D70744">
        <w:rPr>
          <w:sz w:val="28"/>
          <w:lang w:eastAsia="ru-RU"/>
        </w:rPr>
        <w:t>1162</w:t>
      </w:r>
    </w:p>
    <w:p w:rsidR="006526AB" w:rsidRDefault="006526AB" w:rsidP="006526A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55317E" w:rsidRPr="00926229" w:rsidTr="00926229">
        <w:tc>
          <w:tcPr>
            <w:tcW w:w="5495" w:type="dxa"/>
            <w:shd w:val="clear" w:color="auto" w:fill="auto"/>
          </w:tcPr>
          <w:p w:rsidR="0055317E" w:rsidRPr="00926229" w:rsidRDefault="0055317E" w:rsidP="00926229">
            <w:pPr>
              <w:autoSpaceDE w:val="0"/>
              <w:jc w:val="both"/>
              <w:rPr>
                <w:sz w:val="28"/>
                <w:szCs w:val="28"/>
              </w:rPr>
            </w:pPr>
            <w:r w:rsidRPr="00926229">
              <w:rPr>
                <w:sz w:val="28"/>
                <w:szCs w:val="28"/>
              </w:rPr>
              <w:t>Об утверждении порядка предоста</w:t>
            </w:r>
            <w:r w:rsidRPr="00926229">
              <w:rPr>
                <w:sz w:val="28"/>
                <w:szCs w:val="28"/>
              </w:rPr>
              <w:t>в</w:t>
            </w:r>
            <w:r w:rsidRPr="00926229">
              <w:rPr>
                <w:sz w:val="28"/>
                <w:szCs w:val="28"/>
              </w:rPr>
              <w:t>ления в 2023 году единовременной денежной в</w:t>
            </w:r>
            <w:r w:rsidRPr="00926229">
              <w:rPr>
                <w:sz w:val="28"/>
                <w:szCs w:val="28"/>
              </w:rPr>
              <w:t>ы</w:t>
            </w:r>
            <w:r w:rsidRPr="00926229">
              <w:rPr>
                <w:sz w:val="28"/>
                <w:szCs w:val="28"/>
              </w:rPr>
              <w:t>платы лицам, заключившим контракт о прохождении военной службы в Воор</w:t>
            </w:r>
            <w:r w:rsidRPr="00926229">
              <w:rPr>
                <w:sz w:val="28"/>
                <w:szCs w:val="28"/>
              </w:rPr>
              <w:t>у</w:t>
            </w:r>
            <w:r w:rsidRPr="00926229">
              <w:rPr>
                <w:sz w:val="28"/>
                <w:szCs w:val="28"/>
              </w:rPr>
              <w:t>женных Силах Российской Федерации и направле</w:t>
            </w:r>
            <w:r w:rsidRPr="00926229">
              <w:rPr>
                <w:sz w:val="28"/>
                <w:szCs w:val="28"/>
              </w:rPr>
              <w:t>н</w:t>
            </w:r>
            <w:r w:rsidRPr="00926229">
              <w:rPr>
                <w:sz w:val="28"/>
                <w:szCs w:val="28"/>
              </w:rPr>
              <w:t>ным для участия в специальной военной опер</w:t>
            </w:r>
            <w:r w:rsidRPr="00926229">
              <w:rPr>
                <w:sz w:val="28"/>
                <w:szCs w:val="28"/>
              </w:rPr>
              <w:t>а</w:t>
            </w:r>
            <w:r w:rsidRPr="00926229">
              <w:rPr>
                <w:sz w:val="28"/>
                <w:szCs w:val="28"/>
              </w:rPr>
              <w:t>ции</w:t>
            </w:r>
          </w:p>
          <w:p w:rsidR="0055317E" w:rsidRPr="00926229" w:rsidRDefault="0055317E" w:rsidP="00926229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55317E" w:rsidRPr="00926229" w:rsidRDefault="0055317E" w:rsidP="00926229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55317E" w:rsidRPr="0055317E" w:rsidRDefault="0055317E" w:rsidP="0055317E">
      <w:pPr>
        <w:keepNext/>
        <w:ind w:firstLine="704"/>
        <w:jc w:val="both"/>
        <w:outlineLvl w:val="1"/>
        <w:rPr>
          <w:color w:val="000000"/>
          <w:sz w:val="28"/>
          <w:szCs w:val="20"/>
          <w:lang w:eastAsia="ru-RU"/>
        </w:rPr>
      </w:pPr>
      <w:r w:rsidRPr="0055317E">
        <w:rPr>
          <w:color w:val="000000"/>
          <w:sz w:val="28"/>
          <w:szCs w:val="20"/>
          <w:lang w:eastAsia="ru-RU"/>
        </w:rPr>
        <w:lastRenderedPageBreak/>
        <w:t xml:space="preserve"> В соответствии с решением Представительного Собрания Белозерск</w:t>
      </w:r>
      <w:r w:rsidRPr="0055317E">
        <w:rPr>
          <w:color w:val="000000"/>
          <w:sz w:val="28"/>
          <w:szCs w:val="20"/>
          <w:lang w:eastAsia="ru-RU"/>
        </w:rPr>
        <w:t>о</w:t>
      </w:r>
      <w:r w:rsidRPr="0055317E">
        <w:rPr>
          <w:color w:val="000000"/>
          <w:sz w:val="28"/>
          <w:szCs w:val="20"/>
          <w:lang w:eastAsia="ru-RU"/>
        </w:rPr>
        <w:t>го муниципального округа от 26.09.2023 № 275 «О мерах социальной по</w:t>
      </w:r>
      <w:r w:rsidRPr="0055317E">
        <w:rPr>
          <w:color w:val="000000"/>
          <w:sz w:val="28"/>
          <w:szCs w:val="20"/>
          <w:lang w:eastAsia="ru-RU"/>
        </w:rPr>
        <w:t>д</w:t>
      </w:r>
      <w:r w:rsidRPr="0055317E">
        <w:rPr>
          <w:color w:val="000000"/>
          <w:sz w:val="28"/>
          <w:szCs w:val="20"/>
          <w:lang w:eastAsia="ru-RU"/>
        </w:rPr>
        <w:t>держки в виде предоставления единовременной денежной выплаты»</w:t>
      </w:r>
    </w:p>
    <w:p w:rsidR="0055317E" w:rsidRDefault="0055317E" w:rsidP="0055317E">
      <w:pPr>
        <w:keepNext/>
        <w:ind w:firstLine="704"/>
        <w:jc w:val="both"/>
        <w:outlineLvl w:val="1"/>
        <w:rPr>
          <w:b/>
          <w:color w:val="000000"/>
          <w:sz w:val="28"/>
          <w:szCs w:val="20"/>
          <w:lang w:eastAsia="ru-RU"/>
        </w:rPr>
      </w:pPr>
    </w:p>
    <w:p w:rsidR="0055317E" w:rsidRPr="0055317E" w:rsidRDefault="0055317E" w:rsidP="0055317E">
      <w:pPr>
        <w:keepNext/>
        <w:ind w:firstLine="704"/>
        <w:jc w:val="both"/>
        <w:outlineLvl w:val="1"/>
        <w:rPr>
          <w:color w:val="000000"/>
          <w:sz w:val="28"/>
          <w:szCs w:val="20"/>
          <w:lang w:eastAsia="ru-RU"/>
        </w:rPr>
      </w:pPr>
      <w:r w:rsidRPr="0055317E">
        <w:rPr>
          <w:b/>
          <w:color w:val="000000"/>
          <w:sz w:val="28"/>
          <w:szCs w:val="20"/>
          <w:lang w:eastAsia="ru-RU"/>
        </w:rPr>
        <w:t>ПОСТАНОВЛЯ</w:t>
      </w:r>
      <w:r>
        <w:rPr>
          <w:b/>
          <w:color w:val="000000"/>
          <w:sz w:val="28"/>
          <w:szCs w:val="20"/>
          <w:lang w:eastAsia="ru-RU"/>
        </w:rPr>
        <w:t>Ю</w:t>
      </w:r>
      <w:r w:rsidRPr="0055317E">
        <w:rPr>
          <w:b/>
          <w:color w:val="000000"/>
          <w:sz w:val="28"/>
          <w:szCs w:val="20"/>
          <w:lang w:eastAsia="ru-RU"/>
        </w:rPr>
        <w:t>:</w:t>
      </w:r>
    </w:p>
    <w:p w:rsidR="0055317E" w:rsidRPr="0055317E" w:rsidRDefault="0055317E" w:rsidP="0055317E">
      <w:pPr>
        <w:jc w:val="both"/>
        <w:rPr>
          <w:b/>
          <w:color w:val="000000"/>
          <w:sz w:val="28"/>
          <w:szCs w:val="20"/>
          <w:lang w:eastAsia="ru-RU"/>
        </w:rPr>
      </w:pPr>
    </w:p>
    <w:p w:rsidR="0055317E" w:rsidRDefault="0055317E" w:rsidP="0055317E">
      <w:pPr>
        <w:numPr>
          <w:ilvl w:val="0"/>
          <w:numId w:val="3"/>
        </w:numPr>
        <w:tabs>
          <w:tab w:val="left" w:pos="865"/>
        </w:tabs>
        <w:ind w:firstLine="560"/>
        <w:jc w:val="both"/>
        <w:rPr>
          <w:color w:val="000000"/>
          <w:sz w:val="28"/>
          <w:szCs w:val="20"/>
          <w:lang w:eastAsia="ru-RU"/>
        </w:rPr>
      </w:pPr>
      <w:r w:rsidRPr="0055317E">
        <w:rPr>
          <w:color w:val="000000"/>
          <w:sz w:val="28"/>
          <w:szCs w:val="20"/>
          <w:lang w:eastAsia="ru-RU"/>
        </w:rPr>
        <w:t>Утвердить Порядок предоставления в 2023 году единовременной д</w:t>
      </w:r>
      <w:r w:rsidRPr="0055317E">
        <w:rPr>
          <w:color w:val="000000"/>
          <w:sz w:val="28"/>
          <w:szCs w:val="20"/>
          <w:lang w:eastAsia="ru-RU"/>
        </w:rPr>
        <w:t>е</w:t>
      </w:r>
      <w:r w:rsidRPr="0055317E">
        <w:rPr>
          <w:color w:val="000000"/>
          <w:sz w:val="28"/>
          <w:szCs w:val="20"/>
          <w:lang w:eastAsia="ru-RU"/>
        </w:rPr>
        <w:t>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операции, согласно приложению к насто</w:t>
      </w:r>
      <w:r w:rsidRPr="0055317E">
        <w:rPr>
          <w:color w:val="000000"/>
          <w:sz w:val="28"/>
          <w:szCs w:val="20"/>
          <w:lang w:eastAsia="ru-RU"/>
        </w:rPr>
        <w:t>я</w:t>
      </w:r>
      <w:r w:rsidRPr="0055317E">
        <w:rPr>
          <w:color w:val="000000"/>
          <w:sz w:val="28"/>
          <w:szCs w:val="20"/>
          <w:lang w:eastAsia="ru-RU"/>
        </w:rPr>
        <w:t xml:space="preserve">щему постановлению. </w:t>
      </w:r>
    </w:p>
    <w:p w:rsidR="0055317E" w:rsidRDefault="0055317E" w:rsidP="0055317E">
      <w:pPr>
        <w:numPr>
          <w:ilvl w:val="0"/>
          <w:numId w:val="3"/>
        </w:numPr>
        <w:tabs>
          <w:tab w:val="left" w:pos="865"/>
        </w:tabs>
        <w:ind w:firstLine="560"/>
        <w:jc w:val="both"/>
        <w:rPr>
          <w:color w:val="000000"/>
          <w:sz w:val="28"/>
          <w:szCs w:val="20"/>
          <w:lang w:eastAsia="ru-RU"/>
        </w:rPr>
      </w:pPr>
      <w:r w:rsidRPr="0055317E">
        <w:rPr>
          <w:color w:val="000000"/>
          <w:sz w:val="28"/>
          <w:szCs w:val="20"/>
          <w:lang w:eastAsia="ru-RU"/>
        </w:rPr>
        <w:t>Определить уполномоченным органом по предоставлению мер соц</w:t>
      </w:r>
      <w:r w:rsidRPr="0055317E">
        <w:rPr>
          <w:color w:val="000000"/>
          <w:sz w:val="28"/>
          <w:szCs w:val="20"/>
          <w:lang w:eastAsia="ru-RU"/>
        </w:rPr>
        <w:t>и</w:t>
      </w:r>
      <w:r>
        <w:rPr>
          <w:color w:val="000000"/>
          <w:sz w:val="28"/>
          <w:szCs w:val="20"/>
          <w:lang w:eastAsia="ru-RU"/>
        </w:rPr>
        <w:t>альной</w:t>
      </w:r>
      <w:r w:rsidRPr="0055317E">
        <w:rPr>
          <w:color w:val="000000"/>
          <w:sz w:val="28"/>
          <w:szCs w:val="20"/>
          <w:lang w:eastAsia="ru-RU"/>
        </w:rPr>
        <w:t xml:space="preserve"> </w:t>
      </w:r>
      <w:r>
        <w:rPr>
          <w:color w:val="000000"/>
          <w:sz w:val="28"/>
          <w:szCs w:val="20"/>
          <w:lang w:eastAsia="ru-RU"/>
        </w:rPr>
        <w:t xml:space="preserve"> </w:t>
      </w:r>
      <w:r w:rsidRPr="0055317E">
        <w:rPr>
          <w:color w:val="000000"/>
          <w:sz w:val="28"/>
          <w:szCs w:val="20"/>
          <w:lang w:eastAsia="ru-RU"/>
        </w:rPr>
        <w:t>поддержки в виде единовременной денежной выплаты лицам, закл</w:t>
      </w:r>
      <w:r w:rsidRPr="0055317E">
        <w:rPr>
          <w:color w:val="000000"/>
          <w:sz w:val="28"/>
          <w:szCs w:val="20"/>
          <w:lang w:eastAsia="ru-RU"/>
        </w:rPr>
        <w:t>ю</w:t>
      </w:r>
      <w:r w:rsidRPr="0055317E">
        <w:rPr>
          <w:color w:val="000000"/>
          <w:sz w:val="28"/>
          <w:szCs w:val="20"/>
          <w:lang w:eastAsia="ru-RU"/>
        </w:rPr>
        <w:t>чившим контракт о прохождении военной службы в Вооруженных Силах Российской Федерации и направленным для участия в специальной вое</w:t>
      </w:r>
      <w:r w:rsidRPr="0055317E">
        <w:rPr>
          <w:color w:val="000000"/>
          <w:sz w:val="28"/>
          <w:szCs w:val="20"/>
          <w:lang w:eastAsia="ru-RU"/>
        </w:rPr>
        <w:t>н</w:t>
      </w:r>
      <w:r w:rsidRPr="0055317E">
        <w:rPr>
          <w:color w:val="000000"/>
          <w:sz w:val="28"/>
          <w:szCs w:val="20"/>
          <w:lang w:eastAsia="ru-RU"/>
        </w:rPr>
        <w:t>ной операции  администрацию Белозерского муниципального округа (далее – уполномоченный орган).</w:t>
      </w:r>
    </w:p>
    <w:p w:rsidR="00BD7FCC" w:rsidRPr="00BD7FCC" w:rsidRDefault="0055317E" w:rsidP="0055317E">
      <w:pPr>
        <w:shd w:val="clear" w:color="auto" w:fill="FFFFFF"/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BD7FCC" w:rsidRPr="00BD7FCC">
        <w:rPr>
          <w:sz w:val="28"/>
          <w:szCs w:val="28"/>
          <w:lang w:eastAsia="ru-RU"/>
        </w:rPr>
        <w:t xml:space="preserve">3. Настоящее постановление подлежит официальному опубликованию в </w:t>
      </w:r>
      <w:r w:rsidR="00240906">
        <w:rPr>
          <w:sz w:val="28"/>
          <w:szCs w:val="28"/>
          <w:lang w:eastAsia="ru-RU"/>
        </w:rPr>
        <w:t>газете «Белозерье»</w:t>
      </w:r>
      <w:r w:rsidR="00BD7FCC" w:rsidRPr="00BD7FCC">
        <w:rPr>
          <w:sz w:val="28"/>
          <w:szCs w:val="28"/>
          <w:lang w:eastAsia="ru-RU"/>
        </w:rPr>
        <w:t xml:space="preserve"> и размещению на официальном сайте </w:t>
      </w:r>
      <w:r w:rsidR="00240906">
        <w:rPr>
          <w:sz w:val="28"/>
          <w:szCs w:val="28"/>
          <w:lang w:eastAsia="ru-RU"/>
        </w:rPr>
        <w:t>Белозерского</w:t>
      </w:r>
      <w:r w:rsidR="00BD7FCC" w:rsidRPr="00BD7FCC">
        <w:rPr>
          <w:sz w:val="28"/>
          <w:szCs w:val="28"/>
          <w:lang w:eastAsia="ru-RU"/>
        </w:rPr>
        <w:t xml:space="preserve"> мун</w:t>
      </w:r>
      <w:r w:rsidR="00BD7FCC" w:rsidRPr="00BD7FCC">
        <w:rPr>
          <w:sz w:val="28"/>
          <w:szCs w:val="28"/>
          <w:lang w:eastAsia="ru-RU"/>
        </w:rPr>
        <w:t>и</w:t>
      </w:r>
      <w:r w:rsidR="00BD7FCC" w:rsidRPr="00BD7FCC">
        <w:rPr>
          <w:sz w:val="28"/>
          <w:szCs w:val="28"/>
          <w:lang w:eastAsia="ru-RU"/>
        </w:rPr>
        <w:t>ципального округа в информационно-телекоммуникационной сети «Инте</w:t>
      </w:r>
      <w:r w:rsidR="00BD7FCC" w:rsidRPr="00BD7FCC">
        <w:rPr>
          <w:sz w:val="28"/>
          <w:szCs w:val="28"/>
          <w:lang w:eastAsia="ru-RU"/>
        </w:rPr>
        <w:t>р</w:t>
      </w:r>
      <w:r w:rsidR="00BD7FCC" w:rsidRPr="00BD7FCC">
        <w:rPr>
          <w:sz w:val="28"/>
          <w:szCs w:val="28"/>
          <w:lang w:eastAsia="ru-RU"/>
        </w:rPr>
        <w:t>н</w:t>
      </w:r>
      <w:r w:rsidR="00F01C09">
        <w:rPr>
          <w:sz w:val="28"/>
          <w:szCs w:val="28"/>
          <w:lang w:eastAsia="ru-RU"/>
        </w:rPr>
        <w:t>ет»</w:t>
      </w:r>
      <w:r w:rsidR="00BD7FCC" w:rsidRPr="00BD7FCC">
        <w:rPr>
          <w:sz w:val="28"/>
          <w:szCs w:val="28"/>
          <w:lang w:eastAsia="ru-RU"/>
        </w:rPr>
        <w:t xml:space="preserve"> </w:t>
      </w:r>
      <w:r w:rsidR="00F01C09">
        <w:rPr>
          <w:sz w:val="28"/>
          <w:szCs w:val="28"/>
          <w:lang w:eastAsia="ru-RU"/>
        </w:rPr>
        <w:t>и распространяется на правоотношения, возникшие с 1 октября 2023 г</w:t>
      </w:r>
      <w:r w:rsidR="00F01C09">
        <w:rPr>
          <w:sz w:val="28"/>
          <w:szCs w:val="28"/>
          <w:lang w:eastAsia="ru-RU"/>
        </w:rPr>
        <w:t>о</w:t>
      </w:r>
      <w:r w:rsidR="00F01C09">
        <w:rPr>
          <w:sz w:val="28"/>
          <w:szCs w:val="28"/>
          <w:lang w:eastAsia="ru-RU"/>
        </w:rPr>
        <w:t>да</w:t>
      </w:r>
      <w:r w:rsidR="00BD7FCC" w:rsidRPr="00BD7FCC">
        <w:rPr>
          <w:sz w:val="28"/>
          <w:szCs w:val="28"/>
          <w:lang w:eastAsia="ru-RU"/>
        </w:rPr>
        <w:t>.</w:t>
      </w:r>
    </w:p>
    <w:p w:rsidR="00BA416F" w:rsidRDefault="0055317E" w:rsidP="0055317E">
      <w:pPr>
        <w:shd w:val="clear" w:color="auto" w:fill="FFFFFF"/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BD7FCC" w:rsidRPr="00BD7FCC">
        <w:rPr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240906">
        <w:rPr>
          <w:sz w:val="28"/>
          <w:szCs w:val="28"/>
          <w:lang w:eastAsia="ru-RU"/>
        </w:rPr>
        <w:t xml:space="preserve">первого </w:t>
      </w:r>
      <w:r w:rsidR="00BD7FCC" w:rsidRPr="00BD7FCC">
        <w:rPr>
          <w:sz w:val="28"/>
          <w:szCs w:val="28"/>
          <w:lang w:eastAsia="ru-RU"/>
        </w:rPr>
        <w:t xml:space="preserve">заместителя главы </w:t>
      </w:r>
      <w:r w:rsidR="00240906">
        <w:rPr>
          <w:sz w:val="28"/>
          <w:szCs w:val="28"/>
          <w:lang w:eastAsia="ru-RU"/>
        </w:rPr>
        <w:t>Белозерского</w:t>
      </w:r>
      <w:r w:rsidR="00BD7FCC" w:rsidRPr="00BD7FCC">
        <w:rPr>
          <w:sz w:val="28"/>
          <w:szCs w:val="28"/>
          <w:lang w:eastAsia="ru-RU"/>
        </w:rPr>
        <w:t xml:space="preserve"> муниципального округа </w:t>
      </w:r>
      <w:r w:rsidR="00240906">
        <w:rPr>
          <w:sz w:val="28"/>
          <w:szCs w:val="28"/>
          <w:lang w:eastAsia="ru-RU"/>
        </w:rPr>
        <w:t>Лебедева А.В.</w:t>
      </w:r>
    </w:p>
    <w:p w:rsidR="00DF25AA" w:rsidRDefault="00DF25AA" w:rsidP="00BD7FCC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DF25AA" w:rsidRDefault="00DF25AA" w:rsidP="00BD7FCC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DF25AA" w:rsidRDefault="00DF25AA" w:rsidP="00BD7FCC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DF25AA" w:rsidRDefault="00DF25AA" w:rsidP="00BD7FCC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DF25AA" w:rsidRDefault="00DF25AA" w:rsidP="00BD7FCC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240906" w:rsidRDefault="00592980" w:rsidP="004D2519">
      <w:pPr>
        <w:autoSpaceDE w:val="0"/>
        <w:autoSpaceDN w:val="0"/>
        <w:adjustRightInd w:val="0"/>
        <w:jc w:val="both"/>
        <w:rPr>
          <w:lang w:eastAsia="en-US"/>
        </w:rPr>
      </w:pPr>
      <w:r w:rsidRPr="00592980">
        <w:rPr>
          <w:rFonts w:eastAsia="Calibri"/>
          <w:sz w:val="28"/>
          <w:szCs w:val="28"/>
          <w:lang w:eastAsia="en-US"/>
        </w:rPr>
        <w:t xml:space="preserve">       </w:t>
      </w:r>
      <w:r w:rsidR="00A83646">
        <w:rPr>
          <w:rFonts w:eastAsia="Calibri"/>
          <w:b/>
          <w:sz w:val="28"/>
          <w:szCs w:val="28"/>
          <w:lang w:eastAsia="en-US"/>
        </w:rPr>
        <w:t xml:space="preserve"> </w:t>
      </w:r>
      <w:r w:rsidRPr="00592980">
        <w:rPr>
          <w:rFonts w:eastAsia="Calibri"/>
          <w:b/>
          <w:sz w:val="28"/>
          <w:szCs w:val="28"/>
          <w:lang w:eastAsia="en-US"/>
        </w:rPr>
        <w:t xml:space="preserve">Глава округа:                        </w:t>
      </w:r>
      <w:r w:rsidR="00A83646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Pr="00592980">
        <w:rPr>
          <w:rFonts w:eastAsia="Calibri"/>
          <w:b/>
          <w:sz w:val="28"/>
          <w:szCs w:val="28"/>
          <w:lang w:eastAsia="en-US"/>
        </w:rPr>
        <w:t xml:space="preserve">                    Д.А.Соловьев</w:t>
      </w:r>
      <w:r w:rsidR="00A83646">
        <w:rPr>
          <w:lang w:eastAsia="en-US"/>
        </w:rPr>
        <w:t xml:space="preserve">                         </w:t>
      </w:r>
      <w:r w:rsidR="006914CF">
        <w:rPr>
          <w:lang w:eastAsia="en-US"/>
        </w:rPr>
        <w:t xml:space="preserve"> </w:t>
      </w:r>
    </w:p>
    <w:p w:rsidR="00240906" w:rsidRDefault="00240906" w:rsidP="00A83646">
      <w:pPr>
        <w:widowControl w:val="0"/>
        <w:autoSpaceDE w:val="0"/>
        <w:autoSpaceDN w:val="0"/>
        <w:adjustRightInd w:val="0"/>
        <w:jc w:val="both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</w:t>
      </w: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DF25AA" w:rsidRDefault="00DF25AA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sz w:val="28"/>
          <w:szCs w:val="28"/>
        </w:rPr>
      </w:pPr>
    </w:p>
    <w:p w:rsidR="00240906" w:rsidRPr="00240906" w:rsidRDefault="00240906" w:rsidP="00240906">
      <w:pPr>
        <w:pStyle w:val="12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>Утвержден</w:t>
      </w:r>
      <w:r w:rsidR="008B0FB5" w:rsidRPr="00BA416F">
        <w:rPr>
          <w:sz w:val="28"/>
          <w:szCs w:val="28"/>
        </w:rPr>
        <w:br/>
      </w:r>
      <w:r w:rsidRPr="00240906">
        <w:rPr>
          <w:rFonts w:eastAsia="Calibri"/>
          <w:lang w:eastAsia="en-US"/>
        </w:rPr>
        <w:t xml:space="preserve">постановлением администрации </w:t>
      </w:r>
      <w:r>
        <w:rPr>
          <w:rFonts w:eastAsia="Calibri"/>
          <w:lang w:eastAsia="en-US"/>
        </w:rPr>
        <w:t>Белозерского</w:t>
      </w:r>
      <w:r w:rsidRPr="00240906">
        <w:rPr>
          <w:rFonts w:eastAsia="Calibri"/>
          <w:lang w:eastAsia="en-US"/>
        </w:rPr>
        <w:t xml:space="preserve"> муниципального округа Вологодской области</w:t>
      </w:r>
    </w:p>
    <w:p w:rsidR="00240906" w:rsidRDefault="00D70744" w:rsidP="00D70744">
      <w:pPr>
        <w:tabs>
          <w:tab w:val="left" w:leader="underscore" w:pos="7670"/>
          <w:tab w:val="left" w:leader="underscore" w:pos="8784"/>
        </w:tabs>
        <w:ind w:left="56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40906" w:rsidRPr="0024090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28.09.2023  № 1162</w:t>
      </w:r>
    </w:p>
    <w:p w:rsidR="00D70744" w:rsidRDefault="00D70744" w:rsidP="00240906">
      <w:pPr>
        <w:ind w:left="5611"/>
        <w:jc w:val="both"/>
        <w:rPr>
          <w:rFonts w:eastAsia="Calibri"/>
          <w:sz w:val="28"/>
          <w:szCs w:val="28"/>
          <w:lang w:eastAsia="en-US"/>
        </w:rPr>
      </w:pPr>
    </w:p>
    <w:p w:rsidR="00240906" w:rsidRPr="00240906" w:rsidRDefault="00240906" w:rsidP="00240906">
      <w:pPr>
        <w:ind w:left="5611"/>
        <w:jc w:val="both"/>
        <w:rPr>
          <w:rFonts w:eastAsia="Calibri"/>
          <w:sz w:val="28"/>
          <w:szCs w:val="28"/>
          <w:lang w:eastAsia="en-US"/>
        </w:rPr>
      </w:pPr>
      <w:r w:rsidRPr="00240906">
        <w:rPr>
          <w:rFonts w:eastAsia="Calibri"/>
          <w:sz w:val="28"/>
          <w:szCs w:val="28"/>
          <w:lang w:eastAsia="en-US"/>
        </w:rPr>
        <w:t>Приложение</w:t>
      </w:r>
    </w:p>
    <w:p w:rsidR="00240906" w:rsidRPr="00240906" w:rsidRDefault="00240906" w:rsidP="00240906">
      <w:pPr>
        <w:ind w:left="5611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240906" w:rsidRPr="00240906" w:rsidRDefault="00240906" w:rsidP="00240906">
      <w:pPr>
        <w:ind w:firstLine="709"/>
        <w:jc w:val="center"/>
        <w:rPr>
          <w:sz w:val="28"/>
          <w:szCs w:val="28"/>
          <w:lang w:eastAsia="ru-RU"/>
        </w:rPr>
      </w:pPr>
    </w:p>
    <w:p w:rsidR="0055317E" w:rsidRPr="0055317E" w:rsidRDefault="0055317E" w:rsidP="0055317E">
      <w:pPr>
        <w:jc w:val="center"/>
        <w:rPr>
          <w:b/>
          <w:color w:val="000000"/>
          <w:sz w:val="28"/>
          <w:szCs w:val="20"/>
          <w:lang w:eastAsia="ru-RU"/>
        </w:rPr>
      </w:pPr>
      <w:r w:rsidRPr="0055317E">
        <w:rPr>
          <w:b/>
          <w:color w:val="000000"/>
          <w:sz w:val="28"/>
          <w:szCs w:val="20"/>
          <w:lang w:eastAsia="ru-RU"/>
        </w:rPr>
        <w:t xml:space="preserve">Порядок  </w:t>
      </w:r>
    </w:p>
    <w:p w:rsidR="0055317E" w:rsidRPr="0055317E" w:rsidRDefault="0055317E" w:rsidP="0055317E">
      <w:pPr>
        <w:jc w:val="center"/>
        <w:rPr>
          <w:b/>
          <w:color w:val="000000"/>
          <w:sz w:val="28"/>
          <w:szCs w:val="20"/>
          <w:lang w:eastAsia="ru-RU"/>
        </w:rPr>
      </w:pPr>
      <w:r w:rsidRPr="0055317E">
        <w:rPr>
          <w:b/>
          <w:color w:val="000000"/>
          <w:sz w:val="28"/>
          <w:szCs w:val="20"/>
          <w:lang w:eastAsia="ru-RU"/>
        </w:rPr>
        <w:t>предоставления в 2023 году единовременной денежной выплаты лицам,  заключившим контракт о прохождении военной службы в Вооруженных Силах Российской Федерации и направленным для участия в специал</w:t>
      </w:r>
      <w:r w:rsidRPr="0055317E">
        <w:rPr>
          <w:b/>
          <w:color w:val="000000"/>
          <w:sz w:val="28"/>
          <w:szCs w:val="20"/>
          <w:lang w:eastAsia="ru-RU"/>
        </w:rPr>
        <w:t>ь</w:t>
      </w:r>
      <w:r w:rsidRPr="0055317E">
        <w:rPr>
          <w:b/>
          <w:color w:val="000000"/>
          <w:sz w:val="28"/>
          <w:szCs w:val="20"/>
          <w:lang w:eastAsia="ru-RU"/>
        </w:rPr>
        <w:t xml:space="preserve">ной военной операции  </w:t>
      </w:r>
    </w:p>
    <w:p w:rsidR="0055317E" w:rsidRPr="0055317E" w:rsidRDefault="0055317E" w:rsidP="0055317E">
      <w:pPr>
        <w:jc w:val="center"/>
        <w:rPr>
          <w:b/>
          <w:color w:val="000000"/>
          <w:sz w:val="28"/>
          <w:szCs w:val="20"/>
          <w:lang w:eastAsia="ru-RU"/>
        </w:rPr>
      </w:pPr>
      <w:r w:rsidRPr="0055317E">
        <w:rPr>
          <w:b/>
          <w:color w:val="000000"/>
          <w:sz w:val="28"/>
          <w:szCs w:val="20"/>
          <w:lang w:eastAsia="ru-RU"/>
        </w:rPr>
        <w:t>(далее – Порядок)</w:t>
      </w:r>
    </w:p>
    <w:p w:rsidR="00240906" w:rsidRPr="00240906" w:rsidRDefault="00240906" w:rsidP="00240906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42E16" w:rsidRDefault="00842E16" w:rsidP="00842E16">
      <w:pPr>
        <w:widowControl w:val="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1. Настоящий Порядок устанавливает механизм предоставления в 2023 году единовременной денежной выплаты лицам, заключившим контракт о прохождении военной службы в Вооруженных Силах Российской Федерации начиная с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 и направленным для участия в специальной военной операции (далее соответственно - един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временная денежная выплата, военнослужащий, заявитель).</w:t>
      </w:r>
    </w:p>
    <w:p w:rsidR="00842E16" w:rsidRPr="00842E16" w:rsidRDefault="00842E16" w:rsidP="00842E16">
      <w:pPr>
        <w:widowControl w:val="0"/>
        <w:contextualSpacing/>
        <w:jc w:val="both"/>
        <w:rPr>
          <w:color w:val="000000"/>
          <w:sz w:val="28"/>
          <w:szCs w:val="20"/>
          <w:vertAlign w:val="superscript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        2. </w:t>
      </w:r>
      <w:r w:rsidRPr="00842E16">
        <w:rPr>
          <w:color w:val="000000"/>
          <w:sz w:val="28"/>
          <w:szCs w:val="20"/>
          <w:lang w:eastAsia="ru-RU"/>
        </w:rPr>
        <w:t>Единовременная денежная выплата предоставляется военнослуж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>щим, состоящим на воинском учете в военном комиссариате Кирилловского, Белозерского и Вашкинского округов</w:t>
      </w:r>
      <w:r w:rsidR="00C57807">
        <w:rPr>
          <w:color w:val="000000"/>
          <w:sz w:val="28"/>
          <w:szCs w:val="20"/>
          <w:lang w:eastAsia="ru-RU"/>
        </w:rPr>
        <w:t>.</w:t>
      </w:r>
      <w:r w:rsidRPr="00842E16">
        <w:rPr>
          <w:color w:val="000000"/>
          <w:sz w:val="28"/>
          <w:szCs w:val="20"/>
          <w:lang w:eastAsia="ru-RU"/>
        </w:rPr>
        <w:t xml:space="preserve"> 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3. Единовременная денежная выплата предоставляется однократно.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bookmarkStart w:id="1" w:name="Par52"/>
      <w:bookmarkEnd w:id="1"/>
      <w:r w:rsidRPr="00842E16">
        <w:rPr>
          <w:color w:val="000000"/>
          <w:sz w:val="28"/>
          <w:szCs w:val="20"/>
          <w:lang w:eastAsia="ru-RU"/>
        </w:rPr>
        <w:t>4. Для получения единовременной денежной выплаты военнослуж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 xml:space="preserve">щим в  </w:t>
      </w:r>
      <w:r>
        <w:rPr>
          <w:color w:val="000000"/>
          <w:sz w:val="28"/>
          <w:szCs w:val="20"/>
          <w:lang w:eastAsia="ru-RU"/>
        </w:rPr>
        <w:t xml:space="preserve">администрацию Белозерского муниципального округа </w:t>
      </w:r>
      <w:r w:rsidRPr="00842E16">
        <w:rPr>
          <w:color w:val="000000"/>
          <w:sz w:val="28"/>
          <w:szCs w:val="20"/>
          <w:lang w:eastAsia="ru-RU"/>
        </w:rPr>
        <w:t xml:space="preserve"> (далее – упо</w:t>
      </w:r>
      <w:r w:rsidRPr="00842E16">
        <w:rPr>
          <w:color w:val="000000"/>
          <w:sz w:val="28"/>
          <w:szCs w:val="20"/>
          <w:lang w:eastAsia="ru-RU"/>
        </w:rPr>
        <w:t>л</w:t>
      </w:r>
      <w:r w:rsidRPr="00842E16">
        <w:rPr>
          <w:color w:val="000000"/>
          <w:sz w:val="28"/>
          <w:szCs w:val="20"/>
          <w:lang w:eastAsia="ru-RU"/>
        </w:rPr>
        <w:t>номоченный орган) представляются следующие документы: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 xml:space="preserve">а) </w:t>
      </w:r>
      <w:hyperlink w:anchor="Par101" w:tooltip="ЗАЯВЛЕНИЕ" w:history="1">
        <w:r w:rsidRPr="00842E16">
          <w:rPr>
            <w:color w:val="000000"/>
            <w:sz w:val="28"/>
            <w:szCs w:val="20"/>
            <w:lang w:eastAsia="ru-RU"/>
          </w:rPr>
          <w:t>заявление</w:t>
        </w:r>
      </w:hyperlink>
      <w:r w:rsidRPr="00842E16">
        <w:rPr>
          <w:color w:val="000000"/>
          <w:sz w:val="28"/>
          <w:szCs w:val="20"/>
          <w:lang w:eastAsia="ru-RU"/>
        </w:rPr>
        <w:t xml:space="preserve"> о предоставлении единовременной денежной выплаты по форме согласно приложению к настоящему Порядку;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б) копия документа, удостоверяющего личность военнослужащего (страниц, содержащих сведения о  личности);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в) копия документа, подтверждающего заключение контракта о пр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хождении военной службы в Вооруженных Силах Российской Федерации начиная 1 октября 2023 года по предписанию или приказу пункта отбора на военную службу по контракту (2 разряда) г. Вологды или по предписанию или приказу Военного комиссариата Вологодской области (с указанием ф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>милии, имени, отчества (при наличии), года рождения, даты начала действия контракта).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shd w:val="clear" w:color="auto" w:fill="FFD821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5. Военнослужащий вправе представить в уполномоченный орган</w:t>
      </w:r>
      <w:r w:rsidRPr="00842E16">
        <w:rPr>
          <w:i/>
          <w:color w:val="000000"/>
          <w:sz w:val="28"/>
          <w:szCs w:val="20"/>
          <w:lang w:eastAsia="ru-RU"/>
        </w:rPr>
        <w:t xml:space="preserve"> </w:t>
      </w:r>
      <w:r w:rsidRPr="00842E16">
        <w:rPr>
          <w:color w:val="000000"/>
          <w:sz w:val="28"/>
          <w:szCs w:val="20"/>
          <w:lang w:eastAsia="ru-RU"/>
        </w:rPr>
        <w:t>к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пию документа (страниц документа), подтверждающего регистрацию по м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>сту жительства (месту пребывания).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6. Копии документов представляются с предъявлением подлинников либо заверенными в нотариальном порядке. При представлении копий док</w:t>
      </w:r>
      <w:r w:rsidRPr="00842E16">
        <w:rPr>
          <w:color w:val="000000"/>
          <w:sz w:val="28"/>
          <w:szCs w:val="20"/>
          <w:lang w:eastAsia="ru-RU"/>
        </w:rPr>
        <w:t>у</w:t>
      </w:r>
      <w:r w:rsidRPr="00842E16">
        <w:rPr>
          <w:color w:val="000000"/>
          <w:sz w:val="28"/>
          <w:szCs w:val="20"/>
          <w:lang w:eastAsia="ru-RU"/>
        </w:rPr>
        <w:t>ментов с подлинниками специалист уполномоченного органа, осуществля</w:t>
      </w:r>
      <w:r w:rsidRPr="00842E16">
        <w:rPr>
          <w:color w:val="000000"/>
          <w:sz w:val="28"/>
          <w:szCs w:val="20"/>
          <w:lang w:eastAsia="ru-RU"/>
        </w:rPr>
        <w:t>ю</w:t>
      </w:r>
      <w:r w:rsidRPr="00842E16">
        <w:rPr>
          <w:color w:val="000000"/>
          <w:sz w:val="28"/>
          <w:szCs w:val="20"/>
          <w:lang w:eastAsia="ru-RU"/>
        </w:rPr>
        <w:t>щий прием документов, делает на копиях отметку об их соответствии по</w:t>
      </w:r>
      <w:r w:rsidRPr="00842E16">
        <w:rPr>
          <w:color w:val="000000"/>
          <w:sz w:val="28"/>
          <w:szCs w:val="20"/>
          <w:lang w:eastAsia="ru-RU"/>
        </w:rPr>
        <w:t>д</w:t>
      </w:r>
      <w:r w:rsidRPr="00842E16">
        <w:rPr>
          <w:color w:val="000000"/>
          <w:sz w:val="28"/>
          <w:szCs w:val="20"/>
          <w:lang w:eastAsia="ru-RU"/>
        </w:rPr>
        <w:t>линникам и возвращает подлинники заявителю.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lastRenderedPageBreak/>
        <w:t>Заявление и прилагаемые документы представляются путем личного обращения или посредством почтовой связи.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7. Заявление регистрируется не позднее 1 рабочего дня со дня его п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ступления в уполномоченный орган</w:t>
      </w:r>
      <w:r w:rsidRPr="00842E16">
        <w:rPr>
          <w:i/>
          <w:color w:val="000000"/>
          <w:sz w:val="28"/>
          <w:szCs w:val="20"/>
          <w:lang w:eastAsia="ru-RU"/>
        </w:rPr>
        <w:t>.</w:t>
      </w:r>
      <w:r w:rsidRPr="00842E16">
        <w:rPr>
          <w:color w:val="000000"/>
          <w:sz w:val="28"/>
          <w:szCs w:val="20"/>
          <w:lang w:eastAsia="ru-RU"/>
        </w:rPr>
        <w:t xml:space="preserve"> 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 xml:space="preserve">8. В течение </w:t>
      </w:r>
      <w:r>
        <w:rPr>
          <w:color w:val="000000"/>
          <w:sz w:val="28"/>
          <w:szCs w:val="20"/>
          <w:lang w:eastAsia="ru-RU"/>
        </w:rPr>
        <w:t>3</w:t>
      </w:r>
      <w:r w:rsidRPr="00842E16">
        <w:rPr>
          <w:color w:val="000000"/>
          <w:sz w:val="28"/>
          <w:szCs w:val="20"/>
          <w:lang w:eastAsia="ru-RU"/>
        </w:rPr>
        <w:t xml:space="preserve"> рабочих дней со дня регистрации заявления уполном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ченный орган запрашивает в пункте отбора на военную службу по контракту (2 разряда) г. Вологды или Военном комиссариате Вологодской области св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>дения: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о военном комиссариате муниципального образования, в котором в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еннослужащий поставлен на воинский учет;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о поступлении заявителя на военную службу по контракту для дал</w:t>
      </w:r>
      <w:r w:rsidRPr="00842E16">
        <w:rPr>
          <w:color w:val="000000"/>
          <w:sz w:val="28"/>
          <w:szCs w:val="20"/>
          <w:lang w:eastAsia="ru-RU"/>
        </w:rPr>
        <w:t>ь</w:t>
      </w:r>
      <w:r w:rsidRPr="00842E16">
        <w:rPr>
          <w:color w:val="000000"/>
          <w:sz w:val="28"/>
          <w:szCs w:val="20"/>
          <w:lang w:eastAsia="ru-RU"/>
        </w:rPr>
        <w:t>нейшего участия в специальной военной операции.</w:t>
      </w:r>
    </w:p>
    <w:p w:rsidR="00842E16" w:rsidRPr="00842E16" w:rsidRDefault="00842E16" w:rsidP="00842E16">
      <w:pPr>
        <w:tabs>
          <w:tab w:val="left" w:pos="1276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В случае непредставления заявителем документа, указанного в пункте 5 настоящего Порядка, сотрудник уполномоченного органа</w:t>
      </w:r>
      <w:r w:rsidRPr="00842E16">
        <w:rPr>
          <w:i/>
          <w:color w:val="000000"/>
          <w:sz w:val="28"/>
          <w:szCs w:val="20"/>
          <w:lang w:eastAsia="ru-RU"/>
        </w:rPr>
        <w:t xml:space="preserve"> </w:t>
      </w:r>
      <w:r w:rsidRPr="00842E16">
        <w:rPr>
          <w:color w:val="000000"/>
          <w:sz w:val="28"/>
          <w:szCs w:val="20"/>
          <w:lang w:eastAsia="ru-RU"/>
        </w:rPr>
        <w:t>не позднее 2 р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>бочих дней со дня регистрации заявления направляет межведомственный з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>прос в территориальные органы МВД России в установленном порядке.</w:t>
      </w:r>
    </w:p>
    <w:p w:rsidR="00842E16" w:rsidRPr="00842E16" w:rsidRDefault="00842E16" w:rsidP="00842E16">
      <w:pPr>
        <w:tabs>
          <w:tab w:val="left" w:pos="1276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В случае наличия у заявителя регистрации по месту жительства (месту пребывания) в другом муниципальном образовании области сотрудник упо</w:t>
      </w:r>
      <w:r w:rsidRPr="00842E16">
        <w:rPr>
          <w:color w:val="000000"/>
          <w:sz w:val="28"/>
          <w:szCs w:val="20"/>
          <w:lang w:eastAsia="ru-RU"/>
        </w:rPr>
        <w:t>л</w:t>
      </w:r>
      <w:r w:rsidRPr="00842E16">
        <w:rPr>
          <w:color w:val="000000"/>
          <w:sz w:val="28"/>
          <w:szCs w:val="20"/>
          <w:lang w:eastAsia="ru-RU"/>
        </w:rPr>
        <w:t>номоченного органа не позднее 2 рабочих дней со дня регистрации заявл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>ния, либо в случае направления запроса, указанного в абзаце втором насто</w:t>
      </w:r>
      <w:r w:rsidRPr="00842E16">
        <w:rPr>
          <w:color w:val="000000"/>
          <w:sz w:val="28"/>
          <w:szCs w:val="20"/>
          <w:lang w:eastAsia="ru-RU"/>
        </w:rPr>
        <w:t>я</w:t>
      </w:r>
      <w:r w:rsidRPr="00842E16">
        <w:rPr>
          <w:color w:val="000000"/>
          <w:sz w:val="28"/>
          <w:szCs w:val="20"/>
          <w:lang w:eastAsia="ru-RU"/>
        </w:rPr>
        <w:t>щего пункта – со дня получения запрашиваемых сведений,   направляет ме</w:t>
      </w:r>
      <w:r w:rsidRPr="00842E16">
        <w:rPr>
          <w:color w:val="000000"/>
          <w:sz w:val="28"/>
          <w:szCs w:val="20"/>
          <w:lang w:eastAsia="ru-RU"/>
        </w:rPr>
        <w:t>ж</w:t>
      </w:r>
      <w:r w:rsidRPr="00842E16">
        <w:rPr>
          <w:color w:val="000000"/>
          <w:sz w:val="28"/>
          <w:szCs w:val="20"/>
          <w:lang w:eastAsia="ru-RU"/>
        </w:rPr>
        <w:t>ведомственный запрос в администрацию муниципального образования по месту регистрации по месту жительства (месту пребывания) заявителя о п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лучении (неполучении) им аналогичной единовременной д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>нежной выплаты или материальной помощи работнику муниципального предприятия, закл</w:t>
      </w:r>
      <w:r w:rsidRPr="00842E16">
        <w:rPr>
          <w:color w:val="000000"/>
          <w:sz w:val="28"/>
          <w:szCs w:val="20"/>
          <w:lang w:eastAsia="ru-RU"/>
        </w:rPr>
        <w:t>ю</w:t>
      </w:r>
      <w:r w:rsidRPr="00842E16">
        <w:rPr>
          <w:color w:val="000000"/>
          <w:sz w:val="28"/>
          <w:szCs w:val="20"/>
          <w:lang w:eastAsia="ru-RU"/>
        </w:rPr>
        <w:t xml:space="preserve">чившему контракт о прохождении военной службы (далее – материальная помощь). 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9. Решение о предоставлении (отказе в предоставлении) единовреме</w:t>
      </w:r>
      <w:r w:rsidRPr="00842E16">
        <w:rPr>
          <w:color w:val="000000"/>
          <w:sz w:val="28"/>
          <w:szCs w:val="20"/>
          <w:lang w:eastAsia="ru-RU"/>
        </w:rPr>
        <w:t>н</w:t>
      </w:r>
      <w:r w:rsidRPr="00842E16">
        <w:rPr>
          <w:color w:val="000000"/>
          <w:sz w:val="28"/>
          <w:szCs w:val="20"/>
          <w:lang w:eastAsia="ru-RU"/>
        </w:rPr>
        <w:t>ной денежной выплаты принимается уполномоченным органом в течение 10 рабочих дней со дня регистрации заявления, а в случае направления запр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сов, указанных в пункте 8 настоящего Порядка – со дня получения всех з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>прашиваемых сведений.</w:t>
      </w:r>
    </w:p>
    <w:p w:rsidR="00842E16" w:rsidRPr="00842E16" w:rsidRDefault="00842E16" w:rsidP="00842E16">
      <w:pPr>
        <w:tabs>
          <w:tab w:val="left" w:pos="993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10. Основаниями для отказа в предоставлении единовременной дене</w:t>
      </w:r>
      <w:r w:rsidRPr="00842E16">
        <w:rPr>
          <w:color w:val="000000"/>
          <w:sz w:val="28"/>
          <w:szCs w:val="20"/>
          <w:lang w:eastAsia="ru-RU"/>
        </w:rPr>
        <w:t>ж</w:t>
      </w:r>
      <w:r w:rsidRPr="00842E16">
        <w:rPr>
          <w:color w:val="000000"/>
          <w:sz w:val="28"/>
          <w:szCs w:val="20"/>
          <w:lang w:eastAsia="ru-RU"/>
        </w:rPr>
        <w:t>ной выплаты являются:</w:t>
      </w:r>
    </w:p>
    <w:p w:rsidR="00842E16" w:rsidRPr="00842E16" w:rsidRDefault="00842E16" w:rsidP="00842E16">
      <w:pPr>
        <w:tabs>
          <w:tab w:val="left" w:pos="993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а) отсутствие у военнослужащего права на получение единовременной денежной выплаты;</w:t>
      </w:r>
    </w:p>
    <w:p w:rsidR="00842E16" w:rsidRPr="00842E16" w:rsidRDefault="00842E16" w:rsidP="00842E16">
      <w:pPr>
        <w:tabs>
          <w:tab w:val="left" w:pos="993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б) непредставление документов, предусмотренных пунктом 4 насто</w:t>
      </w:r>
      <w:r w:rsidRPr="00842E16">
        <w:rPr>
          <w:color w:val="000000"/>
          <w:sz w:val="28"/>
          <w:szCs w:val="20"/>
          <w:lang w:eastAsia="ru-RU"/>
        </w:rPr>
        <w:t>я</w:t>
      </w:r>
      <w:r w:rsidRPr="00842E16">
        <w:rPr>
          <w:color w:val="000000"/>
          <w:sz w:val="28"/>
          <w:szCs w:val="20"/>
          <w:lang w:eastAsia="ru-RU"/>
        </w:rPr>
        <w:t>щего Порядка;</w:t>
      </w:r>
    </w:p>
    <w:p w:rsidR="00842E16" w:rsidRPr="00842E16" w:rsidRDefault="00842E16" w:rsidP="00842E16">
      <w:pPr>
        <w:tabs>
          <w:tab w:val="left" w:pos="993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в) представление заявителем документов, содержащих неполные св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>дения, необходимые для принятия решения о предоставлении единовреме</w:t>
      </w:r>
      <w:r w:rsidRPr="00842E16">
        <w:rPr>
          <w:color w:val="000000"/>
          <w:sz w:val="28"/>
          <w:szCs w:val="20"/>
          <w:lang w:eastAsia="ru-RU"/>
        </w:rPr>
        <w:t>н</w:t>
      </w:r>
      <w:r w:rsidRPr="00842E16">
        <w:rPr>
          <w:color w:val="000000"/>
          <w:sz w:val="28"/>
          <w:szCs w:val="20"/>
          <w:lang w:eastAsia="ru-RU"/>
        </w:rPr>
        <w:t>ной денежной выплаты;</w:t>
      </w:r>
    </w:p>
    <w:p w:rsidR="00842E16" w:rsidRPr="00842E16" w:rsidRDefault="00842E16" w:rsidP="00842E16">
      <w:pPr>
        <w:tabs>
          <w:tab w:val="left" w:pos="993"/>
        </w:tabs>
        <w:ind w:firstLine="709"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 xml:space="preserve">г) получение заявителем единовременной денежной выплаты в другом муниципальном образовании области либо материальной помощи. 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11. В случае принятия решения об отказе в предоставлении единовр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>менной денежной выплаты уполномоченный орган</w:t>
      </w:r>
      <w:r w:rsidRPr="00842E16">
        <w:rPr>
          <w:i/>
          <w:color w:val="000000"/>
          <w:sz w:val="28"/>
          <w:szCs w:val="20"/>
          <w:lang w:eastAsia="ru-RU"/>
        </w:rPr>
        <w:t xml:space="preserve"> </w:t>
      </w:r>
      <w:r w:rsidRPr="00842E16">
        <w:rPr>
          <w:color w:val="000000"/>
          <w:sz w:val="28"/>
          <w:szCs w:val="20"/>
          <w:lang w:eastAsia="ru-RU"/>
        </w:rPr>
        <w:t>в срок не позднее 5 раб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t>чих дней со дня принятия такого решения направляет военнослужащему по</w:t>
      </w:r>
      <w:r w:rsidRPr="00842E16">
        <w:rPr>
          <w:color w:val="000000"/>
          <w:sz w:val="28"/>
          <w:szCs w:val="20"/>
          <w:lang w:eastAsia="ru-RU"/>
        </w:rPr>
        <w:t>ч</w:t>
      </w:r>
      <w:r w:rsidRPr="00842E16">
        <w:rPr>
          <w:color w:val="000000"/>
          <w:sz w:val="28"/>
          <w:szCs w:val="20"/>
          <w:lang w:eastAsia="ru-RU"/>
        </w:rPr>
        <w:t>товым отправлением уведомление о принятом решении с указанием основ</w:t>
      </w:r>
      <w:r w:rsidRPr="00842E16">
        <w:rPr>
          <w:color w:val="000000"/>
          <w:sz w:val="28"/>
          <w:szCs w:val="20"/>
          <w:lang w:eastAsia="ru-RU"/>
        </w:rPr>
        <w:t>а</w:t>
      </w:r>
      <w:r w:rsidRPr="00842E16">
        <w:rPr>
          <w:color w:val="000000"/>
          <w:sz w:val="28"/>
          <w:szCs w:val="20"/>
          <w:lang w:eastAsia="ru-RU"/>
        </w:rPr>
        <w:t>ний отказа.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 xml:space="preserve">12. Единовременная денежная выплата перечисляется </w:t>
      </w:r>
      <w:r w:rsidR="004A64F3">
        <w:rPr>
          <w:color w:val="000000"/>
          <w:sz w:val="28"/>
          <w:szCs w:val="20"/>
          <w:lang w:eastAsia="ru-RU"/>
        </w:rPr>
        <w:t>МКУ «Центр</w:t>
      </w:r>
      <w:r w:rsidR="004A64F3">
        <w:rPr>
          <w:color w:val="000000"/>
          <w:sz w:val="28"/>
          <w:szCs w:val="20"/>
          <w:lang w:eastAsia="ru-RU"/>
        </w:rPr>
        <w:t>а</w:t>
      </w:r>
      <w:r w:rsidR="004A64F3">
        <w:rPr>
          <w:color w:val="000000"/>
          <w:sz w:val="28"/>
          <w:szCs w:val="20"/>
          <w:lang w:eastAsia="ru-RU"/>
        </w:rPr>
        <w:t xml:space="preserve">лизованная бухгалтерия» </w:t>
      </w:r>
      <w:r w:rsidRPr="00842E16">
        <w:rPr>
          <w:color w:val="000000"/>
          <w:sz w:val="28"/>
          <w:szCs w:val="20"/>
          <w:lang w:eastAsia="ru-RU"/>
        </w:rPr>
        <w:t>в течение 5 рабочих дней со дня принятия уполн</w:t>
      </w:r>
      <w:r w:rsidRPr="00842E16">
        <w:rPr>
          <w:color w:val="000000"/>
          <w:sz w:val="28"/>
          <w:szCs w:val="20"/>
          <w:lang w:eastAsia="ru-RU"/>
        </w:rPr>
        <w:t>о</w:t>
      </w:r>
      <w:r w:rsidRPr="00842E16">
        <w:rPr>
          <w:color w:val="000000"/>
          <w:sz w:val="28"/>
          <w:szCs w:val="20"/>
          <w:lang w:eastAsia="ru-RU"/>
        </w:rPr>
        <w:lastRenderedPageBreak/>
        <w:t xml:space="preserve">моченным органом решения о предоставлении единовременной денежной выплаты. </w:t>
      </w:r>
    </w:p>
    <w:p w:rsidR="00842E16" w:rsidRPr="00842E16" w:rsidRDefault="00842E16" w:rsidP="00842E16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0"/>
          <w:lang w:eastAsia="ru-RU"/>
        </w:rPr>
      </w:pPr>
      <w:r w:rsidRPr="00842E16">
        <w:rPr>
          <w:color w:val="000000"/>
          <w:sz w:val="28"/>
          <w:szCs w:val="20"/>
          <w:lang w:eastAsia="ru-RU"/>
        </w:rPr>
        <w:t>13. По выбору военнослужащего единовременная денежная выплата может перечисляться иному лицу, указанному им в заявлении о предоставл</w:t>
      </w:r>
      <w:r w:rsidRPr="00842E16">
        <w:rPr>
          <w:color w:val="000000"/>
          <w:sz w:val="28"/>
          <w:szCs w:val="20"/>
          <w:lang w:eastAsia="ru-RU"/>
        </w:rPr>
        <w:t>е</w:t>
      </w:r>
      <w:r w:rsidRPr="00842E16">
        <w:rPr>
          <w:color w:val="000000"/>
          <w:sz w:val="28"/>
          <w:szCs w:val="20"/>
          <w:lang w:eastAsia="ru-RU"/>
        </w:rPr>
        <w:t xml:space="preserve">нии единовременной денежной выплаты. </w:t>
      </w:r>
    </w:p>
    <w:p w:rsidR="00240906" w:rsidRPr="00240906" w:rsidRDefault="00240906" w:rsidP="00240906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  <w:lang w:eastAsia="ru-RU"/>
        </w:rPr>
      </w:pPr>
    </w:p>
    <w:p w:rsidR="00240906" w:rsidRPr="00240906" w:rsidRDefault="00240906" w:rsidP="00240906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</w:p>
    <w:p w:rsidR="00240906" w:rsidRPr="00240906" w:rsidRDefault="00240906" w:rsidP="00240906">
      <w:pPr>
        <w:widowControl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240906">
        <w:rPr>
          <w:lang w:eastAsia="ru-RU"/>
        </w:rPr>
        <w:t>Приложение</w:t>
      </w:r>
    </w:p>
    <w:p w:rsidR="00240906" w:rsidRPr="00240906" w:rsidRDefault="00240906" w:rsidP="00240906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240906">
        <w:rPr>
          <w:lang w:eastAsia="ru-RU"/>
        </w:rPr>
        <w:t>к Порядку</w:t>
      </w:r>
    </w:p>
    <w:p w:rsidR="00240906" w:rsidRPr="00240906" w:rsidRDefault="00240906" w:rsidP="00240906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240906">
        <w:rPr>
          <w:lang w:eastAsia="ru-RU"/>
        </w:rPr>
        <w:t>форма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135"/>
        <w:gridCol w:w="135"/>
        <w:gridCol w:w="255"/>
        <w:gridCol w:w="203"/>
        <w:gridCol w:w="132"/>
        <w:gridCol w:w="55"/>
        <w:gridCol w:w="267"/>
        <w:gridCol w:w="123"/>
        <w:gridCol w:w="390"/>
        <w:gridCol w:w="237"/>
        <w:gridCol w:w="153"/>
        <w:gridCol w:w="357"/>
        <w:gridCol w:w="33"/>
        <w:gridCol w:w="383"/>
        <w:gridCol w:w="7"/>
        <w:gridCol w:w="390"/>
        <w:gridCol w:w="390"/>
        <w:gridCol w:w="223"/>
        <w:gridCol w:w="167"/>
        <w:gridCol w:w="390"/>
        <w:gridCol w:w="974"/>
        <w:gridCol w:w="366"/>
        <w:gridCol w:w="43"/>
        <w:gridCol w:w="652"/>
      </w:tblGrid>
      <w:tr w:rsidR="00240906" w:rsidRPr="00240906" w:rsidTr="006A0C1C">
        <w:tc>
          <w:tcPr>
            <w:tcW w:w="4049" w:type="dxa"/>
            <w:gridSpan w:val="15"/>
            <w:vMerge w:val="restart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732" w:type="dxa"/>
            <w:gridSpan w:val="20"/>
          </w:tcPr>
          <w:p w:rsidR="00CF4B22" w:rsidRDefault="00240906" w:rsidP="00CF4B2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 xml:space="preserve">В </w:t>
            </w:r>
            <w:r w:rsidR="00CF4B22">
              <w:rPr>
                <w:lang w:eastAsia="ru-RU"/>
              </w:rPr>
              <w:t>администрацию Белозерского муниципального</w:t>
            </w:r>
            <w:r w:rsidRPr="00240906">
              <w:rPr>
                <w:lang w:eastAsia="ru-RU"/>
              </w:rPr>
              <w:t xml:space="preserve"> </w:t>
            </w:r>
            <w:r w:rsidR="00CF4B22">
              <w:rPr>
                <w:lang w:eastAsia="ru-RU"/>
              </w:rPr>
              <w:t xml:space="preserve"> </w:t>
            </w:r>
          </w:p>
          <w:p w:rsidR="00240906" w:rsidRPr="00240906" w:rsidRDefault="00CF4B22" w:rsidP="00CF4B2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округа </w:t>
            </w:r>
            <w:r w:rsidR="00240906" w:rsidRPr="00240906">
              <w:rPr>
                <w:lang w:eastAsia="ru-RU"/>
              </w:rPr>
              <w:t xml:space="preserve">Вологодского </w:t>
            </w:r>
            <w:r>
              <w:rPr>
                <w:lang w:eastAsia="ru-RU"/>
              </w:rPr>
              <w:t>области</w:t>
            </w:r>
          </w:p>
        </w:tc>
      </w:tr>
      <w:tr w:rsidR="00240906" w:rsidRPr="00240906" w:rsidTr="00CF4B22">
        <w:trPr>
          <w:trHeight w:val="157"/>
        </w:trPr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4" w:type="dxa"/>
            <w:gridSpan w:val="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от</w:t>
            </w:r>
          </w:p>
        </w:tc>
        <w:tc>
          <w:tcPr>
            <w:tcW w:w="5278" w:type="dxa"/>
            <w:gridSpan w:val="17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4" w:type="dxa"/>
            <w:gridSpan w:val="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78" w:type="dxa"/>
            <w:gridSpan w:val="17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40906">
              <w:rPr>
                <w:sz w:val="18"/>
                <w:szCs w:val="18"/>
                <w:lang w:eastAsia="ru-RU"/>
              </w:rPr>
              <w:t>(фамилия, имя, отчество (при наличии))</w:t>
            </w: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71" w:type="dxa"/>
            <w:gridSpan w:val="17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1" w:type="dxa"/>
            <w:gridSpan w:val="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,</w:t>
            </w: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40" w:type="dxa"/>
            <w:gridSpan w:val="14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проживающего по адресу:</w:t>
            </w:r>
          </w:p>
        </w:tc>
        <w:tc>
          <w:tcPr>
            <w:tcW w:w="2592" w:type="dxa"/>
            <w:gridSpan w:val="6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732" w:type="dxa"/>
            <w:gridSpan w:val="20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732" w:type="dxa"/>
            <w:gridSpan w:val="20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40906">
              <w:rPr>
                <w:sz w:val="18"/>
                <w:szCs w:val="18"/>
                <w:lang w:eastAsia="ru-RU"/>
              </w:rPr>
              <w:t>(адрес места регистрации по месту жительства)</w:t>
            </w: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671" w:type="dxa"/>
            <w:gridSpan w:val="17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1" w:type="dxa"/>
            <w:gridSpan w:val="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,</w:t>
            </w:r>
          </w:p>
        </w:tc>
      </w:tr>
      <w:tr w:rsidR="00240906" w:rsidRPr="00240906" w:rsidTr="00CF4B22">
        <w:trPr>
          <w:trHeight w:val="20"/>
        </w:trPr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71" w:type="dxa"/>
            <w:gridSpan w:val="17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61" w:type="dxa"/>
            <w:gridSpan w:val="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c>
          <w:tcPr>
            <w:tcW w:w="4049" w:type="dxa"/>
            <w:gridSpan w:val="15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04" w:type="dxa"/>
            <w:gridSpan w:val="6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телефон:</w:t>
            </w: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c>
          <w:tcPr>
            <w:tcW w:w="9781" w:type="dxa"/>
            <w:gridSpan w:val="35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trHeight w:val="535"/>
        </w:trPr>
        <w:tc>
          <w:tcPr>
            <w:tcW w:w="9781" w:type="dxa"/>
            <w:gridSpan w:val="35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2" w:name="Par101"/>
            <w:bookmarkEnd w:id="2"/>
            <w:r w:rsidRPr="00240906">
              <w:rPr>
                <w:lang w:eastAsia="ru-RU"/>
              </w:rPr>
              <w:t>ЗАЯВЛЕНИЕ</w:t>
            </w:r>
          </w:p>
          <w:p w:rsidR="00240906" w:rsidRPr="00240906" w:rsidRDefault="00240906" w:rsidP="00CF4B2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0906">
              <w:rPr>
                <w:lang w:eastAsia="ru-RU"/>
              </w:rPr>
              <w:t>о предоставлении единовременной денежной выплаты</w:t>
            </w:r>
          </w:p>
        </w:tc>
      </w:tr>
      <w:tr w:rsidR="00240906" w:rsidRPr="00240906" w:rsidTr="006A0C1C">
        <w:trPr>
          <w:trHeight w:val="18"/>
        </w:trPr>
        <w:tc>
          <w:tcPr>
            <w:tcW w:w="9781" w:type="dxa"/>
            <w:gridSpan w:val="35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c>
          <w:tcPr>
            <w:tcW w:w="9781" w:type="dxa"/>
            <w:gridSpan w:val="35"/>
          </w:tcPr>
          <w:p w:rsidR="00240906" w:rsidRPr="00240906" w:rsidRDefault="00240906" w:rsidP="00592D10">
            <w:pPr>
              <w:shd w:val="clear" w:color="auto" w:fill="FFFFFF"/>
              <w:ind w:firstLine="709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Прошу предоставить мне единовременную денежную выплату в соответствии с реш</w:t>
            </w:r>
            <w:r w:rsidRPr="00240906">
              <w:rPr>
                <w:lang w:eastAsia="ru-RU"/>
              </w:rPr>
              <w:t>е</w:t>
            </w:r>
            <w:r w:rsidRPr="00240906">
              <w:rPr>
                <w:lang w:eastAsia="ru-RU"/>
              </w:rPr>
              <w:t xml:space="preserve">нием Представительного Собрания </w:t>
            </w:r>
            <w:r w:rsidR="00CF4B22">
              <w:rPr>
                <w:lang w:eastAsia="ru-RU"/>
              </w:rPr>
              <w:t>Белозерского</w:t>
            </w:r>
            <w:r w:rsidRPr="00240906">
              <w:rPr>
                <w:lang w:eastAsia="ru-RU"/>
              </w:rPr>
              <w:t xml:space="preserve"> муниципального округа от 26.09.2023 №</w:t>
            </w:r>
            <w:r w:rsidR="00CF4B22">
              <w:rPr>
                <w:lang w:eastAsia="ru-RU"/>
              </w:rPr>
              <w:t xml:space="preserve"> </w:t>
            </w:r>
            <w:r w:rsidR="00592D10">
              <w:rPr>
                <w:lang w:eastAsia="ru-RU"/>
              </w:rPr>
              <w:t>275</w:t>
            </w:r>
            <w:r w:rsidRPr="00240906">
              <w:rPr>
                <w:lang w:eastAsia="ru-RU"/>
              </w:rPr>
              <w:t xml:space="preserve">  </w:t>
            </w:r>
            <w:r w:rsidR="00CF4B22" w:rsidRPr="00CF4B22">
              <w:rPr>
                <w:lang w:eastAsia="ru-RU"/>
              </w:rPr>
              <w:t>«О мерах социальной поддержки в виде предоставления единовременной денежной в</w:t>
            </w:r>
            <w:r w:rsidR="00CF4B22" w:rsidRPr="00CF4B22">
              <w:rPr>
                <w:lang w:eastAsia="ru-RU"/>
              </w:rPr>
              <w:t>ы</w:t>
            </w:r>
            <w:r w:rsidR="00CF4B22" w:rsidRPr="00CF4B22">
              <w:rPr>
                <w:lang w:eastAsia="ru-RU"/>
              </w:rPr>
              <w:t>платы»</w:t>
            </w:r>
            <w:r w:rsidRPr="00240906">
              <w:rPr>
                <w:bCs/>
                <w:lang w:eastAsia="ru-RU"/>
              </w:rPr>
              <w:t>.</w:t>
            </w:r>
          </w:p>
        </w:tc>
      </w:tr>
      <w:tr w:rsidR="00240906" w:rsidRPr="00240906" w:rsidTr="006A0C1C">
        <w:tc>
          <w:tcPr>
            <w:tcW w:w="5763" w:type="dxa"/>
            <w:gridSpan w:val="2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Данные документа, удостоверяющего личность:</w:t>
            </w:r>
          </w:p>
        </w:tc>
        <w:tc>
          <w:tcPr>
            <w:tcW w:w="4018" w:type="dxa"/>
            <w:gridSpan w:val="12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0906">
              <w:rPr>
                <w:lang w:eastAsia="ru-RU"/>
              </w:rPr>
              <w:t>паспорт/военный билет</w:t>
            </w:r>
          </w:p>
        </w:tc>
      </w:tr>
      <w:tr w:rsidR="00240906" w:rsidRPr="00240906" w:rsidTr="006A0C1C">
        <w:tc>
          <w:tcPr>
            <w:tcW w:w="5763" w:type="dxa"/>
            <w:gridSpan w:val="2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18" w:type="dxa"/>
            <w:gridSpan w:val="12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40906">
              <w:rPr>
                <w:sz w:val="18"/>
                <w:szCs w:val="18"/>
                <w:lang w:eastAsia="ru-RU"/>
              </w:rPr>
              <w:t>(ненужное зачеркнуть)</w:t>
            </w:r>
          </w:p>
        </w:tc>
      </w:tr>
      <w:tr w:rsidR="00240906" w:rsidRPr="00240906" w:rsidTr="006A0C1C">
        <w:trPr>
          <w:gridAfter w:val="2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серия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дата выдачи</w:t>
            </w:r>
          </w:p>
        </w:tc>
        <w:tc>
          <w:tcPr>
            <w:tcW w:w="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2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номер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дата рождения</w:t>
            </w:r>
          </w:p>
        </w:tc>
        <w:tc>
          <w:tcPr>
            <w:tcW w:w="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2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кем выдан</w:t>
            </w:r>
          </w:p>
        </w:tc>
        <w:tc>
          <w:tcPr>
            <w:tcW w:w="75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2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СНИЛС</w:t>
            </w:r>
          </w:p>
        </w:tc>
        <w:tc>
          <w:tcPr>
            <w:tcW w:w="75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F61277" w:rsidRPr="00240906" w:rsidTr="006A0C1C">
        <w:trPr>
          <w:gridAfter w:val="2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7" w:rsidRPr="00240906" w:rsidRDefault="00F61277" w:rsidP="0024090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ИНН</w:t>
            </w:r>
          </w:p>
        </w:tc>
        <w:tc>
          <w:tcPr>
            <w:tcW w:w="75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7" w:rsidRPr="00240906" w:rsidRDefault="00F61277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9129" w:type="dxa"/>
            <w:gridSpan w:val="34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240906">
              <w:rPr>
                <w:lang w:eastAsia="ru-RU"/>
              </w:rPr>
              <w:t>Выплату прошу перечислить:</w:t>
            </w: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3321" w:type="dxa"/>
            <w:gridSpan w:val="11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на мой счет / счет иного лица</w:t>
            </w:r>
          </w:p>
        </w:tc>
        <w:tc>
          <w:tcPr>
            <w:tcW w:w="5808" w:type="dxa"/>
            <w:gridSpan w:val="23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3321" w:type="dxa"/>
            <w:gridSpan w:val="11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0906">
              <w:rPr>
                <w:lang w:eastAsia="ru-RU"/>
              </w:rPr>
              <w:t>(ненужное зачеркнуть)</w:t>
            </w:r>
          </w:p>
        </w:tc>
        <w:tc>
          <w:tcPr>
            <w:tcW w:w="5808" w:type="dxa"/>
            <w:gridSpan w:val="23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 xml:space="preserve">(фамилия, имя, отчество (при наличии) иного лица, </w:t>
            </w:r>
            <w:r w:rsidRPr="00240906">
              <w:rPr>
                <w:lang w:eastAsia="ru-RU"/>
              </w:rPr>
              <w:lastRenderedPageBreak/>
              <w:t>телефон</w:t>
            </w:r>
            <w:r w:rsidR="00F656EA">
              <w:rPr>
                <w:lang w:eastAsia="ru-RU"/>
              </w:rPr>
              <w:t>, ИНН</w:t>
            </w:r>
            <w:r w:rsidRPr="00240906">
              <w:rPr>
                <w:lang w:eastAsia="ru-RU"/>
              </w:rPr>
              <w:t>)</w:t>
            </w: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9129" w:type="dxa"/>
            <w:gridSpan w:val="34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1415" w:type="dxa"/>
            <w:gridSpan w:val="4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открытый в</w:t>
            </w:r>
          </w:p>
        </w:tc>
        <w:tc>
          <w:tcPr>
            <w:tcW w:w="771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1415" w:type="dxa"/>
            <w:gridSpan w:val="4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714" w:type="dxa"/>
            <w:gridSpan w:val="30"/>
            <w:tcBorders>
              <w:top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0906">
              <w:rPr>
                <w:lang w:eastAsia="ru-RU"/>
              </w:rPr>
              <w:t>(наименование кредитной организации)</w:t>
            </w: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9129" w:type="dxa"/>
            <w:gridSpan w:val="34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Номер счета:</w:t>
            </w: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9129" w:type="dxa"/>
            <w:gridSpan w:val="34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Корсчет</w:t>
            </w: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  <w:trHeight w:val="310"/>
        </w:trPr>
        <w:tc>
          <w:tcPr>
            <w:tcW w:w="9129" w:type="dxa"/>
            <w:gridSpan w:val="34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БИК</w:t>
            </w: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9129" w:type="dxa"/>
            <w:gridSpan w:val="34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60"/>
              <w:gridCol w:w="360"/>
              <w:gridCol w:w="360"/>
              <w:gridCol w:w="360"/>
              <w:gridCol w:w="376"/>
              <w:gridCol w:w="390"/>
              <w:gridCol w:w="390"/>
            </w:tblGrid>
            <w:tr w:rsidR="00240906" w:rsidRPr="00240906" w:rsidTr="006A0C1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906" w:rsidRPr="00240906" w:rsidRDefault="00240906" w:rsidP="00240906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</w:tbl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</w:trPr>
        <w:tc>
          <w:tcPr>
            <w:tcW w:w="3591" w:type="dxa"/>
            <w:gridSpan w:val="1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"__"___________20__ г.</w:t>
            </w:r>
          </w:p>
        </w:tc>
        <w:tc>
          <w:tcPr>
            <w:tcW w:w="1425" w:type="dxa"/>
            <w:gridSpan w:val="7"/>
            <w:vMerge w:val="restart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13" w:type="dxa"/>
            <w:gridSpan w:val="14"/>
            <w:tcBorders>
              <w:bottom w:val="single" w:sz="4" w:space="0" w:color="auto"/>
            </w:tcBorders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240906" w:rsidRPr="00240906" w:rsidTr="006A0C1C">
        <w:trPr>
          <w:gridAfter w:val="1"/>
          <w:wAfter w:w="652" w:type="dxa"/>
          <w:trHeight w:val="20"/>
        </w:trPr>
        <w:tc>
          <w:tcPr>
            <w:tcW w:w="3591" w:type="dxa"/>
            <w:gridSpan w:val="13"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906">
              <w:rPr>
                <w:lang w:eastAsia="ru-RU"/>
              </w:rPr>
              <w:t>(дата подачи заявления)</w:t>
            </w:r>
          </w:p>
        </w:tc>
        <w:tc>
          <w:tcPr>
            <w:tcW w:w="1425" w:type="dxa"/>
            <w:gridSpan w:val="7"/>
            <w:vMerge/>
          </w:tcPr>
          <w:p w:rsidR="00240906" w:rsidRPr="00240906" w:rsidRDefault="00240906" w:rsidP="00240906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13" w:type="dxa"/>
            <w:gridSpan w:val="14"/>
            <w:tcBorders>
              <w:top w:val="single" w:sz="4" w:space="0" w:color="auto"/>
            </w:tcBorders>
          </w:tcPr>
          <w:p w:rsidR="00240906" w:rsidRPr="00240906" w:rsidRDefault="00240906" w:rsidP="00D7074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0906">
              <w:rPr>
                <w:lang w:eastAsia="ru-RU"/>
              </w:rPr>
              <w:t>(подпись военнослужащего)</w:t>
            </w:r>
          </w:p>
        </w:tc>
      </w:tr>
    </w:tbl>
    <w:p w:rsidR="00240906" w:rsidRDefault="00D70744" w:rsidP="00240906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»</w:t>
      </w:r>
    </w:p>
    <w:p w:rsidR="00D70744" w:rsidRDefault="00D70744" w:rsidP="00240906">
      <w:pPr>
        <w:jc w:val="both"/>
        <w:rPr>
          <w:lang w:eastAsia="ru-RU"/>
        </w:rPr>
      </w:pPr>
    </w:p>
    <w:p w:rsidR="00D70744" w:rsidRDefault="00D70744" w:rsidP="00240906">
      <w:pPr>
        <w:jc w:val="both"/>
        <w:rPr>
          <w:lang w:eastAsia="ru-RU"/>
        </w:rPr>
      </w:pP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</w:t>
      </w:r>
      <w:r w:rsidRPr="00D70744">
        <w:rPr>
          <w:sz w:val="28"/>
          <w:szCs w:val="28"/>
          <w:lang w:eastAsia="ru-RU"/>
        </w:rPr>
        <w:t>2. Настоящее постановление подлежит официальному опубликованию в газете «Белозерье» и размещению на официальном сайте Белозерского м</w:t>
      </w:r>
      <w:r w:rsidRPr="00D70744">
        <w:rPr>
          <w:sz w:val="28"/>
          <w:szCs w:val="28"/>
          <w:lang w:eastAsia="ru-RU"/>
        </w:rPr>
        <w:t>у</w:t>
      </w:r>
      <w:r w:rsidRPr="00D70744">
        <w:rPr>
          <w:sz w:val="28"/>
          <w:szCs w:val="28"/>
          <w:lang w:eastAsia="ru-RU"/>
        </w:rPr>
        <w:t>ниципального округа в информационно-телекоммуникационной сети «И</w:t>
      </w:r>
      <w:r w:rsidRPr="00D70744">
        <w:rPr>
          <w:sz w:val="28"/>
          <w:szCs w:val="28"/>
          <w:lang w:eastAsia="ru-RU"/>
        </w:rPr>
        <w:t>н</w:t>
      </w:r>
      <w:r w:rsidRPr="00D70744">
        <w:rPr>
          <w:sz w:val="28"/>
          <w:szCs w:val="28"/>
          <w:lang w:eastAsia="ru-RU"/>
        </w:rPr>
        <w:t>тернет» и распространяется на правоо</w:t>
      </w:r>
      <w:r w:rsidRPr="00D70744">
        <w:rPr>
          <w:sz w:val="28"/>
          <w:szCs w:val="28"/>
          <w:lang w:eastAsia="ru-RU"/>
        </w:rPr>
        <w:t>т</w:t>
      </w:r>
      <w:r w:rsidRPr="00D70744">
        <w:rPr>
          <w:sz w:val="28"/>
          <w:szCs w:val="28"/>
          <w:lang w:eastAsia="ru-RU"/>
        </w:rPr>
        <w:t>ношения, возникшие с 1 октября 2023 года.</w:t>
      </w: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  <w:r w:rsidRPr="00D70744">
        <w:rPr>
          <w:sz w:val="28"/>
          <w:szCs w:val="28"/>
          <w:lang w:eastAsia="ru-RU"/>
        </w:rPr>
        <w:t xml:space="preserve">            3.  Контроль за исполнением настоящего постановления возложить на первого з</w:t>
      </w:r>
      <w:r w:rsidRPr="00D70744">
        <w:rPr>
          <w:sz w:val="28"/>
          <w:szCs w:val="28"/>
          <w:lang w:eastAsia="ru-RU"/>
        </w:rPr>
        <w:t>а</w:t>
      </w:r>
      <w:r w:rsidRPr="00D70744">
        <w:rPr>
          <w:sz w:val="28"/>
          <w:szCs w:val="28"/>
          <w:lang w:eastAsia="ru-RU"/>
        </w:rPr>
        <w:t>местителя главы Белозерского муниципального округа Лебедева А.В.</w:t>
      </w: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  <w:r w:rsidRPr="00D70744">
        <w:rPr>
          <w:sz w:val="28"/>
          <w:szCs w:val="28"/>
          <w:lang w:eastAsia="ru-RU"/>
        </w:rPr>
        <w:t xml:space="preserve">       </w:t>
      </w:r>
      <w:r w:rsidRPr="00D70744">
        <w:rPr>
          <w:b/>
          <w:sz w:val="28"/>
          <w:szCs w:val="28"/>
          <w:lang w:eastAsia="ru-RU"/>
        </w:rPr>
        <w:t xml:space="preserve"> Глава округа:                                                                Д.А.Соловьев</w:t>
      </w:r>
      <w:r w:rsidRPr="00D70744">
        <w:rPr>
          <w:sz w:val="28"/>
          <w:szCs w:val="28"/>
          <w:lang w:eastAsia="ru-RU"/>
        </w:rPr>
        <w:t xml:space="preserve">                          </w:t>
      </w:r>
    </w:p>
    <w:p w:rsidR="00D70744" w:rsidRPr="00D70744" w:rsidRDefault="00D70744" w:rsidP="00D70744">
      <w:pPr>
        <w:jc w:val="both"/>
        <w:rPr>
          <w:sz w:val="28"/>
          <w:szCs w:val="28"/>
          <w:lang w:eastAsia="ru-RU"/>
        </w:rPr>
      </w:pPr>
      <w:r w:rsidRPr="00D70744">
        <w:rPr>
          <w:sz w:val="28"/>
          <w:szCs w:val="28"/>
          <w:lang w:eastAsia="ru-RU"/>
        </w:rPr>
        <w:t xml:space="preserve">                                                  </w:t>
      </w:r>
    </w:p>
    <w:p w:rsidR="00D70744" w:rsidRPr="00D70744" w:rsidRDefault="00D70744" w:rsidP="00D70744">
      <w:pPr>
        <w:jc w:val="both"/>
        <w:rPr>
          <w:lang w:eastAsia="ru-RU"/>
        </w:rPr>
      </w:pPr>
    </w:p>
    <w:p w:rsidR="00D70744" w:rsidRPr="00240906" w:rsidRDefault="00D70744" w:rsidP="00240906">
      <w:pPr>
        <w:jc w:val="both"/>
        <w:rPr>
          <w:lang w:eastAsia="ru-RU"/>
        </w:rPr>
      </w:pPr>
    </w:p>
    <w:p w:rsidR="00240906" w:rsidRPr="00240906" w:rsidRDefault="00240906" w:rsidP="00240906">
      <w:pPr>
        <w:jc w:val="both"/>
        <w:rPr>
          <w:lang w:eastAsia="ru-RU"/>
        </w:rPr>
      </w:pPr>
    </w:p>
    <w:p w:rsidR="00240906" w:rsidRPr="00240906" w:rsidRDefault="00240906" w:rsidP="00240906">
      <w:pPr>
        <w:jc w:val="both"/>
        <w:rPr>
          <w:lang w:eastAsia="ru-RU"/>
        </w:rPr>
      </w:pPr>
    </w:p>
    <w:p w:rsidR="00240906" w:rsidRPr="00240906" w:rsidRDefault="00240906" w:rsidP="00240906">
      <w:pPr>
        <w:jc w:val="both"/>
        <w:rPr>
          <w:lang w:eastAsia="ru-RU"/>
        </w:rPr>
      </w:pPr>
    </w:p>
    <w:p w:rsidR="00240906" w:rsidRPr="00240906" w:rsidRDefault="00240906" w:rsidP="00240906">
      <w:pPr>
        <w:jc w:val="both"/>
        <w:rPr>
          <w:lang w:eastAsia="ru-RU"/>
        </w:rPr>
      </w:pPr>
    </w:p>
    <w:p w:rsidR="00240906" w:rsidRPr="00240906" w:rsidRDefault="00240906" w:rsidP="00240906">
      <w:pPr>
        <w:spacing w:line="360" w:lineRule="auto"/>
        <w:jc w:val="both"/>
        <w:rPr>
          <w:sz w:val="28"/>
          <w:szCs w:val="20"/>
          <w:lang w:eastAsia="ru-RU"/>
        </w:rPr>
      </w:pPr>
    </w:p>
    <w:p w:rsidR="00E35F21" w:rsidRPr="00BA416F" w:rsidRDefault="00E35F21" w:rsidP="008B0FB5">
      <w:pPr>
        <w:rPr>
          <w:sz w:val="28"/>
          <w:szCs w:val="28"/>
        </w:rPr>
      </w:pPr>
    </w:p>
    <w:sectPr w:rsidR="00E35F21" w:rsidRPr="00BA416F" w:rsidSect="00A83646">
      <w:pgSz w:w="11905" w:h="16837"/>
      <w:pgMar w:top="284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98" w:rsidRDefault="007A1F98" w:rsidP="00842E16">
      <w:r>
        <w:separator/>
      </w:r>
    </w:p>
  </w:endnote>
  <w:endnote w:type="continuationSeparator" w:id="0">
    <w:p w:rsidR="007A1F98" w:rsidRDefault="007A1F98" w:rsidP="0084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98" w:rsidRDefault="007A1F98" w:rsidP="00842E16">
      <w:r>
        <w:separator/>
      </w:r>
    </w:p>
  </w:footnote>
  <w:footnote w:type="continuationSeparator" w:id="0">
    <w:p w:rsidR="007A1F98" w:rsidRDefault="007A1F98" w:rsidP="0084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478"/>
    <w:multiLevelType w:val="hybridMultilevel"/>
    <w:tmpl w:val="A79A394E"/>
    <w:lvl w:ilvl="0" w:tplc="88A840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457B4504"/>
    <w:multiLevelType w:val="multilevel"/>
    <w:tmpl w:val="6736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9FC566D"/>
    <w:multiLevelType w:val="multilevel"/>
    <w:tmpl w:val="C8B8E1D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A2"/>
    <w:rsid w:val="00002339"/>
    <w:rsid w:val="0006719F"/>
    <w:rsid w:val="00174A41"/>
    <w:rsid w:val="00240906"/>
    <w:rsid w:val="00283494"/>
    <w:rsid w:val="0029639B"/>
    <w:rsid w:val="00374D68"/>
    <w:rsid w:val="0037695A"/>
    <w:rsid w:val="0038640C"/>
    <w:rsid w:val="00391301"/>
    <w:rsid w:val="003D1801"/>
    <w:rsid w:val="00401586"/>
    <w:rsid w:val="00412C57"/>
    <w:rsid w:val="00431EA2"/>
    <w:rsid w:val="00442344"/>
    <w:rsid w:val="00467340"/>
    <w:rsid w:val="004A64F3"/>
    <w:rsid w:val="004D2519"/>
    <w:rsid w:val="004F4729"/>
    <w:rsid w:val="005340B3"/>
    <w:rsid w:val="0055317E"/>
    <w:rsid w:val="005813EA"/>
    <w:rsid w:val="00592980"/>
    <w:rsid w:val="00592D10"/>
    <w:rsid w:val="006462B4"/>
    <w:rsid w:val="006526AB"/>
    <w:rsid w:val="0068374F"/>
    <w:rsid w:val="006914CF"/>
    <w:rsid w:val="006A0C1C"/>
    <w:rsid w:val="006B3D46"/>
    <w:rsid w:val="00704214"/>
    <w:rsid w:val="00706F39"/>
    <w:rsid w:val="00734F0F"/>
    <w:rsid w:val="007741C7"/>
    <w:rsid w:val="0078423B"/>
    <w:rsid w:val="007A1F98"/>
    <w:rsid w:val="007C7A3B"/>
    <w:rsid w:val="0080750F"/>
    <w:rsid w:val="00842E16"/>
    <w:rsid w:val="0084765F"/>
    <w:rsid w:val="00882F88"/>
    <w:rsid w:val="008B0FB5"/>
    <w:rsid w:val="008F391C"/>
    <w:rsid w:val="00900C8C"/>
    <w:rsid w:val="00926229"/>
    <w:rsid w:val="00931858"/>
    <w:rsid w:val="009676E0"/>
    <w:rsid w:val="009B3C3E"/>
    <w:rsid w:val="00A35C9F"/>
    <w:rsid w:val="00A37192"/>
    <w:rsid w:val="00A83646"/>
    <w:rsid w:val="00AE6536"/>
    <w:rsid w:val="00B12132"/>
    <w:rsid w:val="00B75FB7"/>
    <w:rsid w:val="00B86AAE"/>
    <w:rsid w:val="00BA416F"/>
    <w:rsid w:val="00BC09A6"/>
    <w:rsid w:val="00BD16FE"/>
    <w:rsid w:val="00BD516C"/>
    <w:rsid w:val="00BD7E8B"/>
    <w:rsid w:val="00BD7FCC"/>
    <w:rsid w:val="00C57807"/>
    <w:rsid w:val="00CF4B22"/>
    <w:rsid w:val="00D302DE"/>
    <w:rsid w:val="00D70744"/>
    <w:rsid w:val="00D812C4"/>
    <w:rsid w:val="00D858E2"/>
    <w:rsid w:val="00DF25AA"/>
    <w:rsid w:val="00DF429E"/>
    <w:rsid w:val="00E161C2"/>
    <w:rsid w:val="00E35E19"/>
    <w:rsid w:val="00E35F21"/>
    <w:rsid w:val="00EE406B"/>
    <w:rsid w:val="00F01C09"/>
    <w:rsid w:val="00F61277"/>
    <w:rsid w:val="00F656EA"/>
    <w:rsid w:val="00F70652"/>
    <w:rsid w:val="00FE7C6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42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29E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592980"/>
    <w:rPr>
      <w:rFonts w:ascii="Calibri" w:hAnsi="Calibri"/>
      <w:sz w:val="22"/>
      <w:szCs w:val="22"/>
    </w:rPr>
  </w:style>
  <w:style w:type="character" w:customStyle="1" w:styleId="ad">
    <w:name w:val="Основной текст_"/>
    <w:link w:val="12"/>
    <w:uiPriority w:val="99"/>
    <w:locked/>
    <w:rsid w:val="0024090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40906"/>
    <w:pPr>
      <w:shd w:val="clear" w:color="auto" w:fill="FFFFFF"/>
      <w:spacing w:before="240" w:after="60" w:line="240" w:lineRule="atLeast"/>
      <w:jc w:val="both"/>
    </w:pPr>
    <w:rPr>
      <w:sz w:val="27"/>
      <w:szCs w:val="27"/>
      <w:lang w:eastAsia="ru-RU"/>
    </w:rPr>
  </w:style>
  <w:style w:type="table" w:styleId="ae">
    <w:name w:val="Table Grid"/>
    <w:basedOn w:val="a1"/>
    <w:uiPriority w:val="59"/>
    <w:rsid w:val="00553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rsid w:val="00842E16"/>
    <w:pPr>
      <w:ind w:firstLine="851"/>
      <w:jc w:val="both"/>
    </w:pPr>
    <w:rPr>
      <w:rFonts w:ascii="XO Thames" w:hAnsi="XO Thame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42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29E"/>
    <w:rPr>
      <w:rFonts w:ascii="Tahoma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592980"/>
    <w:rPr>
      <w:rFonts w:ascii="Calibri" w:hAnsi="Calibri"/>
      <w:sz w:val="22"/>
      <w:szCs w:val="22"/>
    </w:rPr>
  </w:style>
  <w:style w:type="character" w:customStyle="1" w:styleId="ad">
    <w:name w:val="Основной текст_"/>
    <w:link w:val="12"/>
    <w:uiPriority w:val="99"/>
    <w:locked/>
    <w:rsid w:val="0024090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40906"/>
    <w:pPr>
      <w:shd w:val="clear" w:color="auto" w:fill="FFFFFF"/>
      <w:spacing w:before="240" w:after="60" w:line="240" w:lineRule="atLeast"/>
      <w:jc w:val="both"/>
    </w:pPr>
    <w:rPr>
      <w:sz w:val="27"/>
      <w:szCs w:val="27"/>
      <w:lang w:eastAsia="ru-RU"/>
    </w:rPr>
  </w:style>
  <w:style w:type="table" w:styleId="ae">
    <w:name w:val="Table Grid"/>
    <w:basedOn w:val="a1"/>
    <w:uiPriority w:val="59"/>
    <w:rsid w:val="00553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rsid w:val="00842E16"/>
    <w:pPr>
      <w:ind w:firstLine="851"/>
      <w:jc w:val="both"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1540-CE2E-46BD-934D-B925B26B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ВИЗЬМЕНСКОГО СЕЛЬСКОГО ПОСЕЛЕНИЯ</vt:lpstr>
    </vt:vector>
  </TitlesOfParts>
  <Company>Microsoft</Company>
  <LinksUpToDate>false</LinksUpToDate>
  <CharactersWithSpaces>10121</CharactersWithSpaces>
  <SharedDoc>false</SharedDoc>
  <HLinks>
    <vt:vector size="6" baseType="variant"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ВИЗЬМЕНСКОГО СЕЛЬСКОГО ПОСЕЛЕНИЯ</dc:title>
  <dc:creator>karlina</dc:creator>
  <cp:lastModifiedBy>Орлов М.А.</cp:lastModifiedBy>
  <cp:revision>2</cp:revision>
  <cp:lastPrinted>2023-03-22T13:23:00Z</cp:lastPrinted>
  <dcterms:created xsi:type="dcterms:W3CDTF">2023-10-18T13:20:00Z</dcterms:created>
  <dcterms:modified xsi:type="dcterms:W3CDTF">2023-10-18T13:20:00Z</dcterms:modified>
</cp:coreProperties>
</file>