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11" w:rsidRDefault="008D2011" w:rsidP="00EC6C2E">
      <w:pPr>
        <w:pStyle w:val="a4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 wp14:anchorId="5896E512">
            <wp:extent cx="4095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011" w:rsidRDefault="008D2011" w:rsidP="00EC6C2E">
      <w:pPr>
        <w:pStyle w:val="a4"/>
        <w:rPr>
          <w:b w:val="0"/>
          <w:bCs w:val="0"/>
          <w:sz w:val="20"/>
        </w:rPr>
      </w:pPr>
    </w:p>
    <w:p w:rsidR="00C4589B" w:rsidRPr="00C4589B" w:rsidRDefault="00C4589B" w:rsidP="00C4589B">
      <w:pPr>
        <w:widowControl/>
        <w:autoSpaceDE/>
        <w:autoSpaceDN/>
        <w:adjustRightInd/>
        <w:jc w:val="center"/>
        <w:rPr>
          <w:szCs w:val="24"/>
          <w:lang w:eastAsia="ar-SA"/>
        </w:rPr>
      </w:pPr>
      <w:r w:rsidRPr="00C4589B">
        <w:rPr>
          <w:szCs w:val="24"/>
          <w:lang w:eastAsia="ar-SA"/>
        </w:rPr>
        <w:t>БЕЛОЗЕРСКИЙ МУНИЦИПАЛЬНЫЙ ОКРУГ ВОЛОГОДСКОЙ ОБЛАСТИ</w:t>
      </w:r>
    </w:p>
    <w:p w:rsidR="00C4589B" w:rsidRPr="00C4589B" w:rsidRDefault="00C4589B" w:rsidP="00C4589B">
      <w:pPr>
        <w:widowControl/>
        <w:autoSpaceDE/>
        <w:autoSpaceDN/>
        <w:adjustRightInd/>
        <w:jc w:val="center"/>
        <w:rPr>
          <w:b/>
          <w:bCs/>
          <w:sz w:val="36"/>
          <w:szCs w:val="24"/>
          <w:lang w:eastAsia="ar-SA"/>
        </w:rPr>
      </w:pPr>
    </w:p>
    <w:p w:rsidR="00C4589B" w:rsidRPr="00C4589B" w:rsidRDefault="00C4589B" w:rsidP="00C4589B">
      <w:pPr>
        <w:widowControl/>
        <w:autoSpaceDE/>
        <w:autoSpaceDN/>
        <w:adjustRightInd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C4589B">
        <w:rPr>
          <w:b/>
          <w:bCs/>
          <w:sz w:val="36"/>
          <w:szCs w:val="24"/>
          <w:lang w:eastAsia="ar-SA"/>
        </w:rPr>
        <w:t>П</w:t>
      </w:r>
      <w:proofErr w:type="gramEnd"/>
      <w:r w:rsidRPr="00C4589B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C4589B" w:rsidRPr="00C4589B" w:rsidRDefault="00C4589B" w:rsidP="00C4589B">
      <w:pPr>
        <w:widowControl/>
        <w:autoSpaceDE/>
        <w:autoSpaceDN/>
        <w:adjustRightInd/>
        <w:jc w:val="center"/>
        <w:rPr>
          <w:b/>
          <w:bCs/>
          <w:sz w:val="36"/>
          <w:szCs w:val="24"/>
          <w:lang w:eastAsia="ar-SA"/>
        </w:rPr>
      </w:pPr>
    </w:p>
    <w:p w:rsidR="00C4589B" w:rsidRPr="00C4589B" w:rsidRDefault="00C4589B" w:rsidP="00C4589B">
      <w:pPr>
        <w:widowControl/>
        <w:autoSpaceDE/>
        <w:autoSpaceDN/>
        <w:adjustRightInd/>
        <w:jc w:val="center"/>
        <w:rPr>
          <w:bCs/>
          <w:sz w:val="32"/>
          <w:szCs w:val="32"/>
          <w:lang w:eastAsia="ar-SA"/>
        </w:rPr>
      </w:pPr>
      <w:r w:rsidRPr="00C4589B">
        <w:rPr>
          <w:b/>
          <w:bCs/>
          <w:sz w:val="36"/>
          <w:szCs w:val="24"/>
          <w:lang w:eastAsia="ar-SA"/>
        </w:rPr>
        <w:t xml:space="preserve"> </w:t>
      </w:r>
      <w:r w:rsidRPr="00C4589B">
        <w:rPr>
          <w:bCs/>
          <w:sz w:val="32"/>
          <w:szCs w:val="32"/>
          <w:lang w:eastAsia="ar-SA"/>
        </w:rPr>
        <w:t>ПРЕДСЕДАТЕЛЯ ПРЕДСТАВИТЕЛЬНОГО СОБРАНИЯ</w:t>
      </w:r>
    </w:p>
    <w:p w:rsidR="00C4589B" w:rsidRPr="00C4589B" w:rsidRDefault="00C4589B" w:rsidP="00C4589B">
      <w:pPr>
        <w:widowControl/>
        <w:autoSpaceDE/>
        <w:autoSpaceDN/>
        <w:adjustRightInd/>
        <w:jc w:val="center"/>
        <w:rPr>
          <w:bCs/>
          <w:sz w:val="32"/>
          <w:szCs w:val="32"/>
          <w:lang w:eastAsia="ar-SA"/>
        </w:rPr>
      </w:pPr>
      <w:r w:rsidRPr="00C4589B">
        <w:rPr>
          <w:bCs/>
          <w:sz w:val="32"/>
          <w:szCs w:val="32"/>
          <w:lang w:eastAsia="ar-SA"/>
        </w:rPr>
        <w:t>БЕЛОЗЕРСКОГО МУНИЦИПАЛЬНОГО ОКРУГА</w:t>
      </w:r>
    </w:p>
    <w:p w:rsidR="00EC6C2E" w:rsidRPr="00C4589B" w:rsidRDefault="00C4589B" w:rsidP="00C4589B">
      <w:pPr>
        <w:widowControl/>
        <w:autoSpaceDE/>
        <w:autoSpaceDN/>
        <w:adjustRightInd/>
        <w:jc w:val="center"/>
        <w:rPr>
          <w:bCs/>
          <w:sz w:val="32"/>
          <w:szCs w:val="32"/>
          <w:lang w:eastAsia="ar-SA"/>
        </w:rPr>
      </w:pPr>
      <w:r w:rsidRPr="00C4589B">
        <w:rPr>
          <w:bCs/>
          <w:sz w:val="32"/>
          <w:szCs w:val="32"/>
          <w:lang w:eastAsia="ar-SA"/>
        </w:rPr>
        <w:t>ВОЛОГОДСКОЙ ОБЛАСТИ</w:t>
      </w:r>
    </w:p>
    <w:p w:rsidR="00B4329B" w:rsidRDefault="00B4329B" w:rsidP="00915B5E">
      <w:pPr>
        <w:rPr>
          <w:sz w:val="28"/>
          <w:szCs w:val="28"/>
        </w:rPr>
      </w:pPr>
    </w:p>
    <w:p w:rsidR="00B4329B" w:rsidRDefault="00B4329B" w:rsidP="00EC6C2E">
      <w:pPr>
        <w:jc w:val="center"/>
        <w:rPr>
          <w:sz w:val="28"/>
          <w:szCs w:val="28"/>
        </w:rPr>
      </w:pPr>
    </w:p>
    <w:p w:rsidR="00EC6C2E" w:rsidRDefault="00EC6C2E" w:rsidP="00EC6C2E">
      <w:pPr>
        <w:pStyle w:val="1"/>
        <w:rPr>
          <w:sz w:val="28"/>
        </w:rPr>
      </w:pPr>
      <w:r>
        <w:rPr>
          <w:sz w:val="28"/>
        </w:rPr>
        <w:t xml:space="preserve">От </w:t>
      </w:r>
      <w:r w:rsidR="00EF7AA2">
        <w:rPr>
          <w:sz w:val="28"/>
        </w:rPr>
        <w:t>07.06.2023</w:t>
      </w:r>
      <w:bookmarkStart w:id="0" w:name="_GoBack"/>
      <w:bookmarkEnd w:id="0"/>
      <w:r>
        <w:rPr>
          <w:sz w:val="28"/>
        </w:rPr>
        <w:t xml:space="preserve"> №</w:t>
      </w:r>
      <w:r w:rsidR="00EF7AA2">
        <w:rPr>
          <w:sz w:val="28"/>
        </w:rPr>
        <w:t>13</w:t>
      </w:r>
    </w:p>
    <w:p w:rsidR="00EC6C2E" w:rsidRDefault="00EC6C2E" w:rsidP="00EC6C2E">
      <w:pPr>
        <w:rPr>
          <w:sz w:val="28"/>
          <w:szCs w:val="28"/>
        </w:rPr>
      </w:pPr>
    </w:p>
    <w:p w:rsidR="00EC6C2E" w:rsidRDefault="00EC6C2E" w:rsidP="00EC6C2E">
      <w:pPr>
        <w:rPr>
          <w:sz w:val="28"/>
          <w:szCs w:val="28"/>
        </w:rPr>
      </w:pPr>
    </w:p>
    <w:p w:rsidR="00C4589B" w:rsidRDefault="00EC6C2E" w:rsidP="00DE55E8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544C9">
        <w:rPr>
          <w:sz w:val="28"/>
          <w:szCs w:val="28"/>
        </w:rPr>
        <w:t>Требований к</w:t>
      </w:r>
      <w:r w:rsidR="005544C9" w:rsidRPr="00053811">
        <w:rPr>
          <w:sz w:val="28"/>
          <w:szCs w:val="28"/>
        </w:rPr>
        <w:t xml:space="preserve"> служебно</w:t>
      </w:r>
      <w:r w:rsidR="005544C9">
        <w:rPr>
          <w:sz w:val="28"/>
          <w:szCs w:val="28"/>
        </w:rPr>
        <w:t xml:space="preserve">му </w:t>
      </w:r>
      <w:r w:rsidR="005544C9" w:rsidRPr="00053811">
        <w:rPr>
          <w:sz w:val="28"/>
          <w:szCs w:val="28"/>
        </w:rPr>
        <w:t>поведени</w:t>
      </w:r>
      <w:r w:rsidR="005544C9">
        <w:rPr>
          <w:sz w:val="28"/>
          <w:szCs w:val="28"/>
        </w:rPr>
        <w:t>ю</w:t>
      </w:r>
      <w:r w:rsidR="00C4589B">
        <w:rPr>
          <w:sz w:val="28"/>
          <w:szCs w:val="28"/>
        </w:rPr>
        <w:t xml:space="preserve"> муниципальных служащих аппарата Представительного </w:t>
      </w:r>
    </w:p>
    <w:p w:rsidR="005544C9" w:rsidRPr="00053811" w:rsidRDefault="00C4589B" w:rsidP="00DE55E8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5544C9">
        <w:rPr>
          <w:sz w:val="28"/>
          <w:szCs w:val="28"/>
        </w:rPr>
        <w:t xml:space="preserve"> Белозерского муниципального</w:t>
      </w:r>
      <w:r w:rsidR="002925A3">
        <w:rPr>
          <w:sz w:val="28"/>
          <w:szCs w:val="28"/>
        </w:rPr>
        <w:t xml:space="preserve"> округа</w:t>
      </w:r>
      <w:r w:rsidR="008D2011">
        <w:rPr>
          <w:sz w:val="28"/>
          <w:szCs w:val="28"/>
        </w:rPr>
        <w:t xml:space="preserve"> Вологодской области</w:t>
      </w:r>
    </w:p>
    <w:p w:rsidR="00EC6C2E" w:rsidRDefault="00EC6C2E" w:rsidP="00EC6C2E">
      <w:pPr>
        <w:rPr>
          <w:sz w:val="28"/>
          <w:szCs w:val="28"/>
        </w:rPr>
      </w:pPr>
    </w:p>
    <w:p w:rsidR="00EC6C2E" w:rsidRDefault="005544C9" w:rsidP="00EC6C2E">
      <w:pPr>
        <w:ind w:firstLine="709"/>
        <w:jc w:val="both"/>
        <w:rPr>
          <w:sz w:val="28"/>
          <w:szCs w:val="28"/>
        </w:rPr>
      </w:pPr>
      <w:r w:rsidRPr="005544C9">
        <w:rPr>
          <w:sz w:val="28"/>
          <w:szCs w:val="28"/>
        </w:rPr>
        <w:t>В целях обеспечения условий для добросовестного и эффективного исполнения муниципальными служащими своих должностных обязанностей, исключения злоупотреблений на муниципальной службе</w:t>
      </w:r>
    </w:p>
    <w:p w:rsidR="00EC6C2E" w:rsidRDefault="00EC6C2E" w:rsidP="00EC6C2E">
      <w:pPr>
        <w:ind w:firstLine="709"/>
        <w:jc w:val="both"/>
        <w:rPr>
          <w:sz w:val="28"/>
          <w:szCs w:val="28"/>
        </w:rPr>
      </w:pPr>
    </w:p>
    <w:p w:rsidR="00EC6C2E" w:rsidRDefault="00EC6C2E" w:rsidP="00EC6C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6C2E" w:rsidRDefault="00EC6C2E" w:rsidP="00EC6C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C9" w:rsidRDefault="00EC6C2E" w:rsidP="005544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44C9" w:rsidRPr="005544C9">
        <w:t xml:space="preserve"> </w:t>
      </w:r>
      <w:r w:rsidR="005544C9" w:rsidRPr="005544C9">
        <w:rPr>
          <w:rFonts w:ascii="Times New Roman" w:hAnsi="Times New Roman" w:cs="Times New Roman"/>
          <w:sz w:val="28"/>
          <w:szCs w:val="28"/>
        </w:rPr>
        <w:t xml:space="preserve">Утвердить Требования к служебному поведению муниципальных служащих </w:t>
      </w:r>
      <w:r w:rsidR="00C4589B">
        <w:rPr>
          <w:rFonts w:ascii="Times New Roman" w:hAnsi="Times New Roman" w:cs="Times New Roman"/>
          <w:sz w:val="28"/>
          <w:szCs w:val="28"/>
        </w:rPr>
        <w:t>аппарата Представительного Собрания</w:t>
      </w:r>
      <w:r w:rsidR="005544C9" w:rsidRPr="005544C9">
        <w:rPr>
          <w:rFonts w:ascii="Times New Roman" w:hAnsi="Times New Roman" w:cs="Times New Roman"/>
          <w:sz w:val="28"/>
          <w:szCs w:val="28"/>
        </w:rPr>
        <w:t xml:space="preserve"> Бе</w:t>
      </w:r>
      <w:r w:rsidR="0054480B">
        <w:rPr>
          <w:rFonts w:ascii="Times New Roman" w:hAnsi="Times New Roman" w:cs="Times New Roman"/>
          <w:sz w:val="28"/>
          <w:szCs w:val="28"/>
        </w:rPr>
        <w:t>лозерского муниципального округа</w:t>
      </w:r>
      <w:r w:rsidR="005544C9" w:rsidRPr="005544C9">
        <w:rPr>
          <w:rFonts w:ascii="Times New Roman" w:hAnsi="Times New Roman" w:cs="Times New Roman"/>
          <w:sz w:val="28"/>
          <w:szCs w:val="28"/>
        </w:rPr>
        <w:t xml:space="preserve"> </w:t>
      </w:r>
      <w:r w:rsidR="00C4589B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5544C9" w:rsidRPr="005544C9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5544C9" w:rsidRDefault="00F530D9" w:rsidP="00915B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7CC7">
        <w:rPr>
          <w:rFonts w:ascii="Times New Roman" w:hAnsi="Times New Roman" w:cs="Times New Roman"/>
          <w:sz w:val="28"/>
          <w:szCs w:val="28"/>
        </w:rPr>
        <w:t xml:space="preserve">Консультанту аппарата Представительного Собрания Белозерского муниципального </w:t>
      </w:r>
      <w:r w:rsidR="008D2011">
        <w:rPr>
          <w:rFonts w:ascii="Times New Roman" w:hAnsi="Times New Roman" w:cs="Times New Roman"/>
          <w:sz w:val="28"/>
          <w:szCs w:val="28"/>
        </w:rPr>
        <w:t>округа</w:t>
      </w:r>
      <w:r w:rsidR="00437CC7">
        <w:rPr>
          <w:rFonts w:ascii="Times New Roman" w:hAnsi="Times New Roman" w:cs="Times New Roman"/>
          <w:sz w:val="28"/>
          <w:szCs w:val="28"/>
        </w:rPr>
        <w:t xml:space="preserve"> </w:t>
      </w:r>
      <w:r w:rsidR="005544C9" w:rsidRPr="005544C9">
        <w:rPr>
          <w:rFonts w:ascii="Times New Roman" w:hAnsi="Times New Roman" w:cs="Times New Roman"/>
          <w:sz w:val="28"/>
          <w:szCs w:val="28"/>
        </w:rPr>
        <w:t>довести данное постановление до сведения муниципальных служащих под подпись</w:t>
      </w:r>
      <w:r w:rsidR="008D2011">
        <w:rPr>
          <w:rFonts w:ascii="Times New Roman" w:hAnsi="Times New Roman" w:cs="Times New Roman"/>
          <w:sz w:val="28"/>
          <w:szCs w:val="28"/>
        </w:rPr>
        <w:t>, учесть в   должностных инструкциях муниципальных служащих</w:t>
      </w:r>
      <w:r w:rsidR="005544C9" w:rsidRPr="005544C9">
        <w:rPr>
          <w:rFonts w:ascii="Times New Roman" w:hAnsi="Times New Roman" w:cs="Times New Roman"/>
          <w:sz w:val="28"/>
          <w:szCs w:val="28"/>
        </w:rPr>
        <w:t xml:space="preserve"> </w:t>
      </w:r>
      <w:r w:rsidR="008D2011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544C9" w:rsidRPr="005544C9">
        <w:rPr>
          <w:rFonts w:ascii="Times New Roman" w:hAnsi="Times New Roman" w:cs="Times New Roman"/>
          <w:sz w:val="28"/>
          <w:szCs w:val="28"/>
        </w:rPr>
        <w:t>о необходимости соблюдения указанных Требований к служебному поведению.</w:t>
      </w:r>
    </w:p>
    <w:p w:rsidR="001B4FCC" w:rsidRPr="00AD39E1" w:rsidRDefault="007F6995" w:rsidP="001B4FCC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7F6995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3</w:t>
      </w:r>
      <w:r w:rsidRPr="007F6995">
        <w:rPr>
          <w:sz w:val="28"/>
          <w:szCs w:val="28"/>
          <w:lang w:eastAsia="ar-SA"/>
        </w:rPr>
        <w:t xml:space="preserve">. </w:t>
      </w:r>
      <w:r w:rsidR="001B4FCC" w:rsidRPr="00AD39E1">
        <w:rPr>
          <w:sz w:val="28"/>
          <w:szCs w:val="28"/>
        </w:rPr>
        <w:t xml:space="preserve">Настоящее постановление вступает в силу со дня </w:t>
      </w:r>
      <w:r w:rsidR="001B4FCC" w:rsidRPr="00AD39E1">
        <w:rPr>
          <w:sz w:val="28"/>
          <w:szCs w:val="28"/>
        </w:rPr>
        <w:tab/>
        <w:t>подписания и распространяется на правоотношения, возникшие с 01.01.2023 года,  подлежит опубликованию в газете «</w:t>
      </w:r>
      <w:proofErr w:type="spellStart"/>
      <w:r w:rsidR="001B4FCC" w:rsidRPr="00AD39E1">
        <w:rPr>
          <w:sz w:val="28"/>
          <w:szCs w:val="28"/>
        </w:rPr>
        <w:t>Белозерье</w:t>
      </w:r>
      <w:proofErr w:type="spellEnd"/>
      <w:r w:rsidR="001B4FCC" w:rsidRPr="00AD39E1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B4FCC" w:rsidRDefault="001B4FCC" w:rsidP="007F6995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9324E" w:rsidRDefault="0079324E" w:rsidP="00A9135D">
      <w:pPr>
        <w:rPr>
          <w:b/>
          <w:sz w:val="28"/>
          <w:szCs w:val="28"/>
        </w:rPr>
      </w:pPr>
    </w:p>
    <w:p w:rsidR="0079324E" w:rsidRDefault="0079324E" w:rsidP="00A9135D">
      <w:pPr>
        <w:rPr>
          <w:b/>
          <w:sz w:val="28"/>
          <w:szCs w:val="28"/>
        </w:rPr>
      </w:pPr>
    </w:p>
    <w:p w:rsidR="00A9135D" w:rsidRDefault="00A9135D" w:rsidP="00A91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B4329B" w:rsidRPr="00166DE8" w:rsidRDefault="00A9135D" w:rsidP="00166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округа</w:t>
      </w:r>
      <w:r w:rsidR="00EC6C2E">
        <w:rPr>
          <w:b/>
          <w:sz w:val="28"/>
          <w:szCs w:val="28"/>
        </w:rPr>
        <w:t xml:space="preserve">:            </w:t>
      </w:r>
      <w:r>
        <w:rPr>
          <w:b/>
          <w:sz w:val="28"/>
          <w:szCs w:val="28"/>
        </w:rPr>
        <w:t xml:space="preserve">                                              </w:t>
      </w:r>
      <w:r w:rsidR="001B4FC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</w:t>
      </w:r>
      <w:r w:rsidR="00B4329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И.А.Голубева</w:t>
      </w:r>
      <w:proofErr w:type="spellEnd"/>
      <w:r w:rsidR="00EC6C2E">
        <w:rPr>
          <w:b/>
          <w:sz w:val="28"/>
          <w:szCs w:val="28"/>
        </w:rPr>
        <w:t xml:space="preserve">                           </w:t>
      </w:r>
      <w:r w:rsidR="00166DE8">
        <w:rPr>
          <w:b/>
          <w:sz w:val="28"/>
          <w:szCs w:val="28"/>
        </w:rPr>
        <w:t xml:space="preserve">       </w:t>
      </w:r>
    </w:p>
    <w:p w:rsidR="0079324E" w:rsidRDefault="0079324E" w:rsidP="0079324E">
      <w:pPr>
        <w:jc w:val="center"/>
        <w:rPr>
          <w:sz w:val="28"/>
          <w:szCs w:val="28"/>
        </w:rPr>
      </w:pPr>
    </w:p>
    <w:p w:rsidR="002925A3" w:rsidRPr="002925A3" w:rsidRDefault="008D2011" w:rsidP="00F55E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925A3" w:rsidRPr="002925A3">
        <w:rPr>
          <w:sz w:val="28"/>
          <w:szCs w:val="28"/>
        </w:rPr>
        <w:t>ТВЕРЖДЕНЫ</w:t>
      </w:r>
    </w:p>
    <w:p w:rsidR="002925A3" w:rsidRDefault="002925A3" w:rsidP="00F55E1B">
      <w:pPr>
        <w:jc w:val="right"/>
        <w:rPr>
          <w:sz w:val="28"/>
          <w:szCs w:val="28"/>
        </w:rPr>
      </w:pPr>
      <w:r w:rsidRPr="002925A3">
        <w:rPr>
          <w:sz w:val="28"/>
          <w:szCs w:val="28"/>
        </w:rPr>
        <w:t>пос</w:t>
      </w:r>
      <w:r w:rsidR="001B4F33">
        <w:rPr>
          <w:sz w:val="28"/>
          <w:szCs w:val="28"/>
        </w:rPr>
        <w:t>тановлением председателя</w:t>
      </w:r>
    </w:p>
    <w:p w:rsidR="001B4F33" w:rsidRPr="002925A3" w:rsidRDefault="001B4F33" w:rsidP="00F55E1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округа</w:t>
      </w:r>
    </w:p>
    <w:p w:rsidR="002925A3" w:rsidRDefault="002925A3" w:rsidP="00F55E1B">
      <w:pPr>
        <w:jc w:val="right"/>
        <w:rPr>
          <w:sz w:val="28"/>
          <w:szCs w:val="28"/>
        </w:rPr>
      </w:pPr>
      <w:r w:rsidRPr="002925A3">
        <w:rPr>
          <w:sz w:val="28"/>
          <w:szCs w:val="28"/>
        </w:rPr>
        <w:t xml:space="preserve">от _________________№ _____ </w:t>
      </w:r>
    </w:p>
    <w:p w:rsidR="001B4F33" w:rsidRPr="002925A3" w:rsidRDefault="001B4F33" w:rsidP="00F55E1B">
      <w:pPr>
        <w:jc w:val="right"/>
        <w:rPr>
          <w:sz w:val="28"/>
          <w:szCs w:val="28"/>
        </w:rPr>
      </w:pP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</w:p>
    <w:p w:rsidR="002925A3" w:rsidRPr="002925A3" w:rsidRDefault="002925A3" w:rsidP="00DD7138">
      <w:pPr>
        <w:jc w:val="center"/>
        <w:rPr>
          <w:sz w:val="28"/>
          <w:szCs w:val="28"/>
        </w:rPr>
      </w:pPr>
      <w:r w:rsidRPr="002925A3">
        <w:rPr>
          <w:sz w:val="28"/>
          <w:szCs w:val="28"/>
        </w:rPr>
        <w:t>ТРЕБОВАНИЯ</w:t>
      </w:r>
    </w:p>
    <w:p w:rsidR="002925A3" w:rsidRPr="002925A3" w:rsidRDefault="002925A3" w:rsidP="00DD7138">
      <w:pPr>
        <w:jc w:val="center"/>
        <w:rPr>
          <w:sz w:val="28"/>
          <w:szCs w:val="28"/>
        </w:rPr>
      </w:pPr>
      <w:r w:rsidRPr="002925A3">
        <w:rPr>
          <w:sz w:val="28"/>
          <w:szCs w:val="28"/>
        </w:rPr>
        <w:t>К СЛУЖЕБНОМУ ПОВЕДЕНИЮ МУНИЦИПАЛЬНЫХ СЛУЖАЩИХ</w:t>
      </w:r>
      <w:r w:rsidR="00DD7138">
        <w:rPr>
          <w:sz w:val="28"/>
          <w:szCs w:val="28"/>
        </w:rPr>
        <w:t xml:space="preserve"> </w:t>
      </w:r>
      <w:r w:rsidR="001B4F33">
        <w:rPr>
          <w:sz w:val="28"/>
          <w:szCs w:val="28"/>
        </w:rPr>
        <w:t>АППАРАТА ПРЕДСТАВИТЕЛЬНОГО СОБРАНИЯ</w:t>
      </w:r>
      <w:r w:rsidRPr="002925A3">
        <w:rPr>
          <w:sz w:val="28"/>
          <w:szCs w:val="28"/>
        </w:rPr>
        <w:t xml:space="preserve"> БЕ</w:t>
      </w:r>
      <w:r w:rsidR="00DD7138">
        <w:rPr>
          <w:sz w:val="28"/>
          <w:szCs w:val="28"/>
        </w:rPr>
        <w:t>ЛОЗЕРСКОГО МУНИЦИПАЛЬНОГО ОКРУГА</w:t>
      </w:r>
      <w:r w:rsidR="008D2011">
        <w:rPr>
          <w:sz w:val="28"/>
          <w:szCs w:val="28"/>
        </w:rPr>
        <w:t xml:space="preserve"> ВОЛОГОДСКОЙ ОБЛАСТИ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Муниципальный служащий, сознавая свою ответственность перед государс</w:t>
      </w:r>
      <w:r w:rsidR="00DD7138">
        <w:rPr>
          <w:sz w:val="28"/>
          <w:szCs w:val="28"/>
        </w:rPr>
        <w:t>твом, обществом, жителями округа</w:t>
      </w:r>
      <w:r w:rsidRPr="002925A3">
        <w:rPr>
          <w:sz w:val="28"/>
          <w:szCs w:val="28"/>
        </w:rPr>
        <w:t>, призван: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руководствоваться в своей работе действующим законодательством, муниципальными правовыми актами;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 xml:space="preserve">соблюдать Правила внутреннего трудового распорядка </w:t>
      </w:r>
      <w:r w:rsidR="009E7E83">
        <w:rPr>
          <w:sz w:val="28"/>
          <w:szCs w:val="28"/>
        </w:rPr>
        <w:t>аппарата Представительного Собрания</w:t>
      </w:r>
      <w:r w:rsidR="00DE55E8">
        <w:rPr>
          <w:sz w:val="28"/>
          <w:szCs w:val="28"/>
        </w:rPr>
        <w:t xml:space="preserve"> </w:t>
      </w:r>
      <w:r w:rsidRPr="002925A3">
        <w:rPr>
          <w:sz w:val="28"/>
          <w:szCs w:val="28"/>
        </w:rPr>
        <w:t xml:space="preserve">Белозерского муниципального </w:t>
      </w:r>
      <w:r w:rsidR="00C07D04">
        <w:rPr>
          <w:sz w:val="28"/>
          <w:szCs w:val="28"/>
        </w:rPr>
        <w:t>округа</w:t>
      </w:r>
      <w:r w:rsidRPr="002925A3">
        <w:rPr>
          <w:sz w:val="28"/>
          <w:szCs w:val="28"/>
        </w:rPr>
        <w:t xml:space="preserve">, Регламент </w:t>
      </w:r>
      <w:r w:rsidR="00DB46B8">
        <w:rPr>
          <w:sz w:val="28"/>
          <w:szCs w:val="28"/>
        </w:rPr>
        <w:t xml:space="preserve">Представительного Собрания </w:t>
      </w:r>
      <w:r w:rsidRPr="002925A3">
        <w:rPr>
          <w:sz w:val="28"/>
          <w:szCs w:val="28"/>
        </w:rPr>
        <w:t xml:space="preserve">Белозерского муниципального </w:t>
      </w:r>
      <w:r w:rsidR="00185D0D">
        <w:rPr>
          <w:sz w:val="28"/>
          <w:szCs w:val="28"/>
        </w:rPr>
        <w:t>округа</w:t>
      </w:r>
      <w:r w:rsidRPr="002925A3">
        <w:rPr>
          <w:sz w:val="28"/>
          <w:szCs w:val="28"/>
        </w:rPr>
        <w:t>, Регламент рассмотрения об</w:t>
      </w:r>
      <w:r w:rsidR="009E7E83">
        <w:rPr>
          <w:sz w:val="28"/>
          <w:szCs w:val="28"/>
        </w:rPr>
        <w:t>ращений граждан в Представительное Собрание</w:t>
      </w:r>
      <w:r w:rsidRPr="002925A3">
        <w:rPr>
          <w:sz w:val="28"/>
          <w:szCs w:val="28"/>
        </w:rPr>
        <w:t xml:space="preserve"> </w:t>
      </w:r>
      <w:r w:rsidR="009E7E83">
        <w:rPr>
          <w:sz w:val="28"/>
          <w:szCs w:val="28"/>
        </w:rPr>
        <w:t xml:space="preserve">Белозерского </w:t>
      </w:r>
      <w:r w:rsidR="00185D0D">
        <w:rPr>
          <w:sz w:val="28"/>
          <w:szCs w:val="28"/>
        </w:rPr>
        <w:t>муниципального округа</w:t>
      </w:r>
      <w:r w:rsidR="00E60267">
        <w:rPr>
          <w:sz w:val="28"/>
          <w:szCs w:val="28"/>
        </w:rPr>
        <w:t xml:space="preserve"> Вологодской области</w:t>
      </w:r>
      <w:r w:rsidRPr="002925A3">
        <w:rPr>
          <w:sz w:val="28"/>
          <w:szCs w:val="28"/>
        </w:rPr>
        <w:t>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выполнять должностные обязанности профессионально и добросовестно в целях эффективной работы органо</w:t>
      </w:r>
      <w:r w:rsidR="00185D0D">
        <w:rPr>
          <w:sz w:val="28"/>
          <w:szCs w:val="28"/>
        </w:rPr>
        <w:t>в местного самоуправления округа</w:t>
      </w:r>
      <w:r w:rsidRPr="002925A3">
        <w:rPr>
          <w:sz w:val="28"/>
          <w:szCs w:val="28"/>
        </w:rPr>
        <w:t>, поддерживать уровень квалификации, необходимый для этого, постоянно заниматься самообразованием;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принимать управленческие и иные решения по вопросам своей компетенции в рамках делегированных полномочий;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</w:t>
      </w:r>
      <w:r w:rsidR="00185D0D">
        <w:rPr>
          <w:sz w:val="28"/>
          <w:szCs w:val="28"/>
        </w:rPr>
        <w:t>в местного самоуправления округа</w:t>
      </w:r>
      <w:r w:rsidRPr="002925A3">
        <w:rPr>
          <w:sz w:val="28"/>
          <w:szCs w:val="28"/>
        </w:rPr>
        <w:t xml:space="preserve"> и муниципальных служащих;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не оказывать предпочтения каким-либо профессиональным или социальным группам или организациям, быть независимым от влияния отдельных граждан, профессиональных или социальных групп и организаций;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соблюдать нейтральность, исключающую возможность влияния на его служебную деятельность решений политических партий, иных общественных объединений;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органо</w:t>
      </w:r>
      <w:r w:rsidR="00185D0D">
        <w:rPr>
          <w:sz w:val="28"/>
          <w:szCs w:val="28"/>
        </w:rPr>
        <w:t>в местного самоуправления округа</w:t>
      </w:r>
      <w:r w:rsidRPr="002925A3">
        <w:rPr>
          <w:sz w:val="28"/>
          <w:szCs w:val="28"/>
        </w:rPr>
        <w:t>, а также оказывать содействие в получении достоверной информации;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воздерживаться от поведения, которое могло бы вызвать сомнение в объективном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</w:t>
      </w:r>
      <w:r w:rsidR="00185D0D">
        <w:rPr>
          <w:sz w:val="28"/>
          <w:szCs w:val="28"/>
        </w:rPr>
        <w:t>а местного самоуправления округа</w:t>
      </w:r>
      <w:r w:rsidRPr="002925A3">
        <w:rPr>
          <w:sz w:val="28"/>
          <w:szCs w:val="28"/>
        </w:rPr>
        <w:t>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оперативно и грамотно выполнять поручения руководителя. Соблюдать служебную субординацию во взаимоотношениях с руководителями и подчиненными, нормы служебной, профессиональной этики и правила делового поведения;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 xml:space="preserve">соблюдать при исполнении должностных обязанностей права и законные </w:t>
      </w:r>
      <w:r w:rsidRPr="002925A3">
        <w:rPr>
          <w:sz w:val="28"/>
          <w:szCs w:val="28"/>
        </w:rPr>
        <w:lastRenderedPageBreak/>
        <w:t>интересы граждан и организаций;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проявлять корректность, внимательность, терпимость в общении с гражданами, представителями предприятий, учреждений, организаций, коллегами по работе;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объективно, всесторонне и своевременно рассматривать обращения граждан. В личной беседе с гражданами подробно информировать их о порядке и сроках исполнения обращения, предоставлять другую интересующую их информацию по существу обращения;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не допускать преследование гражданина в связи с обращением в органы местного самоуправления с критикой их деятельности либо в целях восстановления или защиты своих прав, свобод и законных интересов либо прав, свобод и законных интересов других лиц;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соблюдать установленные федеральными законами ограничения и запреты, правила публичных выступлений и предоставления служебной информации; исполнять обязанности, связанные с прохождением муниципальной службы;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принимать предусмотренные федеральным законодательством РФ меры по недопущению возникновения конфликта интересов на муниципальной службе и урегулированию возникшего конфликта интересов. О возникновении конфликта интересов или о возможности его возникновения в письменной форме уведомлять своего непосредственного руководителя;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Муниципальному служащему  запрещается: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разглашать и использовать в целях, не связанных с муниципальной службой,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касающиеся частной жизни и здоровья граждан, затрагивающие их честь и достоинство;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использовать свое должностное положение вопреки законным интересам общества и государства в целях получения от физических и юридических лиц выгоды в виде подарков, денежных вознаграждений, ценностей, иного имущества или услуг имущественного характера, иных имущественных прав для себя или для третьих лиц;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использовать в личных целях муниципальное имущество;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органов местного самоуправления и иных руководителей, если это не входит в компетенцию муниципального служащего;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использовать свое должностное положение в интересах политических партий, религиозных и других общественных о</w:t>
      </w:r>
      <w:r w:rsidR="00C93946">
        <w:rPr>
          <w:sz w:val="28"/>
          <w:szCs w:val="28"/>
        </w:rPr>
        <w:t>бъединений, а также публично вы</w:t>
      </w:r>
      <w:r w:rsidRPr="002925A3">
        <w:rPr>
          <w:sz w:val="28"/>
          <w:szCs w:val="28"/>
        </w:rPr>
        <w:t>казывать свое отношение к ним.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Муниципальные служащие, наделенные организационно-распорядительными полномочиями по отношению к другим муниципальным служащим, также призваны: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 xml:space="preserve">принимать меры по предотвращению и урегулированию конфликта </w:t>
      </w:r>
      <w:r w:rsidRPr="002925A3">
        <w:rPr>
          <w:sz w:val="28"/>
          <w:szCs w:val="28"/>
        </w:rPr>
        <w:lastRenderedPageBreak/>
        <w:t>интересов;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принимать меры по предупреждению коррупции;</w:t>
      </w:r>
    </w:p>
    <w:p w:rsidR="002925A3" w:rsidRPr="002925A3" w:rsidRDefault="002925A3" w:rsidP="002925A3">
      <w:pPr>
        <w:ind w:firstLine="708"/>
        <w:jc w:val="both"/>
        <w:rPr>
          <w:sz w:val="28"/>
          <w:szCs w:val="28"/>
        </w:rPr>
      </w:pPr>
      <w:r w:rsidRPr="002925A3"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5544C9" w:rsidRDefault="005544C9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p w:rsidR="00AD39E1" w:rsidRDefault="00AD39E1" w:rsidP="005544C9">
      <w:pPr>
        <w:ind w:firstLine="708"/>
        <w:jc w:val="both"/>
        <w:rPr>
          <w:sz w:val="28"/>
          <w:szCs w:val="28"/>
        </w:rPr>
      </w:pPr>
    </w:p>
    <w:sectPr w:rsidR="00AD39E1" w:rsidSect="0079324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C8"/>
    <w:rsid w:val="000D441E"/>
    <w:rsid w:val="00166DE8"/>
    <w:rsid w:val="00185D0D"/>
    <w:rsid w:val="001B4F33"/>
    <w:rsid w:val="001B4FCC"/>
    <w:rsid w:val="00262988"/>
    <w:rsid w:val="002925A3"/>
    <w:rsid w:val="002F0B78"/>
    <w:rsid w:val="00437CC7"/>
    <w:rsid w:val="0054480B"/>
    <w:rsid w:val="005544C9"/>
    <w:rsid w:val="006616C8"/>
    <w:rsid w:val="006659E8"/>
    <w:rsid w:val="0079324E"/>
    <w:rsid w:val="007F6995"/>
    <w:rsid w:val="008D2011"/>
    <w:rsid w:val="00915B5E"/>
    <w:rsid w:val="009E7E83"/>
    <w:rsid w:val="00A9135D"/>
    <w:rsid w:val="00AD39E1"/>
    <w:rsid w:val="00AD4941"/>
    <w:rsid w:val="00B4329B"/>
    <w:rsid w:val="00C07D04"/>
    <w:rsid w:val="00C4589B"/>
    <w:rsid w:val="00C93946"/>
    <w:rsid w:val="00DB46B8"/>
    <w:rsid w:val="00DD7138"/>
    <w:rsid w:val="00DE55E8"/>
    <w:rsid w:val="00E60267"/>
    <w:rsid w:val="00EC6C2E"/>
    <w:rsid w:val="00ED3B1C"/>
    <w:rsid w:val="00EF7AA2"/>
    <w:rsid w:val="00F530D9"/>
    <w:rsid w:val="00F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C2E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C2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EC6C2E"/>
    <w:rPr>
      <w:color w:val="0000FF"/>
      <w:u w:val="single"/>
    </w:rPr>
  </w:style>
  <w:style w:type="paragraph" w:styleId="a4">
    <w:name w:val="Title"/>
    <w:basedOn w:val="a"/>
    <w:link w:val="a5"/>
    <w:qFormat/>
    <w:rsid w:val="00EC6C2E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EC6C2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EC6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0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C2E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C2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EC6C2E"/>
    <w:rPr>
      <w:color w:val="0000FF"/>
      <w:u w:val="single"/>
    </w:rPr>
  </w:style>
  <w:style w:type="paragraph" w:styleId="a4">
    <w:name w:val="Title"/>
    <w:basedOn w:val="a"/>
    <w:link w:val="a5"/>
    <w:qFormat/>
    <w:rsid w:val="00EC6C2E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EC6C2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EC6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0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E352-9469-4168-9C29-69CCBF0C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Осипова Светлана Евгеньевна</cp:lastModifiedBy>
  <cp:revision>36</cp:revision>
  <cp:lastPrinted>2023-06-07T12:49:00Z</cp:lastPrinted>
  <dcterms:created xsi:type="dcterms:W3CDTF">2022-10-27T09:30:00Z</dcterms:created>
  <dcterms:modified xsi:type="dcterms:W3CDTF">2024-05-20T07:17:00Z</dcterms:modified>
</cp:coreProperties>
</file>