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E2" w:rsidRDefault="00117B8C" w:rsidP="00276FE2">
      <w:pPr>
        <w:pStyle w:val="a3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403225" cy="53975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E2" w:rsidRDefault="00276FE2" w:rsidP="00276FE2">
      <w:pPr>
        <w:pStyle w:val="a3"/>
        <w:rPr>
          <w:b w:val="0"/>
          <w:bCs w:val="0"/>
          <w:sz w:val="20"/>
          <w:lang w:val="en-US"/>
        </w:rPr>
      </w:pPr>
    </w:p>
    <w:p w:rsidR="00276FE2" w:rsidRDefault="00276FE2" w:rsidP="00276FE2">
      <w:pPr>
        <w:pStyle w:val="a3"/>
        <w:rPr>
          <w:b w:val="0"/>
          <w:bCs w:val="0"/>
          <w:sz w:val="10"/>
          <w:szCs w:val="10"/>
          <w:lang w:val="en-US"/>
        </w:rPr>
      </w:pPr>
    </w:p>
    <w:p w:rsidR="00276FE2" w:rsidRDefault="00484706" w:rsidP="00276FE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</w:t>
      </w:r>
      <w:r w:rsidR="00276FE2">
        <w:rPr>
          <w:b w:val="0"/>
          <w:bCs w:val="0"/>
          <w:sz w:val="20"/>
        </w:rPr>
        <w:t xml:space="preserve">  МУНИЦИПАЛЬН</w:t>
      </w:r>
      <w:r>
        <w:rPr>
          <w:b w:val="0"/>
          <w:bCs w:val="0"/>
          <w:sz w:val="20"/>
        </w:rPr>
        <w:t>ЫЙ</w:t>
      </w:r>
      <w:r w:rsidR="00276FE2">
        <w:rPr>
          <w:b w:val="0"/>
          <w:bCs w:val="0"/>
          <w:sz w:val="20"/>
        </w:rPr>
        <w:t xml:space="preserve">   </w:t>
      </w:r>
      <w:r w:rsidR="00693BE4">
        <w:rPr>
          <w:b w:val="0"/>
          <w:bCs w:val="0"/>
          <w:sz w:val="20"/>
        </w:rPr>
        <w:t>ОКРУГ</w:t>
      </w:r>
      <w:r w:rsidR="00276FE2">
        <w:rPr>
          <w:b w:val="0"/>
          <w:bCs w:val="0"/>
          <w:sz w:val="20"/>
        </w:rPr>
        <w:t xml:space="preserve">  ВОЛОГОДСКОЙ ОБЛАСТИ</w:t>
      </w:r>
    </w:p>
    <w:p w:rsidR="00276FE2" w:rsidRDefault="00276FE2" w:rsidP="00276FE2">
      <w:pPr>
        <w:pStyle w:val="a3"/>
      </w:pPr>
    </w:p>
    <w:p w:rsidR="00276FE2" w:rsidRDefault="00276FE2" w:rsidP="00276FE2">
      <w:pPr>
        <w:pStyle w:val="a3"/>
      </w:pPr>
    </w:p>
    <w:p w:rsidR="00276FE2" w:rsidRDefault="00276FE2" w:rsidP="00276FE2">
      <w:pPr>
        <w:pStyle w:val="a3"/>
      </w:pPr>
      <w:r>
        <w:t>П О С Т А Н О В Л Е Н И Е</w:t>
      </w:r>
    </w:p>
    <w:p w:rsidR="00484706" w:rsidRDefault="00484706" w:rsidP="00276FE2">
      <w:pPr>
        <w:pStyle w:val="a3"/>
      </w:pPr>
    </w:p>
    <w:p w:rsidR="00484706" w:rsidRPr="00484706" w:rsidRDefault="00484706" w:rsidP="00276FE2">
      <w:pPr>
        <w:pStyle w:val="a3"/>
        <w:rPr>
          <w:b w:val="0"/>
          <w:sz w:val="28"/>
          <w:szCs w:val="28"/>
        </w:rPr>
      </w:pPr>
      <w:r w:rsidRPr="00484706">
        <w:rPr>
          <w:b w:val="0"/>
          <w:sz w:val="28"/>
          <w:szCs w:val="28"/>
        </w:rPr>
        <w:t xml:space="preserve">ГЛАВЫ БЕЛОЗЕРСКОГО МУНИЦИПАЛЬНОГО </w:t>
      </w:r>
      <w:r w:rsidR="00693BE4">
        <w:rPr>
          <w:b w:val="0"/>
          <w:sz w:val="28"/>
          <w:szCs w:val="28"/>
        </w:rPr>
        <w:t>ОКРУГА</w:t>
      </w:r>
    </w:p>
    <w:p w:rsidR="00276FE2" w:rsidRDefault="00276FE2" w:rsidP="00276FE2">
      <w:pPr>
        <w:jc w:val="center"/>
        <w:rPr>
          <w:b/>
          <w:bCs/>
          <w:sz w:val="36"/>
        </w:rPr>
      </w:pPr>
    </w:p>
    <w:p w:rsidR="00276FE2" w:rsidRDefault="00276FE2" w:rsidP="00276FE2">
      <w:pPr>
        <w:jc w:val="center"/>
        <w:rPr>
          <w:sz w:val="32"/>
        </w:rPr>
      </w:pPr>
    </w:p>
    <w:p w:rsidR="00276FE2" w:rsidRDefault="00484706" w:rsidP="00276FE2">
      <w:pPr>
        <w:pStyle w:val="1"/>
        <w:rPr>
          <w:sz w:val="28"/>
        </w:rPr>
      </w:pPr>
      <w:r>
        <w:rPr>
          <w:sz w:val="28"/>
        </w:rPr>
        <w:t>о</w:t>
      </w:r>
      <w:r w:rsidR="00276FE2">
        <w:rPr>
          <w:sz w:val="28"/>
        </w:rPr>
        <w:t xml:space="preserve">т </w:t>
      </w:r>
      <w:r w:rsidR="00DD0BF6">
        <w:rPr>
          <w:sz w:val="28"/>
        </w:rPr>
        <w:t>30.10.2023</w:t>
      </w:r>
      <w:r w:rsidR="005111D3">
        <w:rPr>
          <w:sz w:val="28"/>
        </w:rPr>
        <w:t xml:space="preserve"> </w:t>
      </w:r>
      <w:r w:rsidR="00276FE2">
        <w:rPr>
          <w:sz w:val="28"/>
        </w:rPr>
        <w:t>№</w:t>
      </w:r>
      <w:r w:rsidR="00DD0BF6">
        <w:rPr>
          <w:sz w:val="28"/>
        </w:rPr>
        <w:t>145</w:t>
      </w:r>
    </w:p>
    <w:p w:rsidR="00181F63" w:rsidRPr="00276FE2" w:rsidRDefault="00181F63" w:rsidP="00181F63">
      <w:pPr>
        <w:rPr>
          <w:highlight w:val="yellow"/>
        </w:rPr>
      </w:pPr>
    </w:p>
    <w:p w:rsidR="00526955" w:rsidRDefault="00526955" w:rsidP="0048470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84706">
        <w:rPr>
          <w:sz w:val="28"/>
          <w:szCs w:val="28"/>
        </w:rPr>
        <w:t xml:space="preserve">создании </w:t>
      </w:r>
      <w:r w:rsidR="005111D3">
        <w:rPr>
          <w:sz w:val="28"/>
          <w:szCs w:val="28"/>
        </w:rPr>
        <w:t xml:space="preserve"> </w:t>
      </w:r>
      <w:r w:rsidR="00C11B0A">
        <w:rPr>
          <w:sz w:val="28"/>
          <w:szCs w:val="28"/>
        </w:rPr>
        <w:t>рабочей группы</w:t>
      </w:r>
    </w:p>
    <w:p w:rsidR="00E0488F" w:rsidRDefault="00C11B0A" w:rsidP="0048470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11B0A">
        <w:rPr>
          <w:sz w:val="28"/>
          <w:szCs w:val="28"/>
        </w:rPr>
        <w:t>о вопросам</w:t>
      </w:r>
      <w:r>
        <w:rPr>
          <w:sz w:val="28"/>
          <w:szCs w:val="28"/>
        </w:rPr>
        <w:t xml:space="preserve"> оказания </w:t>
      </w:r>
    </w:p>
    <w:p w:rsidR="00E0488F" w:rsidRDefault="00C11B0A" w:rsidP="00484706">
      <w:pPr>
        <w:rPr>
          <w:sz w:val="28"/>
          <w:szCs w:val="28"/>
        </w:rPr>
      </w:pPr>
      <w:r>
        <w:rPr>
          <w:sz w:val="28"/>
          <w:szCs w:val="28"/>
        </w:rPr>
        <w:t>имущественной</w:t>
      </w:r>
      <w:r w:rsidR="00E04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</w:t>
      </w:r>
    </w:p>
    <w:p w:rsidR="00E0488F" w:rsidRDefault="00C11B0A" w:rsidP="00484706">
      <w:pPr>
        <w:rPr>
          <w:sz w:val="28"/>
          <w:szCs w:val="28"/>
        </w:rPr>
      </w:pPr>
      <w:r>
        <w:rPr>
          <w:sz w:val="28"/>
          <w:szCs w:val="28"/>
        </w:rPr>
        <w:t>субъектам малого и</w:t>
      </w:r>
      <w:r w:rsidR="00E0488F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</w:p>
    <w:p w:rsidR="00484706" w:rsidRPr="00C11B0A" w:rsidRDefault="00C11B0A" w:rsidP="00484706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Pr="00C11B0A">
        <w:rPr>
          <w:sz w:val="28"/>
          <w:szCs w:val="28"/>
        </w:rPr>
        <w:t xml:space="preserve"> </w:t>
      </w:r>
    </w:p>
    <w:p w:rsidR="0052257E" w:rsidRPr="00484706" w:rsidRDefault="0052257E" w:rsidP="0052257E">
      <w:pPr>
        <w:rPr>
          <w:highlight w:val="yellow"/>
        </w:rPr>
      </w:pPr>
    </w:p>
    <w:p w:rsidR="0052257E" w:rsidRPr="0018796C" w:rsidRDefault="0018796C" w:rsidP="0052257E">
      <w:pPr>
        <w:jc w:val="both"/>
        <w:rPr>
          <w:sz w:val="28"/>
          <w:szCs w:val="28"/>
        </w:rPr>
      </w:pPr>
      <w:r w:rsidRPr="0018796C">
        <w:tab/>
      </w:r>
      <w:r w:rsidRPr="0018796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24.07.2007 года №209-ФЗ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Вологодской области и организации взаимодействия исполнительных органов власти Вологодской области  с Территориальным управлением Росимущества в Вологодской области, органами местного самоуправления, иными органами и организациями:</w:t>
      </w:r>
    </w:p>
    <w:p w:rsidR="0052257E" w:rsidRPr="00484706" w:rsidRDefault="007D039B" w:rsidP="00522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257E" w:rsidRPr="00484706" w:rsidRDefault="00526955" w:rsidP="0052257E">
      <w:pPr>
        <w:jc w:val="both"/>
        <w:rPr>
          <w:sz w:val="28"/>
          <w:szCs w:val="28"/>
        </w:rPr>
      </w:pPr>
      <w:r w:rsidRPr="00484706">
        <w:rPr>
          <w:sz w:val="28"/>
          <w:szCs w:val="28"/>
        </w:rPr>
        <w:t xml:space="preserve">         </w:t>
      </w:r>
      <w:r w:rsidR="0052257E" w:rsidRPr="003C0F1B">
        <w:rPr>
          <w:sz w:val="28"/>
          <w:szCs w:val="28"/>
        </w:rPr>
        <w:t>ПОСТАНОВЛЯЮ</w:t>
      </w:r>
      <w:r w:rsidR="0052257E" w:rsidRPr="00484706">
        <w:rPr>
          <w:sz w:val="28"/>
          <w:szCs w:val="28"/>
        </w:rPr>
        <w:t>:</w:t>
      </w:r>
    </w:p>
    <w:p w:rsidR="00526955" w:rsidRPr="00484706" w:rsidRDefault="00526955" w:rsidP="0052257E">
      <w:pPr>
        <w:jc w:val="both"/>
        <w:rPr>
          <w:sz w:val="28"/>
          <w:szCs w:val="28"/>
          <w:highlight w:val="yellow"/>
        </w:rPr>
      </w:pPr>
      <w:r w:rsidRPr="00484706">
        <w:rPr>
          <w:sz w:val="28"/>
          <w:szCs w:val="28"/>
          <w:highlight w:val="yellow"/>
        </w:rPr>
        <w:t xml:space="preserve"> </w:t>
      </w:r>
    </w:p>
    <w:p w:rsidR="00484706" w:rsidRDefault="00484706" w:rsidP="00484706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</w:t>
      </w:r>
      <w:r w:rsidR="00834A05">
        <w:rPr>
          <w:sz w:val="28"/>
          <w:szCs w:val="28"/>
        </w:rPr>
        <w:t xml:space="preserve">по </w:t>
      </w:r>
      <w:r w:rsidR="00C11B0A">
        <w:rPr>
          <w:sz w:val="28"/>
          <w:szCs w:val="28"/>
        </w:rPr>
        <w:t xml:space="preserve">вопросам оказания поддержки субъектам малого и среднего предпринимательства на территории Белозерского муниципального </w:t>
      </w:r>
      <w:r w:rsidR="00693BE4">
        <w:rPr>
          <w:sz w:val="28"/>
          <w:szCs w:val="28"/>
        </w:rPr>
        <w:t>округ</w:t>
      </w:r>
      <w:r w:rsidR="00C11B0A">
        <w:rPr>
          <w:sz w:val="28"/>
          <w:szCs w:val="28"/>
        </w:rPr>
        <w:t>а в составе согласно приложению</w:t>
      </w:r>
      <w:r w:rsidR="00834A05">
        <w:rPr>
          <w:sz w:val="28"/>
          <w:szCs w:val="28"/>
        </w:rPr>
        <w:t xml:space="preserve"> 1</w:t>
      </w:r>
      <w:r w:rsidR="0018796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84706" w:rsidRDefault="00484706" w:rsidP="00484706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6D492E">
        <w:rPr>
          <w:sz w:val="28"/>
          <w:szCs w:val="28"/>
        </w:rPr>
        <w:t xml:space="preserve">Утвердить Положение о рабочей группе </w:t>
      </w:r>
      <w:r w:rsidR="00834A05" w:rsidRPr="006D492E">
        <w:rPr>
          <w:sz w:val="28"/>
          <w:szCs w:val="28"/>
        </w:rPr>
        <w:t xml:space="preserve">по вопросам оказания поддержки субъектам малого и среднего предпринимательства на территории Белозерского муниципального </w:t>
      </w:r>
      <w:r w:rsidR="003E35FB">
        <w:rPr>
          <w:sz w:val="28"/>
          <w:szCs w:val="28"/>
        </w:rPr>
        <w:t>округ</w:t>
      </w:r>
      <w:r w:rsidR="00834A05" w:rsidRPr="006D492E">
        <w:rPr>
          <w:sz w:val="28"/>
          <w:szCs w:val="28"/>
        </w:rPr>
        <w:t xml:space="preserve">а (далее – рабочая группа) в составе согласно приложению </w:t>
      </w:r>
      <w:r w:rsidRPr="006D492E">
        <w:rPr>
          <w:sz w:val="28"/>
          <w:szCs w:val="28"/>
        </w:rPr>
        <w:t>2</w:t>
      </w:r>
      <w:r w:rsidR="0018796C" w:rsidRPr="006D492E">
        <w:rPr>
          <w:sz w:val="28"/>
          <w:szCs w:val="28"/>
        </w:rPr>
        <w:t xml:space="preserve"> к настоящему постановлению.</w:t>
      </w:r>
    </w:p>
    <w:p w:rsidR="003E35FB" w:rsidRPr="006D492E" w:rsidRDefault="003E35FB" w:rsidP="00484706">
      <w:pPr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Белозерского муниципального района №120 от 01.1</w:t>
      </w:r>
      <w:r w:rsidR="00995511">
        <w:rPr>
          <w:sz w:val="28"/>
          <w:szCs w:val="28"/>
        </w:rPr>
        <w:t>0.2019 признать утратившим силу.</w:t>
      </w:r>
    </w:p>
    <w:p w:rsidR="00484706" w:rsidRPr="00723FC1" w:rsidRDefault="00723FC1" w:rsidP="00484706">
      <w:pPr>
        <w:numPr>
          <w:ilvl w:val="0"/>
          <w:numId w:val="6"/>
        </w:numPr>
        <w:tabs>
          <w:tab w:val="clear" w:pos="1155"/>
          <w:tab w:val="num" w:pos="0"/>
        </w:tabs>
        <w:ind w:left="0" w:firstLine="720"/>
        <w:jc w:val="both"/>
        <w:rPr>
          <w:sz w:val="28"/>
          <w:szCs w:val="28"/>
        </w:rPr>
      </w:pPr>
      <w:r w:rsidRPr="00723FC1">
        <w:rPr>
          <w:sz w:val="28"/>
          <w:szCs w:val="28"/>
        </w:rPr>
        <w:t xml:space="preserve">Настоящее постановление </w:t>
      </w:r>
      <w:r w:rsidR="00834A05">
        <w:rPr>
          <w:rFonts w:ascii="Times New Roman CYR" w:hAnsi="Times New Roman CYR" w:cs="Times New Roman CYR"/>
          <w:sz w:val="28"/>
          <w:szCs w:val="28"/>
        </w:rPr>
        <w:t xml:space="preserve">подлежит размещению на официальном сайте Белозерского муниципального </w:t>
      </w:r>
      <w:r w:rsidR="00693BE4">
        <w:rPr>
          <w:rFonts w:ascii="Times New Roman CYR" w:hAnsi="Times New Roman CYR" w:cs="Times New Roman CYR"/>
          <w:sz w:val="28"/>
          <w:szCs w:val="28"/>
        </w:rPr>
        <w:t>округа</w:t>
      </w:r>
      <w:r w:rsidR="00834A05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«Интернет» и </w:t>
      </w:r>
      <w:r w:rsidRPr="00723FC1">
        <w:rPr>
          <w:sz w:val="28"/>
          <w:szCs w:val="28"/>
        </w:rPr>
        <w:t>вступает в силу со дня его принятия.</w:t>
      </w:r>
    </w:p>
    <w:p w:rsidR="00484706" w:rsidRDefault="00484706" w:rsidP="00484706">
      <w:pPr>
        <w:jc w:val="both"/>
        <w:rPr>
          <w:sz w:val="28"/>
          <w:szCs w:val="28"/>
        </w:rPr>
      </w:pPr>
    </w:p>
    <w:p w:rsidR="00484706" w:rsidRDefault="00484706" w:rsidP="00484706">
      <w:pPr>
        <w:jc w:val="both"/>
        <w:rPr>
          <w:sz w:val="28"/>
          <w:szCs w:val="28"/>
        </w:rPr>
      </w:pPr>
    </w:p>
    <w:p w:rsidR="00484706" w:rsidRDefault="00834A05" w:rsidP="004847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84706">
        <w:rPr>
          <w:b/>
          <w:sz w:val="28"/>
          <w:szCs w:val="28"/>
        </w:rPr>
        <w:t xml:space="preserve">Глава </w:t>
      </w:r>
      <w:r w:rsidR="00693BE4">
        <w:rPr>
          <w:b/>
          <w:sz w:val="28"/>
          <w:szCs w:val="28"/>
        </w:rPr>
        <w:t>окр</w:t>
      </w:r>
      <w:r w:rsidR="003E35FB">
        <w:rPr>
          <w:b/>
          <w:sz w:val="28"/>
          <w:szCs w:val="28"/>
        </w:rPr>
        <w:t>у</w:t>
      </w:r>
      <w:r w:rsidR="00693BE4">
        <w:rPr>
          <w:b/>
          <w:sz w:val="28"/>
          <w:szCs w:val="28"/>
        </w:rPr>
        <w:t>га</w:t>
      </w:r>
      <w:r w:rsidR="00484706">
        <w:rPr>
          <w:b/>
          <w:sz w:val="28"/>
          <w:szCs w:val="28"/>
        </w:rPr>
        <w:t>:</w:t>
      </w:r>
      <w:r w:rsidR="00484706">
        <w:rPr>
          <w:b/>
          <w:sz w:val="28"/>
          <w:szCs w:val="28"/>
        </w:rPr>
        <w:tab/>
      </w:r>
      <w:r w:rsidR="00484706">
        <w:rPr>
          <w:b/>
          <w:sz w:val="28"/>
          <w:szCs w:val="28"/>
        </w:rPr>
        <w:tab/>
        <w:t xml:space="preserve">                     </w:t>
      </w:r>
      <w:r w:rsidR="00484706">
        <w:rPr>
          <w:b/>
          <w:sz w:val="28"/>
          <w:szCs w:val="28"/>
        </w:rPr>
        <w:tab/>
      </w:r>
      <w:r w:rsidR="00484706">
        <w:rPr>
          <w:b/>
          <w:sz w:val="28"/>
          <w:szCs w:val="28"/>
        </w:rPr>
        <w:tab/>
      </w:r>
      <w:r w:rsidR="00484706">
        <w:rPr>
          <w:b/>
          <w:sz w:val="28"/>
          <w:szCs w:val="28"/>
        </w:rPr>
        <w:tab/>
      </w:r>
      <w:r w:rsidR="00693BE4">
        <w:rPr>
          <w:b/>
          <w:sz w:val="28"/>
          <w:szCs w:val="28"/>
        </w:rPr>
        <w:t>Д.А.Соловьев</w:t>
      </w:r>
    </w:p>
    <w:p w:rsidR="00484706" w:rsidRDefault="00484706" w:rsidP="00484706">
      <w:pPr>
        <w:jc w:val="both"/>
        <w:rPr>
          <w:sz w:val="28"/>
          <w:szCs w:val="28"/>
        </w:rPr>
      </w:pPr>
    </w:p>
    <w:p w:rsidR="00235FCA" w:rsidRDefault="001D43C3" w:rsidP="00C63C13">
      <w:pPr>
        <w:rPr>
          <w:b/>
          <w:sz w:val="28"/>
          <w:szCs w:val="28"/>
        </w:rPr>
      </w:pPr>
      <w:r w:rsidRPr="00526955">
        <w:rPr>
          <w:b/>
          <w:sz w:val="28"/>
          <w:szCs w:val="28"/>
        </w:rPr>
        <w:t xml:space="preserve">          </w:t>
      </w:r>
    </w:p>
    <w:p w:rsidR="00484706" w:rsidRDefault="00484706" w:rsidP="00C63C13">
      <w:pPr>
        <w:rPr>
          <w:b/>
          <w:sz w:val="28"/>
          <w:szCs w:val="28"/>
        </w:rPr>
      </w:pPr>
    </w:p>
    <w:p w:rsidR="00AE182D" w:rsidRDefault="00AE182D" w:rsidP="00AE18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</w:p>
    <w:p w:rsidR="00AE182D" w:rsidRPr="00723FC1" w:rsidRDefault="00AE182D" w:rsidP="00AE182D"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723FC1">
        <w:rPr>
          <w:sz w:val="28"/>
          <w:szCs w:val="28"/>
        </w:rPr>
        <w:t xml:space="preserve">    </w:t>
      </w:r>
      <w:r w:rsidR="006D492E">
        <w:rPr>
          <w:sz w:val="28"/>
          <w:szCs w:val="28"/>
        </w:rPr>
        <w:t xml:space="preserve">   </w:t>
      </w:r>
      <w:r w:rsidRPr="00723FC1">
        <w:rPr>
          <w:sz w:val="28"/>
          <w:szCs w:val="28"/>
        </w:rPr>
        <w:t xml:space="preserve"> </w:t>
      </w:r>
      <w:r>
        <w:t>Приложение 1 к постановлению</w:t>
      </w:r>
    </w:p>
    <w:p w:rsidR="00AE182D" w:rsidRPr="00723FC1" w:rsidRDefault="00AE182D" w:rsidP="00AE182D">
      <w:pPr>
        <w:jc w:val="right"/>
      </w:pPr>
      <w:r w:rsidRPr="00723FC1">
        <w:t xml:space="preserve">                                                               </w:t>
      </w:r>
      <w:r w:rsidR="006571CE">
        <w:t>г</w:t>
      </w:r>
      <w:r w:rsidRPr="00723FC1">
        <w:t xml:space="preserve">лавы   </w:t>
      </w:r>
      <w:r w:rsidR="00693BE4">
        <w:t>округа</w:t>
      </w:r>
    </w:p>
    <w:p w:rsidR="00AE182D" w:rsidRPr="00723FC1" w:rsidRDefault="00AE182D" w:rsidP="00AE182D">
      <w:pPr>
        <w:jc w:val="right"/>
      </w:pPr>
      <w:r w:rsidRPr="00723FC1">
        <w:t xml:space="preserve">                                                    </w:t>
      </w:r>
      <w:r>
        <w:t xml:space="preserve">                           </w:t>
      </w:r>
      <w:r w:rsidRPr="00723FC1">
        <w:t xml:space="preserve">  от </w:t>
      </w:r>
      <w:r w:rsidR="00164064">
        <w:t>30.10.2023</w:t>
      </w:r>
      <w:r w:rsidRPr="00723FC1">
        <w:t xml:space="preserve"> № </w:t>
      </w:r>
      <w:r w:rsidR="00164064">
        <w:t>145</w:t>
      </w:r>
    </w:p>
    <w:p w:rsidR="00AE182D" w:rsidRPr="00DD0BC3" w:rsidRDefault="00AE182D" w:rsidP="00AE182D">
      <w:pPr>
        <w:pStyle w:val="a3"/>
        <w:rPr>
          <w:b w:val="0"/>
          <w:bCs w:val="0"/>
          <w:sz w:val="20"/>
        </w:rPr>
      </w:pPr>
    </w:p>
    <w:p w:rsidR="00AE182D" w:rsidRPr="00DD0BC3" w:rsidRDefault="00AE182D" w:rsidP="00AE182D">
      <w:pPr>
        <w:pStyle w:val="a3"/>
        <w:rPr>
          <w:b w:val="0"/>
          <w:bCs w:val="0"/>
          <w:sz w:val="10"/>
          <w:szCs w:val="10"/>
        </w:rPr>
      </w:pPr>
    </w:p>
    <w:p w:rsidR="00AE182D" w:rsidRDefault="00AE182D" w:rsidP="00AE182D">
      <w:pPr>
        <w:rPr>
          <w:b/>
          <w:sz w:val="28"/>
          <w:szCs w:val="28"/>
        </w:rPr>
      </w:pPr>
    </w:p>
    <w:p w:rsidR="00AE182D" w:rsidRDefault="00AE182D" w:rsidP="00AE182D">
      <w:pPr>
        <w:rPr>
          <w:b/>
          <w:sz w:val="28"/>
          <w:szCs w:val="28"/>
        </w:rPr>
      </w:pPr>
    </w:p>
    <w:p w:rsidR="00AE182D" w:rsidRPr="00723FC1" w:rsidRDefault="00AE182D" w:rsidP="00AE182D">
      <w:pPr>
        <w:jc w:val="center"/>
        <w:rPr>
          <w:b/>
          <w:sz w:val="28"/>
          <w:szCs w:val="28"/>
        </w:rPr>
      </w:pPr>
      <w:r w:rsidRPr="00723FC1">
        <w:rPr>
          <w:b/>
          <w:sz w:val="28"/>
          <w:szCs w:val="28"/>
        </w:rPr>
        <w:t>Состав</w:t>
      </w:r>
    </w:p>
    <w:p w:rsidR="00AE182D" w:rsidRPr="00834A05" w:rsidRDefault="00AE182D" w:rsidP="00AE182D">
      <w:pPr>
        <w:jc w:val="center"/>
        <w:rPr>
          <w:b/>
          <w:sz w:val="28"/>
          <w:szCs w:val="28"/>
        </w:rPr>
      </w:pPr>
      <w:r w:rsidRPr="00834A05">
        <w:rPr>
          <w:b/>
          <w:sz w:val="28"/>
          <w:szCs w:val="28"/>
        </w:rPr>
        <w:t>рабочей группы по вопросам оказания поддержки</w:t>
      </w:r>
    </w:p>
    <w:p w:rsidR="00AE182D" w:rsidRPr="00834A05" w:rsidRDefault="00AE182D" w:rsidP="00AE182D">
      <w:pPr>
        <w:jc w:val="center"/>
        <w:rPr>
          <w:b/>
          <w:sz w:val="28"/>
          <w:szCs w:val="28"/>
        </w:rPr>
      </w:pPr>
      <w:r w:rsidRPr="00834A05">
        <w:rPr>
          <w:b/>
          <w:sz w:val="28"/>
          <w:szCs w:val="28"/>
        </w:rPr>
        <w:t xml:space="preserve"> субъектам малого и среднего предпринимательства на территории Белозерского муниципального </w:t>
      </w:r>
      <w:r w:rsidR="00693BE4">
        <w:rPr>
          <w:b/>
          <w:sz w:val="28"/>
          <w:szCs w:val="28"/>
        </w:rPr>
        <w:t>округа</w:t>
      </w:r>
    </w:p>
    <w:p w:rsidR="00AE182D" w:rsidRDefault="00AE182D" w:rsidP="00AE182D"/>
    <w:p w:rsidR="00AE182D" w:rsidRDefault="00AE182D" w:rsidP="00AE18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D32C7E" w:rsidTr="0032495C">
        <w:tc>
          <w:tcPr>
            <w:tcW w:w="4644" w:type="dxa"/>
            <w:shd w:val="clear" w:color="auto" w:fill="auto"/>
          </w:tcPr>
          <w:p w:rsidR="00D32C7E" w:rsidRDefault="00D32C7E" w:rsidP="00AE182D">
            <w:r w:rsidRPr="00D32C7E">
              <w:t xml:space="preserve">Соловьев Д.А.                              </w:t>
            </w:r>
          </w:p>
        </w:tc>
        <w:tc>
          <w:tcPr>
            <w:tcW w:w="5210" w:type="dxa"/>
            <w:shd w:val="clear" w:color="auto" w:fill="auto"/>
          </w:tcPr>
          <w:p w:rsidR="00D32C7E" w:rsidRDefault="00D32C7E" w:rsidP="00AE182D">
            <w:r w:rsidRPr="00D32C7E">
              <w:t>-  Глава округа, председатель рабочей группы</w:t>
            </w:r>
          </w:p>
        </w:tc>
      </w:tr>
      <w:tr w:rsidR="00D32C7E" w:rsidTr="0032495C">
        <w:tc>
          <w:tcPr>
            <w:tcW w:w="4644" w:type="dxa"/>
            <w:shd w:val="clear" w:color="auto" w:fill="auto"/>
          </w:tcPr>
          <w:p w:rsidR="00D32C7E" w:rsidRPr="00D32C7E" w:rsidRDefault="00C5689F" w:rsidP="00AE182D">
            <w:r>
              <w:t>Лебедев А.В.</w:t>
            </w:r>
          </w:p>
        </w:tc>
        <w:tc>
          <w:tcPr>
            <w:tcW w:w="5210" w:type="dxa"/>
            <w:shd w:val="clear" w:color="auto" w:fill="auto"/>
          </w:tcPr>
          <w:p w:rsidR="00D32C7E" w:rsidRPr="00D32C7E" w:rsidRDefault="00D32C7E" w:rsidP="006571CE">
            <w:r>
              <w:t xml:space="preserve">- </w:t>
            </w:r>
            <w:r w:rsidR="006571CE">
              <w:t xml:space="preserve">первый </w:t>
            </w:r>
            <w:r w:rsidRPr="00D32C7E">
              <w:t xml:space="preserve">заместитель </w:t>
            </w:r>
            <w:r w:rsidR="006571CE">
              <w:t>главы окр</w:t>
            </w:r>
            <w:r w:rsidR="00001D73">
              <w:t>уга, заме</w:t>
            </w:r>
            <w:r w:rsidR="006571CE">
              <w:t>ститель председателя рабочей группы</w:t>
            </w:r>
          </w:p>
        </w:tc>
      </w:tr>
      <w:tr w:rsidR="00D32C7E" w:rsidTr="0032495C">
        <w:tc>
          <w:tcPr>
            <w:tcW w:w="4644" w:type="dxa"/>
            <w:shd w:val="clear" w:color="auto" w:fill="auto"/>
          </w:tcPr>
          <w:p w:rsidR="00D32C7E" w:rsidRPr="00D32C7E" w:rsidRDefault="00D32C7E" w:rsidP="00AE182D">
            <w:r w:rsidRPr="00D32C7E">
              <w:t xml:space="preserve">Быстрова С.А.                              </w:t>
            </w:r>
          </w:p>
        </w:tc>
        <w:tc>
          <w:tcPr>
            <w:tcW w:w="5210" w:type="dxa"/>
            <w:shd w:val="clear" w:color="auto" w:fill="auto"/>
          </w:tcPr>
          <w:p w:rsidR="00D32C7E" w:rsidRDefault="00D32C7E" w:rsidP="00D32C7E">
            <w:r>
              <w:t xml:space="preserve">- </w:t>
            </w:r>
            <w:r w:rsidRPr="00D32C7E">
              <w:t xml:space="preserve">эксперт          </w:t>
            </w:r>
            <w:r>
              <w:t>у</w:t>
            </w:r>
            <w:r w:rsidRPr="00D32C7E">
              <w:t>правления имущественных                           отношений администрации Белозерского муниципального округа,         секретарь                    рабочей группы</w:t>
            </w:r>
          </w:p>
        </w:tc>
      </w:tr>
      <w:tr w:rsidR="00D32C7E" w:rsidTr="0032495C">
        <w:tc>
          <w:tcPr>
            <w:tcW w:w="4644" w:type="dxa"/>
            <w:shd w:val="clear" w:color="auto" w:fill="auto"/>
          </w:tcPr>
          <w:p w:rsidR="00D32C7E" w:rsidRPr="00D32C7E" w:rsidRDefault="00D32C7E" w:rsidP="00D32C7E">
            <w:r>
              <w:t>Члены рабочей группы:</w:t>
            </w:r>
          </w:p>
        </w:tc>
        <w:tc>
          <w:tcPr>
            <w:tcW w:w="5210" w:type="dxa"/>
            <w:shd w:val="clear" w:color="auto" w:fill="auto"/>
          </w:tcPr>
          <w:p w:rsidR="00D32C7E" w:rsidRDefault="00D32C7E" w:rsidP="00AE182D"/>
        </w:tc>
      </w:tr>
      <w:tr w:rsidR="00D32C7E" w:rsidTr="0032495C">
        <w:tc>
          <w:tcPr>
            <w:tcW w:w="4644" w:type="dxa"/>
            <w:shd w:val="clear" w:color="auto" w:fill="auto"/>
          </w:tcPr>
          <w:p w:rsidR="00D32C7E" w:rsidRDefault="00D32C7E" w:rsidP="00D32C7E">
            <w:r w:rsidRPr="00D32C7E">
              <w:t>Шамарина М.Н</w:t>
            </w:r>
            <w:r>
              <w:t>.</w:t>
            </w:r>
          </w:p>
        </w:tc>
        <w:tc>
          <w:tcPr>
            <w:tcW w:w="5210" w:type="dxa"/>
            <w:shd w:val="clear" w:color="auto" w:fill="auto"/>
          </w:tcPr>
          <w:p w:rsidR="00D32C7E" w:rsidRDefault="00D32C7E" w:rsidP="00D32C7E">
            <w:r>
              <w:t>- начальник  управления социально-экономического развития   администрации    округа</w:t>
            </w:r>
          </w:p>
        </w:tc>
      </w:tr>
      <w:tr w:rsidR="00D32C7E" w:rsidTr="0032495C">
        <w:tc>
          <w:tcPr>
            <w:tcW w:w="4644" w:type="dxa"/>
            <w:shd w:val="clear" w:color="auto" w:fill="auto"/>
          </w:tcPr>
          <w:p w:rsidR="00D32C7E" w:rsidRPr="00D32C7E" w:rsidRDefault="00D32C7E" w:rsidP="00D32C7E">
            <w:r>
              <w:t>Шашкина С.А.</w:t>
            </w:r>
          </w:p>
        </w:tc>
        <w:tc>
          <w:tcPr>
            <w:tcW w:w="5210" w:type="dxa"/>
            <w:shd w:val="clear" w:color="auto" w:fill="auto"/>
          </w:tcPr>
          <w:p w:rsidR="00D32C7E" w:rsidRDefault="00D32C7E" w:rsidP="00D32C7E">
            <w:r>
              <w:t>- начальник управления имущественных отн</w:t>
            </w:r>
            <w:r w:rsidR="00BF4F3E">
              <w:t xml:space="preserve">ошений </w:t>
            </w:r>
            <w:r w:rsidR="00BF4F3E" w:rsidRPr="00BF4F3E">
              <w:t>администрации Белозерского муниципального округа</w:t>
            </w:r>
          </w:p>
        </w:tc>
      </w:tr>
      <w:tr w:rsidR="00FA0B17" w:rsidTr="0032495C">
        <w:tc>
          <w:tcPr>
            <w:tcW w:w="4644" w:type="dxa"/>
            <w:shd w:val="clear" w:color="auto" w:fill="auto"/>
          </w:tcPr>
          <w:p w:rsidR="00FA0B17" w:rsidRDefault="00FA0B17" w:rsidP="00D32C7E">
            <w:r>
              <w:t>Данилова О.В.</w:t>
            </w:r>
          </w:p>
        </w:tc>
        <w:tc>
          <w:tcPr>
            <w:tcW w:w="5210" w:type="dxa"/>
            <w:shd w:val="clear" w:color="auto" w:fill="auto"/>
          </w:tcPr>
          <w:p w:rsidR="00FA0B17" w:rsidRDefault="00FA0B17" w:rsidP="00FA0B17">
            <w:r>
              <w:t xml:space="preserve">- заместитель начальника управления, начальник отдела имущественных </w:t>
            </w:r>
          </w:p>
          <w:p w:rsidR="00FA0B17" w:rsidRDefault="00FA0B17" w:rsidP="00FA0B17">
            <w:r>
              <w:t>отношений</w:t>
            </w:r>
          </w:p>
        </w:tc>
      </w:tr>
      <w:tr w:rsidR="00FA0B17" w:rsidTr="0032495C">
        <w:tc>
          <w:tcPr>
            <w:tcW w:w="4644" w:type="dxa"/>
            <w:shd w:val="clear" w:color="auto" w:fill="auto"/>
          </w:tcPr>
          <w:p w:rsidR="00FA0B17" w:rsidRDefault="00FA0B17" w:rsidP="00D32C7E">
            <w:r>
              <w:t>Хансен С.В.</w:t>
            </w:r>
          </w:p>
        </w:tc>
        <w:tc>
          <w:tcPr>
            <w:tcW w:w="5210" w:type="dxa"/>
            <w:shd w:val="clear" w:color="auto" w:fill="auto"/>
          </w:tcPr>
          <w:p w:rsidR="00FA0B17" w:rsidRDefault="00FA0B17" w:rsidP="00D32C7E">
            <w:r>
              <w:t xml:space="preserve">- </w:t>
            </w:r>
            <w:r w:rsidRPr="00FA0B17">
              <w:t>заместитель главы округа, начальник финансового управления администрации округа</w:t>
            </w:r>
          </w:p>
        </w:tc>
      </w:tr>
      <w:tr w:rsidR="00BF4F3E" w:rsidTr="0032495C">
        <w:tc>
          <w:tcPr>
            <w:tcW w:w="4644" w:type="dxa"/>
            <w:shd w:val="clear" w:color="auto" w:fill="auto"/>
          </w:tcPr>
          <w:p w:rsidR="00BF4F3E" w:rsidRDefault="00BF4F3E" w:rsidP="00D32C7E">
            <w:r w:rsidRPr="00BF4F3E">
              <w:t>Эксперт рабочей группы:</w:t>
            </w:r>
          </w:p>
        </w:tc>
        <w:tc>
          <w:tcPr>
            <w:tcW w:w="5210" w:type="dxa"/>
            <w:shd w:val="clear" w:color="auto" w:fill="auto"/>
          </w:tcPr>
          <w:p w:rsidR="00BF4F3E" w:rsidRDefault="00425DBF" w:rsidP="00D32C7E">
            <w:r>
              <w:t xml:space="preserve">- член районного Совета по развитию малого и среднего предпринимательства в Белозерском муниципальном округе (по согласованию) </w:t>
            </w:r>
          </w:p>
        </w:tc>
      </w:tr>
    </w:tbl>
    <w:p w:rsidR="00D32C7E" w:rsidRDefault="00D32C7E" w:rsidP="00AE182D"/>
    <w:p w:rsidR="00AE182D" w:rsidRDefault="00AE182D" w:rsidP="00AE182D">
      <w:pPr>
        <w:jc w:val="both"/>
        <w:rPr>
          <w:sz w:val="28"/>
          <w:szCs w:val="28"/>
        </w:rPr>
      </w:pPr>
    </w:p>
    <w:p w:rsidR="00AE182D" w:rsidRDefault="00AE182D" w:rsidP="00AE182D">
      <w:pPr>
        <w:rPr>
          <w:color w:val="000000"/>
          <w:sz w:val="28"/>
          <w:szCs w:val="28"/>
          <w:shd w:val="clear" w:color="auto" w:fill="FFFFFF"/>
        </w:rPr>
      </w:pPr>
    </w:p>
    <w:p w:rsidR="00484706" w:rsidRPr="00484706" w:rsidRDefault="00484706" w:rsidP="00484706">
      <w:pPr>
        <w:jc w:val="center"/>
        <w:rPr>
          <w:sz w:val="28"/>
          <w:szCs w:val="28"/>
          <w:highlight w:val="yellow"/>
        </w:rPr>
      </w:pPr>
      <w:r w:rsidRPr="00484706">
        <w:rPr>
          <w:sz w:val="28"/>
          <w:szCs w:val="28"/>
          <w:highlight w:val="yellow"/>
        </w:rPr>
        <w:t xml:space="preserve">  </w:t>
      </w:r>
    </w:p>
    <w:p w:rsidR="00AE182D" w:rsidRDefault="00AE182D" w:rsidP="002339AA">
      <w:pPr>
        <w:jc w:val="right"/>
      </w:pPr>
    </w:p>
    <w:p w:rsidR="00AE182D" w:rsidRDefault="00AE182D" w:rsidP="002339AA">
      <w:pPr>
        <w:jc w:val="right"/>
      </w:pPr>
    </w:p>
    <w:p w:rsidR="00AE182D" w:rsidRDefault="00AE182D" w:rsidP="002339AA">
      <w:pPr>
        <w:jc w:val="right"/>
      </w:pPr>
    </w:p>
    <w:p w:rsidR="00AE182D" w:rsidRDefault="00AE182D" w:rsidP="002339AA">
      <w:pPr>
        <w:jc w:val="right"/>
      </w:pPr>
    </w:p>
    <w:p w:rsidR="006D492E" w:rsidRDefault="006D492E" w:rsidP="002339AA">
      <w:pPr>
        <w:jc w:val="right"/>
      </w:pPr>
    </w:p>
    <w:p w:rsidR="00692577" w:rsidRDefault="00692577" w:rsidP="002339AA">
      <w:pPr>
        <w:jc w:val="right"/>
      </w:pPr>
    </w:p>
    <w:p w:rsidR="00692577" w:rsidRDefault="00692577" w:rsidP="002339AA">
      <w:pPr>
        <w:jc w:val="right"/>
      </w:pPr>
    </w:p>
    <w:p w:rsidR="00692577" w:rsidRDefault="00692577" w:rsidP="002339AA">
      <w:pPr>
        <w:jc w:val="right"/>
      </w:pPr>
    </w:p>
    <w:p w:rsidR="00692577" w:rsidRDefault="00692577" w:rsidP="002339AA">
      <w:pPr>
        <w:jc w:val="right"/>
      </w:pPr>
    </w:p>
    <w:p w:rsidR="00692577" w:rsidRDefault="00692577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2339AA">
      <w:pPr>
        <w:jc w:val="right"/>
      </w:pPr>
    </w:p>
    <w:p w:rsidR="00C5689F" w:rsidRDefault="00C5689F" w:rsidP="00FA0B17"/>
    <w:p w:rsidR="00692577" w:rsidRDefault="00692577" w:rsidP="002339AA">
      <w:pPr>
        <w:jc w:val="right"/>
      </w:pPr>
    </w:p>
    <w:p w:rsidR="00692577" w:rsidRDefault="00692577" w:rsidP="002339AA">
      <w:pPr>
        <w:jc w:val="right"/>
      </w:pPr>
    </w:p>
    <w:p w:rsidR="002339AA" w:rsidRPr="00723FC1" w:rsidRDefault="002339AA" w:rsidP="002339AA">
      <w:pPr>
        <w:jc w:val="right"/>
      </w:pPr>
      <w:r>
        <w:t>Приложение 2 к постановлению</w:t>
      </w:r>
    </w:p>
    <w:p w:rsidR="002339AA" w:rsidRPr="00723FC1" w:rsidRDefault="002339AA" w:rsidP="00C5689F">
      <w:pPr>
        <w:jc w:val="both"/>
      </w:pPr>
      <w:r w:rsidRPr="00723FC1">
        <w:t xml:space="preserve">                                                                </w:t>
      </w:r>
      <w:r w:rsidR="00C5689F">
        <w:t xml:space="preserve">                                         </w:t>
      </w:r>
      <w:r w:rsidRPr="00723FC1">
        <w:t xml:space="preserve"> </w:t>
      </w:r>
      <w:r w:rsidR="00F21191">
        <w:t xml:space="preserve">                             г</w:t>
      </w:r>
      <w:r w:rsidRPr="00723FC1">
        <w:t xml:space="preserve">лавы   </w:t>
      </w:r>
      <w:r w:rsidR="00C5689F">
        <w:t>округа</w:t>
      </w:r>
      <w:r w:rsidRPr="00723FC1">
        <w:t xml:space="preserve"> </w:t>
      </w:r>
    </w:p>
    <w:p w:rsidR="002339AA" w:rsidRPr="00723FC1" w:rsidRDefault="002339AA" w:rsidP="00F21191">
      <w:pPr>
        <w:jc w:val="right"/>
      </w:pPr>
      <w:r w:rsidRPr="00723FC1">
        <w:t xml:space="preserve">                                                    </w:t>
      </w:r>
      <w:r w:rsidR="00F21191">
        <w:t xml:space="preserve">    от 30.10.2023 № 145                                    </w:t>
      </w:r>
      <w:r w:rsidR="00104B9E">
        <w:t xml:space="preserve"> </w:t>
      </w:r>
    </w:p>
    <w:p w:rsidR="009438C2" w:rsidRDefault="009438C2" w:rsidP="00484706">
      <w:pPr>
        <w:jc w:val="center"/>
        <w:rPr>
          <w:highlight w:val="yellow"/>
        </w:rPr>
      </w:pPr>
    </w:p>
    <w:p w:rsidR="00484706" w:rsidRPr="00484706" w:rsidRDefault="00484706" w:rsidP="00484706">
      <w:pPr>
        <w:jc w:val="center"/>
        <w:rPr>
          <w:highlight w:val="yellow"/>
        </w:rPr>
      </w:pPr>
      <w:r w:rsidRPr="00484706">
        <w:rPr>
          <w:highlight w:val="yellow"/>
        </w:rPr>
        <w:t xml:space="preserve">                                     </w:t>
      </w:r>
    </w:p>
    <w:p w:rsidR="00620DD8" w:rsidRDefault="00620DD8" w:rsidP="00484706">
      <w:pPr>
        <w:jc w:val="center"/>
        <w:rPr>
          <w:sz w:val="28"/>
          <w:szCs w:val="28"/>
        </w:rPr>
      </w:pPr>
    </w:p>
    <w:p w:rsidR="00AA015D" w:rsidRPr="005459C0" w:rsidRDefault="002339AA" w:rsidP="00484706">
      <w:pPr>
        <w:jc w:val="center"/>
        <w:rPr>
          <w:sz w:val="28"/>
          <w:szCs w:val="28"/>
        </w:rPr>
      </w:pPr>
      <w:r w:rsidRPr="005459C0">
        <w:rPr>
          <w:sz w:val="28"/>
          <w:szCs w:val="28"/>
        </w:rPr>
        <w:t xml:space="preserve">Положение </w:t>
      </w:r>
    </w:p>
    <w:p w:rsidR="005459C0" w:rsidRDefault="00E0488F" w:rsidP="0048470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59C0" w:rsidRPr="005459C0">
        <w:rPr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 </w:t>
      </w:r>
      <w:r w:rsidR="005459C0">
        <w:rPr>
          <w:sz w:val="28"/>
          <w:szCs w:val="28"/>
        </w:rPr>
        <w:t xml:space="preserve">на территории </w:t>
      </w:r>
      <w:r w:rsidR="005459C0" w:rsidRPr="005459C0">
        <w:rPr>
          <w:sz w:val="28"/>
          <w:szCs w:val="28"/>
        </w:rPr>
        <w:t xml:space="preserve"> Белозерско</w:t>
      </w:r>
      <w:r w:rsidR="005459C0">
        <w:rPr>
          <w:sz w:val="28"/>
          <w:szCs w:val="28"/>
        </w:rPr>
        <w:t>го</w:t>
      </w:r>
      <w:r w:rsidR="005459C0" w:rsidRPr="005459C0">
        <w:rPr>
          <w:sz w:val="28"/>
          <w:szCs w:val="28"/>
        </w:rPr>
        <w:t xml:space="preserve"> муниципально</w:t>
      </w:r>
      <w:r w:rsidR="005459C0">
        <w:rPr>
          <w:sz w:val="28"/>
          <w:szCs w:val="28"/>
        </w:rPr>
        <w:t>го</w:t>
      </w:r>
      <w:r w:rsidR="005459C0" w:rsidRPr="005459C0">
        <w:rPr>
          <w:sz w:val="28"/>
          <w:szCs w:val="28"/>
        </w:rPr>
        <w:t xml:space="preserve"> </w:t>
      </w:r>
      <w:r w:rsidR="00C5689F">
        <w:rPr>
          <w:sz w:val="28"/>
          <w:szCs w:val="28"/>
        </w:rPr>
        <w:t>округа</w:t>
      </w:r>
    </w:p>
    <w:p w:rsidR="005459C0" w:rsidRDefault="005459C0" w:rsidP="00484706">
      <w:pPr>
        <w:jc w:val="center"/>
        <w:rPr>
          <w:sz w:val="28"/>
          <w:szCs w:val="28"/>
        </w:rPr>
      </w:pPr>
    </w:p>
    <w:p w:rsidR="005459C0" w:rsidRDefault="005459C0" w:rsidP="00484706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5459C0" w:rsidRDefault="005459C0" w:rsidP="00484706">
      <w:pPr>
        <w:jc w:val="center"/>
        <w:rPr>
          <w:sz w:val="28"/>
          <w:szCs w:val="28"/>
        </w:rPr>
      </w:pPr>
    </w:p>
    <w:p w:rsidR="005459C0" w:rsidRPr="005459C0" w:rsidRDefault="005459C0" w:rsidP="00545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деятельности рабочей группы </w:t>
      </w:r>
    </w:p>
    <w:p w:rsidR="00AA015D" w:rsidRDefault="005459C0" w:rsidP="005459C0">
      <w:pPr>
        <w:jc w:val="both"/>
        <w:rPr>
          <w:sz w:val="28"/>
          <w:szCs w:val="28"/>
        </w:rPr>
      </w:pPr>
      <w:r w:rsidRPr="005459C0">
        <w:rPr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</w:t>
      </w:r>
      <w:r>
        <w:rPr>
          <w:sz w:val="28"/>
          <w:szCs w:val="28"/>
        </w:rPr>
        <w:t xml:space="preserve">на территории </w:t>
      </w:r>
      <w:r w:rsidRPr="005459C0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</w:p>
    <w:p w:rsidR="007F31D9" w:rsidRDefault="005459C0" w:rsidP="005459C0">
      <w:pPr>
        <w:jc w:val="both"/>
        <w:rPr>
          <w:sz w:val="28"/>
          <w:szCs w:val="28"/>
        </w:rPr>
      </w:pPr>
      <w:r>
        <w:rPr>
          <w:sz w:val="28"/>
          <w:szCs w:val="28"/>
        </w:rPr>
        <w:t>1.2. Рабочая группа является совещательным консультативным органом по обеспечению взаимодействия исполнительных органов власти Вологодской области</w:t>
      </w:r>
      <w:r w:rsidR="004309C0">
        <w:rPr>
          <w:sz w:val="28"/>
          <w:szCs w:val="28"/>
        </w:rPr>
        <w:t xml:space="preserve"> с Территориальным управлением Росимущества в Вологодской области</w:t>
      </w:r>
      <w:r w:rsidR="007F31D9">
        <w:rPr>
          <w:sz w:val="28"/>
          <w:szCs w:val="28"/>
        </w:rPr>
        <w:t>, орган</w:t>
      </w:r>
      <w:r w:rsidR="004309C0">
        <w:rPr>
          <w:sz w:val="28"/>
          <w:szCs w:val="28"/>
        </w:rPr>
        <w:t>ами</w:t>
      </w:r>
      <w:r w:rsidR="007F31D9">
        <w:rPr>
          <w:sz w:val="28"/>
          <w:szCs w:val="28"/>
        </w:rPr>
        <w:t xml:space="preserve"> местного самоуправления,</w:t>
      </w:r>
      <w:r>
        <w:rPr>
          <w:sz w:val="28"/>
          <w:szCs w:val="28"/>
        </w:rPr>
        <w:t xml:space="preserve"> и</w:t>
      </w:r>
      <w:r w:rsidR="007F31D9">
        <w:rPr>
          <w:sz w:val="28"/>
          <w:szCs w:val="28"/>
        </w:rPr>
        <w:t>ными органами и организациями.</w:t>
      </w:r>
    </w:p>
    <w:p w:rsidR="007F31D9" w:rsidRDefault="007F31D9" w:rsidP="005459C0">
      <w:pPr>
        <w:jc w:val="both"/>
        <w:rPr>
          <w:sz w:val="28"/>
          <w:szCs w:val="28"/>
        </w:rPr>
      </w:pPr>
      <w:r>
        <w:rPr>
          <w:sz w:val="28"/>
          <w:szCs w:val="28"/>
        </w:rPr>
        <w:t>1.3. Целями деятельности рабочей группы являются:</w:t>
      </w:r>
    </w:p>
    <w:p w:rsidR="005D649D" w:rsidRDefault="007F31D9" w:rsidP="007F3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единого подхода к организации оказания имущественной поддержки </w:t>
      </w:r>
      <w:r w:rsidRPr="005459C0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(далее- субъекты МСП) на территории </w:t>
      </w:r>
      <w:r w:rsidRPr="005459C0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>а, основанного на лучших практиках реализации положений Федерального закона от 24.07.2007 года</w:t>
      </w:r>
      <w:r w:rsidR="005D649D">
        <w:rPr>
          <w:sz w:val="28"/>
          <w:szCs w:val="28"/>
        </w:rPr>
        <w:t xml:space="preserve"> №209-ФЗ «О развитии малого и среднего предпринимательства в Российской Федерации» (далее – Закон №209-ФЗ) в целях обеспечения равного доступа субъектов МСП к мерам имущественной поддержки;</w:t>
      </w:r>
    </w:p>
    <w:p w:rsidR="007F31D9" w:rsidRDefault="005D649D" w:rsidP="007F31D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источников для пополнения перечней муниципального имущества, предусмотренных ч. 4 ст.18 Закона №209-ФЗ (далее</w:t>
      </w:r>
      <w:r w:rsidR="00E04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перечни) на территории </w:t>
      </w:r>
      <w:r w:rsidRPr="005459C0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E0488F">
        <w:rPr>
          <w:sz w:val="28"/>
          <w:szCs w:val="28"/>
        </w:rPr>
        <w:t>.</w:t>
      </w:r>
    </w:p>
    <w:p w:rsidR="005D649D" w:rsidRDefault="005D649D" w:rsidP="005D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группа на территории </w:t>
      </w:r>
      <w:r w:rsidRPr="005459C0">
        <w:rPr>
          <w:sz w:val="28"/>
          <w:szCs w:val="28"/>
        </w:rPr>
        <w:t xml:space="preserve"> Белозерско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работает во взаимодействии с рабочими группами по </w:t>
      </w:r>
      <w:r w:rsidRPr="005459C0">
        <w:rPr>
          <w:sz w:val="28"/>
          <w:szCs w:val="28"/>
        </w:rPr>
        <w:t>вопросам оказания имущественной поддержки</w:t>
      </w:r>
      <w:r>
        <w:rPr>
          <w:sz w:val="28"/>
          <w:szCs w:val="28"/>
        </w:rPr>
        <w:t xml:space="preserve">, созданными в муниципальных </w:t>
      </w:r>
      <w:r w:rsidR="00C43259">
        <w:rPr>
          <w:sz w:val="28"/>
          <w:szCs w:val="28"/>
        </w:rPr>
        <w:t>округах</w:t>
      </w:r>
      <w:r>
        <w:rPr>
          <w:sz w:val="28"/>
          <w:szCs w:val="28"/>
        </w:rPr>
        <w:t xml:space="preserve"> Вологодской области.</w:t>
      </w:r>
    </w:p>
    <w:p w:rsidR="0054395F" w:rsidRDefault="003567FA" w:rsidP="005D649D">
      <w:pPr>
        <w:jc w:val="both"/>
        <w:rPr>
          <w:sz w:val="28"/>
          <w:szCs w:val="28"/>
        </w:rPr>
      </w:pPr>
      <w:r>
        <w:rPr>
          <w:sz w:val="28"/>
          <w:szCs w:val="28"/>
        </w:rPr>
        <w:t>1.5.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="0054395F">
        <w:rPr>
          <w:sz w:val="28"/>
          <w:szCs w:val="28"/>
        </w:rPr>
        <w:t xml:space="preserve"> Вологодской области, </w:t>
      </w:r>
      <w:r w:rsidR="00E0488F">
        <w:rPr>
          <w:sz w:val="28"/>
          <w:szCs w:val="28"/>
        </w:rPr>
        <w:t xml:space="preserve">Белозерского муниципального </w:t>
      </w:r>
      <w:r w:rsidR="00C43259">
        <w:rPr>
          <w:sz w:val="28"/>
          <w:szCs w:val="28"/>
        </w:rPr>
        <w:t>округ</w:t>
      </w:r>
      <w:r w:rsidR="0054395F">
        <w:rPr>
          <w:sz w:val="28"/>
          <w:szCs w:val="28"/>
        </w:rPr>
        <w:t>а, а также настоящим Положением.</w:t>
      </w:r>
    </w:p>
    <w:p w:rsidR="0054395F" w:rsidRDefault="0054395F" w:rsidP="005D649D">
      <w:pPr>
        <w:jc w:val="both"/>
        <w:rPr>
          <w:sz w:val="28"/>
          <w:szCs w:val="28"/>
        </w:rPr>
      </w:pPr>
      <w:r>
        <w:rPr>
          <w:sz w:val="28"/>
          <w:szCs w:val="28"/>
        </w:rPr>
        <w:t>1.6. Рабочая группа осуществляет свою деятельность на принципах равноправия её членов, коллегиальности принятия решений и гласности.</w:t>
      </w:r>
    </w:p>
    <w:p w:rsidR="00E0488F" w:rsidRDefault="00E0488F" w:rsidP="0054395F">
      <w:pPr>
        <w:jc w:val="center"/>
        <w:rPr>
          <w:sz w:val="28"/>
          <w:szCs w:val="28"/>
        </w:rPr>
      </w:pPr>
    </w:p>
    <w:p w:rsidR="005D649D" w:rsidRDefault="0054395F" w:rsidP="005439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54395F" w:rsidRDefault="0054395F" w:rsidP="0054395F">
      <w:pPr>
        <w:jc w:val="both"/>
        <w:rPr>
          <w:sz w:val="28"/>
          <w:szCs w:val="28"/>
        </w:rPr>
      </w:pPr>
    </w:p>
    <w:p w:rsidR="0018796C" w:rsidRDefault="0054395F" w:rsidP="005439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Координация оказания имущественной поддержки субъектам МСП на территории </w:t>
      </w:r>
      <w:r w:rsidRPr="005459C0">
        <w:rPr>
          <w:sz w:val="28"/>
          <w:szCs w:val="28"/>
        </w:rPr>
        <w:t>Белозерско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459C0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исполнительными органами </w:t>
      </w:r>
    </w:p>
    <w:p w:rsidR="0018796C" w:rsidRDefault="0018796C" w:rsidP="0054395F">
      <w:pPr>
        <w:jc w:val="both"/>
        <w:rPr>
          <w:sz w:val="28"/>
          <w:szCs w:val="28"/>
        </w:rPr>
      </w:pPr>
    </w:p>
    <w:p w:rsidR="0054395F" w:rsidRDefault="0054395F" w:rsidP="00543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власти Вологодской области, органами местного самоуправления, </w:t>
      </w:r>
      <w:r w:rsidR="004309C0">
        <w:rPr>
          <w:sz w:val="28"/>
          <w:szCs w:val="28"/>
        </w:rPr>
        <w:t>Территориальным управлением Росимущества в Вологодской области</w:t>
      </w:r>
      <w:r>
        <w:rPr>
          <w:sz w:val="28"/>
          <w:szCs w:val="28"/>
        </w:rPr>
        <w:t>.</w:t>
      </w:r>
    </w:p>
    <w:p w:rsidR="004309C0" w:rsidRDefault="0054395F" w:rsidP="004309C0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Оценка эффективности мероприятий, реализуемых</w:t>
      </w:r>
      <w:r w:rsidR="004309C0">
        <w:rPr>
          <w:sz w:val="28"/>
          <w:szCs w:val="28"/>
        </w:rPr>
        <w:t xml:space="preserve"> органами исполнительной власти Вологодской области, органами местного самоуправления, рабочими группами в муниципальных </w:t>
      </w:r>
      <w:r w:rsidR="00C43259">
        <w:rPr>
          <w:sz w:val="28"/>
          <w:szCs w:val="28"/>
        </w:rPr>
        <w:t>округ</w:t>
      </w:r>
      <w:r w:rsidR="004309C0">
        <w:rPr>
          <w:sz w:val="28"/>
          <w:szCs w:val="28"/>
        </w:rPr>
        <w:t>ах Вологодской области по</w:t>
      </w:r>
      <w:r w:rsidR="004309C0" w:rsidRPr="005459C0">
        <w:rPr>
          <w:sz w:val="28"/>
          <w:szCs w:val="28"/>
        </w:rPr>
        <w:t xml:space="preserve"> оказани</w:t>
      </w:r>
      <w:r w:rsidR="004309C0">
        <w:rPr>
          <w:sz w:val="28"/>
          <w:szCs w:val="28"/>
        </w:rPr>
        <w:t>ю</w:t>
      </w:r>
      <w:r w:rsidR="004309C0" w:rsidRPr="005459C0">
        <w:rPr>
          <w:sz w:val="28"/>
          <w:szCs w:val="28"/>
        </w:rPr>
        <w:t xml:space="preserve"> имущественной поддержки</w:t>
      </w:r>
      <w:r w:rsidR="004309C0">
        <w:rPr>
          <w:sz w:val="28"/>
          <w:szCs w:val="28"/>
        </w:rPr>
        <w:t xml:space="preserve"> субъектам МСП.</w:t>
      </w:r>
    </w:p>
    <w:p w:rsidR="004309C0" w:rsidRDefault="004309C0" w:rsidP="004309C0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Проведение анализа состава муниципального имущества для цели выявления  источников пополнения Перечней осуществляется на основе информации, полученной по результатам:</w:t>
      </w:r>
    </w:p>
    <w:p w:rsidR="0054395F" w:rsidRDefault="004309C0" w:rsidP="00543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запроса сведений из реестров муниципального имущества, выписок из ЕГРН, иных </w:t>
      </w:r>
      <w:r w:rsidR="00C5553A">
        <w:rPr>
          <w:sz w:val="28"/>
          <w:szCs w:val="28"/>
        </w:rPr>
        <w:t>документов об объектах казны и имуществе, закрепленном на праве хозяйственного ведения или оперативного управления за учреждениями, в т.ч</w:t>
      </w:r>
      <w:r>
        <w:rPr>
          <w:sz w:val="28"/>
          <w:szCs w:val="28"/>
        </w:rPr>
        <w:t>.</w:t>
      </w:r>
      <w:r w:rsidR="00C5553A">
        <w:rPr>
          <w:sz w:val="28"/>
          <w:szCs w:val="28"/>
        </w:rPr>
        <w:t xml:space="preserve">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C5553A" w:rsidRDefault="00C5553A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0D64">
        <w:rPr>
          <w:sz w:val="28"/>
          <w:szCs w:val="28"/>
        </w:rPr>
        <w:t>б</w:t>
      </w:r>
      <w:r>
        <w:rPr>
          <w:sz w:val="28"/>
          <w:szCs w:val="28"/>
        </w:rPr>
        <w:t>) предложений субъектов МСП, заинтересованных в получении в аренду муниципального имущества.</w:t>
      </w:r>
    </w:p>
    <w:p w:rsidR="00620DD8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Рассмотрение предложений, поступивших от органов исполнительной власти Вологодской области, органов местного самоуправления, представителей общественности, субъектов МСП о дополнении Перечней.</w:t>
      </w:r>
    </w:p>
    <w:p w:rsidR="00620DD8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D492E">
        <w:rPr>
          <w:sz w:val="28"/>
          <w:szCs w:val="28"/>
        </w:rPr>
        <w:t>В</w:t>
      </w:r>
      <w:r>
        <w:rPr>
          <w:sz w:val="28"/>
          <w:szCs w:val="28"/>
        </w:rPr>
        <w:t xml:space="preserve">ыработка рекомендаций и предложений в рамках оказания имущественной поддержки субъектам МСП на территории Белозерского муниципального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>а, в т.ч. по следующим вопросам:</w:t>
      </w:r>
    </w:p>
    <w:p w:rsidR="00620DD8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формированию и дополнению Перечней, расширению состава имущества, вовлекаемого в имущественную поддержку;</w:t>
      </w:r>
    </w:p>
    <w:p w:rsidR="00620DD8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замене объектов, включенных в Перечни и не</w:t>
      </w:r>
      <w:r w:rsidR="001D23C1">
        <w:rPr>
          <w:sz w:val="28"/>
          <w:szCs w:val="28"/>
        </w:rPr>
        <w:t xml:space="preserve"> </w:t>
      </w:r>
      <w:r>
        <w:rPr>
          <w:sz w:val="28"/>
          <w:szCs w:val="28"/>
        </w:rPr>
        <w:t>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620DD8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установлению льготных условий предоставления в аренду имущества, муниципальных преференций для субъектов СМП на территории Белозерского муниципального </w:t>
      </w:r>
      <w:r w:rsidR="00C43259">
        <w:rPr>
          <w:sz w:val="28"/>
          <w:szCs w:val="28"/>
        </w:rPr>
        <w:t>округ</w:t>
      </w:r>
      <w:r>
        <w:rPr>
          <w:sz w:val="28"/>
          <w:szCs w:val="28"/>
        </w:rPr>
        <w:t>а;</w:t>
      </w:r>
    </w:p>
    <w:p w:rsidR="001D23C1" w:rsidRDefault="00620DD8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3C1">
        <w:rPr>
          <w:sz w:val="28"/>
          <w:szCs w:val="28"/>
        </w:rPr>
        <w:t>г) обеспечению информирования субъектов СМП об имущественной поддержке;</w:t>
      </w:r>
    </w:p>
    <w:p w:rsidR="001D23C1" w:rsidRDefault="001D23C1" w:rsidP="00C55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«Интернет».</w:t>
      </w:r>
    </w:p>
    <w:p w:rsidR="001D23C1" w:rsidRDefault="001D23C1" w:rsidP="00C5553A">
      <w:pPr>
        <w:jc w:val="both"/>
        <w:rPr>
          <w:sz w:val="28"/>
          <w:szCs w:val="28"/>
        </w:rPr>
      </w:pPr>
    </w:p>
    <w:p w:rsidR="001D23C1" w:rsidRDefault="001D23C1" w:rsidP="00120D64">
      <w:pPr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рабочей группы</w:t>
      </w:r>
    </w:p>
    <w:p w:rsidR="001D23C1" w:rsidRDefault="001D23C1" w:rsidP="001D23C1">
      <w:pPr>
        <w:jc w:val="center"/>
        <w:rPr>
          <w:sz w:val="28"/>
          <w:szCs w:val="28"/>
        </w:rPr>
      </w:pPr>
    </w:p>
    <w:p w:rsidR="001D23C1" w:rsidRDefault="001D23C1" w:rsidP="001D23C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1D23C1" w:rsidRDefault="00120D64" w:rsidP="001D23C1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20D64" w:rsidRDefault="00120D64" w:rsidP="001D23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Запрашивать информацию и материалы в соответствующих органах по вопросам, отнесенным к компетенции рабочей группы.</w:t>
      </w:r>
    </w:p>
    <w:p w:rsidR="00A3417C" w:rsidRDefault="00A3417C" w:rsidP="001D23C1">
      <w:pPr>
        <w:jc w:val="both"/>
        <w:rPr>
          <w:sz w:val="28"/>
          <w:szCs w:val="28"/>
        </w:rPr>
      </w:pPr>
    </w:p>
    <w:p w:rsidR="00A3417C" w:rsidRDefault="00A3417C" w:rsidP="001D23C1">
      <w:pPr>
        <w:jc w:val="both"/>
        <w:rPr>
          <w:sz w:val="28"/>
          <w:szCs w:val="28"/>
        </w:rPr>
      </w:pPr>
    </w:p>
    <w:p w:rsidR="00120D64" w:rsidRDefault="00120D64" w:rsidP="001D23C1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Привлекать к работе рабочей группы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120D64" w:rsidRDefault="00120D64" w:rsidP="001D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Давать рекомендации органам местного самоуправления </w:t>
      </w:r>
      <w:r w:rsidR="00C43259">
        <w:rPr>
          <w:sz w:val="28"/>
          <w:szCs w:val="28"/>
        </w:rPr>
        <w:t>округ</w:t>
      </w:r>
      <w:r w:rsidR="00E0488F">
        <w:rPr>
          <w:sz w:val="28"/>
          <w:szCs w:val="28"/>
        </w:rPr>
        <w:t xml:space="preserve">а </w:t>
      </w:r>
      <w:r>
        <w:rPr>
          <w:sz w:val="28"/>
          <w:szCs w:val="28"/>
        </w:rPr>
        <w:t>по вопросам, отнесенным к компетенции рабочей группы.</w:t>
      </w:r>
    </w:p>
    <w:p w:rsidR="00120D64" w:rsidRDefault="00120D64" w:rsidP="001D23C1">
      <w:pPr>
        <w:jc w:val="both"/>
        <w:rPr>
          <w:sz w:val="28"/>
          <w:szCs w:val="28"/>
        </w:rPr>
      </w:pPr>
    </w:p>
    <w:p w:rsidR="00120D64" w:rsidRDefault="00120D64" w:rsidP="00120D64">
      <w:pPr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деятельности рабочей группы</w:t>
      </w:r>
    </w:p>
    <w:p w:rsidR="00120D64" w:rsidRDefault="00120D64" w:rsidP="00120D64">
      <w:pPr>
        <w:jc w:val="both"/>
        <w:rPr>
          <w:sz w:val="28"/>
          <w:szCs w:val="28"/>
        </w:rPr>
      </w:pPr>
    </w:p>
    <w:p w:rsidR="00120D64" w:rsidRDefault="00120D64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 w:rsidRPr="00E40A37">
        <w:rPr>
          <w:sz w:val="28"/>
          <w:szCs w:val="28"/>
        </w:rPr>
        <w:t xml:space="preserve">Рабочая группа состоит </w:t>
      </w:r>
      <w:r w:rsidR="00E40A37" w:rsidRPr="00E40A37">
        <w:rPr>
          <w:sz w:val="28"/>
          <w:szCs w:val="28"/>
        </w:rPr>
        <w:t>из председателя рабочей группы, заместителя рабочей группы</w:t>
      </w:r>
      <w:r w:rsidR="00E40A37">
        <w:rPr>
          <w:sz w:val="28"/>
          <w:szCs w:val="28"/>
        </w:rPr>
        <w:t xml:space="preserve">, секретаря </w:t>
      </w:r>
      <w:r w:rsidR="00E40A37" w:rsidRPr="00E40A37">
        <w:rPr>
          <w:sz w:val="28"/>
          <w:szCs w:val="28"/>
        </w:rPr>
        <w:t>рабочей группы</w:t>
      </w:r>
      <w:r w:rsidR="00E40A37">
        <w:rPr>
          <w:sz w:val="28"/>
          <w:szCs w:val="28"/>
        </w:rPr>
        <w:t xml:space="preserve">, членов </w:t>
      </w:r>
      <w:r w:rsidR="00E40A37" w:rsidRPr="00E40A37">
        <w:rPr>
          <w:sz w:val="28"/>
          <w:szCs w:val="28"/>
        </w:rPr>
        <w:t>рабочей группы</w:t>
      </w:r>
      <w:r w:rsidR="001D3916">
        <w:rPr>
          <w:sz w:val="28"/>
          <w:szCs w:val="28"/>
        </w:rPr>
        <w:t xml:space="preserve"> и экспертов рабочей группы.</w:t>
      </w:r>
    </w:p>
    <w:p w:rsidR="001D3916" w:rsidRDefault="001D3916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заседании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могут принимать участие приглашенные заинтересованные лица, в т.ч. представители субъектов МСП, с правом совещательного голоса.</w:t>
      </w:r>
    </w:p>
    <w:p w:rsidR="001D3916" w:rsidRDefault="001D3916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проводятся в очной и очно-заочной форме (в том числе посредством видео-конференц-связи) по мере необходимости, но не реже одного раза в полугодие.</w:t>
      </w:r>
    </w:p>
    <w:p w:rsidR="001D3916" w:rsidRDefault="001D3916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с указанием даты, времени, места проведения заседания и материалы по вопросам повестки заседания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секретарем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направляются членам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не позднее </w:t>
      </w:r>
      <w:r w:rsidR="00084244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</w:t>
      </w:r>
      <w:r w:rsidR="0008424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084244">
        <w:rPr>
          <w:sz w:val="28"/>
          <w:szCs w:val="28"/>
        </w:rPr>
        <w:t>ей</w:t>
      </w:r>
      <w:r>
        <w:rPr>
          <w:sz w:val="28"/>
          <w:szCs w:val="28"/>
        </w:rPr>
        <w:t xml:space="preserve"> до даты проведения заседания в письменном виде.</w:t>
      </w:r>
    </w:p>
    <w:p w:rsidR="001D3916" w:rsidRDefault="001D3916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проводит председатель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или по его поручению заместитель председателя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1D3916" w:rsidRDefault="001D3916" w:rsidP="00E40A37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>:</w:t>
      </w:r>
    </w:p>
    <w:p w:rsidR="001D3916" w:rsidRDefault="001D3916" w:rsidP="001D391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рабочей группы;</w:t>
      </w:r>
    </w:p>
    <w:p w:rsidR="001D3916" w:rsidRDefault="001D3916" w:rsidP="001D39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времени и месте проведения заседания рабочей группы</w:t>
      </w:r>
      <w:r w:rsidR="00A841A8">
        <w:rPr>
          <w:sz w:val="28"/>
          <w:szCs w:val="28"/>
        </w:rPr>
        <w:t>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заседания рабочей группы.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4.7. Секретарь рабочей группы: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сведения членов рабочей группы повестку  дня заседания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рабочей группы о времени и месте проведения заседания;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заседания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материалов к заседанию рабочей группы, а также проектов ее решений.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4.8. Члены рабочей группы: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вносят предложения по повестке дня заседания рабочей группы;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участвуют в заседаниях рабочей группы и обсуждении рассматриваемых на них вопросах;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подготовке и принятии решений рабочей группы;</w:t>
      </w:r>
    </w:p>
    <w:p w:rsidR="00A3417C" w:rsidRDefault="00A3417C" w:rsidP="00A841A8">
      <w:pPr>
        <w:jc w:val="both"/>
        <w:rPr>
          <w:sz w:val="28"/>
          <w:szCs w:val="28"/>
        </w:rPr>
      </w:pPr>
    </w:p>
    <w:p w:rsidR="00A3417C" w:rsidRDefault="00A3417C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A3417C" w:rsidRDefault="00A3417C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4.9. Заседание рабочей группы считается правомочным, если на нем присутствует не менее 1/2 от общего числа членов рабочей группы.</w:t>
      </w: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4.10. При отсутствии кворума рабочей группы созывается повторное заседание рабочей группы</w:t>
      </w:r>
      <w:r w:rsidR="00084244">
        <w:rPr>
          <w:sz w:val="28"/>
          <w:szCs w:val="28"/>
        </w:rPr>
        <w:t>.</w:t>
      </w:r>
    </w:p>
    <w:p w:rsidR="00084244" w:rsidRDefault="00084244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4.11. Члены рабочей группы</w:t>
      </w:r>
      <w:r w:rsidRPr="0008424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084244" w:rsidRDefault="00084244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084244" w:rsidRDefault="00084244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</w:t>
      </w:r>
      <w:r w:rsidRPr="0008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особого мнения, оно прилагается к протоколу и является его неотъемлемой частью. </w:t>
      </w:r>
      <w:r w:rsidR="007B08D4">
        <w:rPr>
          <w:sz w:val="28"/>
          <w:szCs w:val="28"/>
        </w:rPr>
        <w:t>П</w:t>
      </w:r>
      <w:r>
        <w:rPr>
          <w:sz w:val="28"/>
          <w:szCs w:val="28"/>
        </w:rPr>
        <w:t>ри равном количестве голосов при голосовании решающим является голос председателя рабочей группы.</w:t>
      </w:r>
    </w:p>
    <w:p w:rsidR="00BF123D" w:rsidRDefault="00BF123D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По решению председателя </w:t>
      </w:r>
      <w:r w:rsidRPr="00E40A37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BF123D" w:rsidRDefault="00BF123D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</w:t>
      </w:r>
      <w:r w:rsidRPr="00BF123D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BF123D" w:rsidRDefault="00BF123D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4.16. Решения рабочей группы</w:t>
      </w:r>
      <w:r w:rsidR="00721F66">
        <w:rPr>
          <w:sz w:val="28"/>
          <w:szCs w:val="28"/>
        </w:rPr>
        <w:t xml:space="preserve"> носят рекомендательный характер для органов местного самоуправления</w:t>
      </w:r>
      <w:r w:rsidR="007B08D4">
        <w:rPr>
          <w:sz w:val="28"/>
          <w:szCs w:val="28"/>
        </w:rPr>
        <w:t xml:space="preserve"> </w:t>
      </w:r>
      <w:r w:rsidR="00C43259">
        <w:rPr>
          <w:sz w:val="28"/>
          <w:szCs w:val="28"/>
        </w:rPr>
        <w:t>округ</w:t>
      </w:r>
      <w:r w:rsidR="007B08D4">
        <w:rPr>
          <w:sz w:val="28"/>
          <w:szCs w:val="28"/>
        </w:rPr>
        <w:t>а</w:t>
      </w:r>
      <w:r w:rsidR="00721F66">
        <w:rPr>
          <w:sz w:val="28"/>
          <w:szCs w:val="28"/>
        </w:rPr>
        <w:t>.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4.17. Протокол заседания рабочей группы оформляется секретарем рабочей группы в течение 2 рабочих дней с даты проведения заседания рабочей группы, подписывается руководителем рабочей группы.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4.18. В протоколе заседания рабочей группы указываются: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заседания рабочей группы;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номер протокола;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A3417C" w:rsidRDefault="00A3417C" w:rsidP="00A841A8">
      <w:pPr>
        <w:jc w:val="both"/>
        <w:rPr>
          <w:sz w:val="28"/>
          <w:szCs w:val="28"/>
        </w:rPr>
      </w:pP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721F66" w:rsidRDefault="00721F66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>4.19. К протоколу заседани</w:t>
      </w:r>
      <w:r w:rsidR="007B08D4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рабочей группы должны быть приложены материалы, представленные на рассмотрение рабочей группы.</w:t>
      </w:r>
    </w:p>
    <w:p w:rsidR="00721F66" w:rsidRDefault="00721F66" w:rsidP="00A841A8">
      <w:pPr>
        <w:jc w:val="both"/>
        <w:rPr>
          <w:sz w:val="28"/>
          <w:szCs w:val="28"/>
        </w:rPr>
      </w:pPr>
    </w:p>
    <w:p w:rsidR="00721F66" w:rsidRDefault="00721F66" w:rsidP="00721F66">
      <w:pPr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деятельности</w:t>
      </w:r>
    </w:p>
    <w:p w:rsidR="00721F66" w:rsidRDefault="00721F66" w:rsidP="00721F6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</w:t>
      </w:r>
    </w:p>
    <w:p w:rsidR="00721F66" w:rsidRDefault="00721F66" w:rsidP="00721F66">
      <w:pPr>
        <w:ind w:left="720"/>
        <w:jc w:val="center"/>
        <w:rPr>
          <w:sz w:val="28"/>
          <w:szCs w:val="28"/>
        </w:rPr>
      </w:pPr>
    </w:p>
    <w:p w:rsidR="00721F66" w:rsidRDefault="00721F66" w:rsidP="00721F66">
      <w:pPr>
        <w:numPr>
          <w:ilvl w:val="1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деятельности рабочей группы</w:t>
      </w:r>
      <w:r w:rsidR="00C24548">
        <w:rPr>
          <w:sz w:val="28"/>
          <w:szCs w:val="28"/>
        </w:rPr>
        <w:t xml:space="preserve"> осуществляет </w:t>
      </w:r>
      <w:r w:rsidR="00995511">
        <w:rPr>
          <w:sz w:val="28"/>
          <w:szCs w:val="28"/>
        </w:rPr>
        <w:t>у</w:t>
      </w:r>
      <w:r w:rsidR="00C24548">
        <w:rPr>
          <w:sz w:val="28"/>
          <w:szCs w:val="28"/>
        </w:rPr>
        <w:t xml:space="preserve">правление имущественных отношений Белозерского муниципального </w:t>
      </w:r>
      <w:r w:rsidR="00C43259">
        <w:rPr>
          <w:sz w:val="28"/>
          <w:szCs w:val="28"/>
        </w:rPr>
        <w:t>округ</w:t>
      </w:r>
      <w:r w:rsidR="00C24548">
        <w:rPr>
          <w:sz w:val="28"/>
          <w:szCs w:val="28"/>
        </w:rPr>
        <w:t>а.</w:t>
      </w:r>
    </w:p>
    <w:p w:rsidR="00C24548" w:rsidRDefault="00C24548" w:rsidP="00C24548">
      <w:pPr>
        <w:jc w:val="center"/>
        <w:rPr>
          <w:sz w:val="28"/>
          <w:szCs w:val="28"/>
        </w:rPr>
      </w:pPr>
    </w:p>
    <w:p w:rsidR="00C24548" w:rsidRDefault="00C24548" w:rsidP="00C24548">
      <w:pPr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C24548" w:rsidRDefault="00C24548" w:rsidP="00C24548">
      <w:pPr>
        <w:jc w:val="both"/>
        <w:rPr>
          <w:sz w:val="28"/>
          <w:szCs w:val="28"/>
        </w:rPr>
      </w:pPr>
    </w:p>
    <w:p w:rsidR="00C24548" w:rsidRDefault="00C24548" w:rsidP="00C24548">
      <w:pPr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действует на постоянной основе</w:t>
      </w:r>
      <w:r w:rsidR="006D492E">
        <w:rPr>
          <w:sz w:val="28"/>
          <w:szCs w:val="28"/>
        </w:rPr>
        <w:t>.</w:t>
      </w: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p w:rsidR="00A841A8" w:rsidRDefault="00A841A8" w:rsidP="00A841A8">
      <w:pPr>
        <w:jc w:val="both"/>
        <w:rPr>
          <w:sz w:val="28"/>
          <w:szCs w:val="28"/>
        </w:rPr>
      </w:pPr>
    </w:p>
    <w:sectPr w:rsidR="00A841A8" w:rsidSect="0018796C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7157FB"/>
    <w:multiLevelType w:val="hybridMultilevel"/>
    <w:tmpl w:val="18A02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2991"/>
    <w:multiLevelType w:val="multilevel"/>
    <w:tmpl w:val="D0A049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15A75CBB"/>
    <w:multiLevelType w:val="multilevel"/>
    <w:tmpl w:val="EEFCE24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8483A16"/>
    <w:multiLevelType w:val="multilevel"/>
    <w:tmpl w:val="5C0EE0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5">
    <w:nsid w:val="1A642BB8"/>
    <w:multiLevelType w:val="multilevel"/>
    <w:tmpl w:val="8F5AE9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1C8A2034"/>
    <w:multiLevelType w:val="hybridMultilevel"/>
    <w:tmpl w:val="E084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721B"/>
    <w:multiLevelType w:val="multilevel"/>
    <w:tmpl w:val="7ECE37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23D15F0"/>
    <w:multiLevelType w:val="multilevel"/>
    <w:tmpl w:val="0A909B0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47361FD8"/>
    <w:multiLevelType w:val="multilevel"/>
    <w:tmpl w:val="06E00D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4AC05A3F"/>
    <w:multiLevelType w:val="multilevel"/>
    <w:tmpl w:val="9D94E1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1">
    <w:nsid w:val="63D40B86"/>
    <w:multiLevelType w:val="multilevel"/>
    <w:tmpl w:val="0A909B0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6B6C4FE3"/>
    <w:multiLevelType w:val="hybridMultilevel"/>
    <w:tmpl w:val="8B3A9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93C36"/>
    <w:multiLevelType w:val="multilevel"/>
    <w:tmpl w:val="227EC7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1D73"/>
    <w:rsid w:val="0000332A"/>
    <w:rsid w:val="00052B98"/>
    <w:rsid w:val="00063D0F"/>
    <w:rsid w:val="00070EB8"/>
    <w:rsid w:val="00084244"/>
    <w:rsid w:val="00095248"/>
    <w:rsid w:val="000B2A64"/>
    <w:rsid w:val="000B2B97"/>
    <w:rsid w:val="000C0A0A"/>
    <w:rsid w:val="000C1DB7"/>
    <w:rsid w:val="00104B9E"/>
    <w:rsid w:val="00105E0E"/>
    <w:rsid w:val="0010609D"/>
    <w:rsid w:val="00117B8C"/>
    <w:rsid w:val="00120D64"/>
    <w:rsid w:val="00164064"/>
    <w:rsid w:val="00174CCE"/>
    <w:rsid w:val="00181F63"/>
    <w:rsid w:val="00185B3D"/>
    <w:rsid w:val="0018796C"/>
    <w:rsid w:val="0019404F"/>
    <w:rsid w:val="001C3A18"/>
    <w:rsid w:val="001D008F"/>
    <w:rsid w:val="001D23C1"/>
    <w:rsid w:val="001D3916"/>
    <w:rsid w:val="001D3D3D"/>
    <w:rsid w:val="001D43C3"/>
    <w:rsid w:val="001F684B"/>
    <w:rsid w:val="00214C8B"/>
    <w:rsid w:val="002339AA"/>
    <w:rsid w:val="00235FCA"/>
    <w:rsid w:val="00242DBD"/>
    <w:rsid w:val="00250D54"/>
    <w:rsid w:val="00252566"/>
    <w:rsid w:val="00255481"/>
    <w:rsid w:val="00260C22"/>
    <w:rsid w:val="00276FE2"/>
    <w:rsid w:val="00295FBA"/>
    <w:rsid w:val="002C415C"/>
    <w:rsid w:val="002F1D34"/>
    <w:rsid w:val="00303962"/>
    <w:rsid w:val="00314C62"/>
    <w:rsid w:val="0032495C"/>
    <w:rsid w:val="0034278A"/>
    <w:rsid w:val="003567FA"/>
    <w:rsid w:val="00365F0D"/>
    <w:rsid w:val="0037723E"/>
    <w:rsid w:val="00397D01"/>
    <w:rsid w:val="003A34CF"/>
    <w:rsid w:val="003B1B83"/>
    <w:rsid w:val="003C0F1B"/>
    <w:rsid w:val="003C7C80"/>
    <w:rsid w:val="003E3336"/>
    <w:rsid w:val="003E35FB"/>
    <w:rsid w:val="003E4F9B"/>
    <w:rsid w:val="003F5BC0"/>
    <w:rsid w:val="003F6A24"/>
    <w:rsid w:val="00425DBF"/>
    <w:rsid w:val="004309C0"/>
    <w:rsid w:val="00484706"/>
    <w:rsid w:val="00486705"/>
    <w:rsid w:val="00493B9E"/>
    <w:rsid w:val="004A0260"/>
    <w:rsid w:val="004E3C49"/>
    <w:rsid w:val="004E40B2"/>
    <w:rsid w:val="004F08B0"/>
    <w:rsid w:val="004F3249"/>
    <w:rsid w:val="00500487"/>
    <w:rsid w:val="00505A63"/>
    <w:rsid w:val="005072B1"/>
    <w:rsid w:val="005111D3"/>
    <w:rsid w:val="0052257E"/>
    <w:rsid w:val="0052439F"/>
    <w:rsid w:val="00526955"/>
    <w:rsid w:val="005340A3"/>
    <w:rsid w:val="00534C71"/>
    <w:rsid w:val="0054395F"/>
    <w:rsid w:val="005459C0"/>
    <w:rsid w:val="00551192"/>
    <w:rsid w:val="00556FB2"/>
    <w:rsid w:val="0057151C"/>
    <w:rsid w:val="00572F37"/>
    <w:rsid w:val="00574586"/>
    <w:rsid w:val="0057728A"/>
    <w:rsid w:val="00577A62"/>
    <w:rsid w:val="00585297"/>
    <w:rsid w:val="005A279F"/>
    <w:rsid w:val="005D0864"/>
    <w:rsid w:val="005D649D"/>
    <w:rsid w:val="005F3089"/>
    <w:rsid w:val="005F737F"/>
    <w:rsid w:val="006055CB"/>
    <w:rsid w:val="00620DD8"/>
    <w:rsid w:val="00622673"/>
    <w:rsid w:val="00634FAD"/>
    <w:rsid w:val="0064409E"/>
    <w:rsid w:val="006571CE"/>
    <w:rsid w:val="006575D0"/>
    <w:rsid w:val="00672DBA"/>
    <w:rsid w:val="006773AF"/>
    <w:rsid w:val="00692577"/>
    <w:rsid w:val="00693BE4"/>
    <w:rsid w:val="0069668E"/>
    <w:rsid w:val="006B2FE8"/>
    <w:rsid w:val="006C1AE4"/>
    <w:rsid w:val="006C2938"/>
    <w:rsid w:val="006D223B"/>
    <w:rsid w:val="006D492E"/>
    <w:rsid w:val="006E5A83"/>
    <w:rsid w:val="00721F66"/>
    <w:rsid w:val="00723FC1"/>
    <w:rsid w:val="00731082"/>
    <w:rsid w:val="007862A8"/>
    <w:rsid w:val="007939C5"/>
    <w:rsid w:val="007B08D4"/>
    <w:rsid w:val="007B091D"/>
    <w:rsid w:val="007B410A"/>
    <w:rsid w:val="007B6804"/>
    <w:rsid w:val="007C06F2"/>
    <w:rsid w:val="007D039B"/>
    <w:rsid w:val="007D5C3A"/>
    <w:rsid w:val="007E1062"/>
    <w:rsid w:val="007F31D9"/>
    <w:rsid w:val="008001D1"/>
    <w:rsid w:val="00801E34"/>
    <w:rsid w:val="00805A8B"/>
    <w:rsid w:val="008130D3"/>
    <w:rsid w:val="00821E32"/>
    <w:rsid w:val="00826704"/>
    <w:rsid w:val="00834A05"/>
    <w:rsid w:val="00842771"/>
    <w:rsid w:val="00883845"/>
    <w:rsid w:val="008C6FD5"/>
    <w:rsid w:val="0090063E"/>
    <w:rsid w:val="00902B0E"/>
    <w:rsid w:val="00921187"/>
    <w:rsid w:val="009265F4"/>
    <w:rsid w:val="0092662D"/>
    <w:rsid w:val="0093090B"/>
    <w:rsid w:val="00941DEA"/>
    <w:rsid w:val="009438C2"/>
    <w:rsid w:val="00952607"/>
    <w:rsid w:val="00964448"/>
    <w:rsid w:val="00966A93"/>
    <w:rsid w:val="00973E76"/>
    <w:rsid w:val="00995511"/>
    <w:rsid w:val="00996482"/>
    <w:rsid w:val="009C5D6F"/>
    <w:rsid w:val="009D2814"/>
    <w:rsid w:val="00A3417C"/>
    <w:rsid w:val="00A47CD2"/>
    <w:rsid w:val="00A516B2"/>
    <w:rsid w:val="00A5398D"/>
    <w:rsid w:val="00A81B10"/>
    <w:rsid w:val="00A83F39"/>
    <w:rsid w:val="00A841A8"/>
    <w:rsid w:val="00AA015D"/>
    <w:rsid w:val="00AA5575"/>
    <w:rsid w:val="00AD422A"/>
    <w:rsid w:val="00AE182D"/>
    <w:rsid w:val="00AF33DA"/>
    <w:rsid w:val="00B031CD"/>
    <w:rsid w:val="00B056EC"/>
    <w:rsid w:val="00B204E0"/>
    <w:rsid w:val="00B4606C"/>
    <w:rsid w:val="00B56BCF"/>
    <w:rsid w:val="00B626E7"/>
    <w:rsid w:val="00B64276"/>
    <w:rsid w:val="00B74F05"/>
    <w:rsid w:val="00B81B0C"/>
    <w:rsid w:val="00BC424F"/>
    <w:rsid w:val="00BE783A"/>
    <w:rsid w:val="00BF123D"/>
    <w:rsid w:val="00BF4F3E"/>
    <w:rsid w:val="00C07CA7"/>
    <w:rsid w:val="00C11B0A"/>
    <w:rsid w:val="00C24548"/>
    <w:rsid w:val="00C308EB"/>
    <w:rsid w:val="00C43259"/>
    <w:rsid w:val="00C5553A"/>
    <w:rsid w:val="00C5689F"/>
    <w:rsid w:val="00C63C13"/>
    <w:rsid w:val="00C85299"/>
    <w:rsid w:val="00C86980"/>
    <w:rsid w:val="00CA5604"/>
    <w:rsid w:val="00CF1C14"/>
    <w:rsid w:val="00CF48CB"/>
    <w:rsid w:val="00CF4CD6"/>
    <w:rsid w:val="00D11D6F"/>
    <w:rsid w:val="00D20019"/>
    <w:rsid w:val="00D30DBC"/>
    <w:rsid w:val="00D32C7E"/>
    <w:rsid w:val="00D5186D"/>
    <w:rsid w:val="00D5194A"/>
    <w:rsid w:val="00D60264"/>
    <w:rsid w:val="00D66F0C"/>
    <w:rsid w:val="00D67ABD"/>
    <w:rsid w:val="00D81082"/>
    <w:rsid w:val="00D84826"/>
    <w:rsid w:val="00DB4DB1"/>
    <w:rsid w:val="00DB7ACA"/>
    <w:rsid w:val="00DC1AB3"/>
    <w:rsid w:val="00DD0BC3"/>
    <w:rsid w:val="00DD0BF6"/>
    <w:rsid w:val="00DE1707"/>
    <w:rsid w:val="00DE547D"/>
    <w:rsid w:val="00E0488F"/>
    <w:rsid w:val="00E1068B"/>
    <w:rsid w:val="00E40A37"/>
    <w:rsid w:val="00E57A18"/>
    <w:rsid w:val="00E617E1"/>
    <w:rsid w:val="00E83B5A"/>
    <w:rsid w:val="00EA1A82"/>
    <w:rsid w:val="00EA7646"/>
    <w:rsid w:val="00EB3EE8"/>
    <w:rsid w:val="00EE0FC9"/>
    <w:rsid w:val="00EE1B57"/>
    <w:rsid w:val="00EE3AFF"/>
    <w:rsid w:val="00F1680A"/>
    <w:rsid w:val="00F21191"/>
    <w:rsid w:val="00F65B94"/>
    <w:rsid w:val="00F67D7E"/>
    <w:rsid w:val="00F704A1"/>
    <w:rsid w:val="00FA0B17"/>
    <w:rsid w:val="00FB00F8"/>
    <w:rsid w:val="00FD13DB"/>
    <w:rsid w:val="00FE2E5B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character" w:customStyle="1" w:styleId="a4">
    <w:name w:val="Название Знак"/>
    <w:link w:val="a3"/>
    <w:rsid w:val="00276FE2"/>
    <w:rPr>
      <w:b/>
      <w:bCs/>
      <w:sz w:val="36"/>
      <w:szCs w:val="24"/>
    </w:rPr>
  </w:style>
  <w:style w:type="paragraph" w:styleId="a6">
    <w:name w:val="Balloon Text"/>
    <w:basedOn w:val="a"/>
    <w:link w:val="a7"/>
    <w:rsid w:val="001C3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C3A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D0BC3"/>
    <w:rPr>
      <w:sz w:val="32"/>
      <w:szCs w:val="24"/>
    </w:rPr>
  </w:style>
  <w:style w:type="table" w:styleId="a8">
    <w:name w:val="Table Grid"/>
    <w:basedOn w:val="a1"/>
    <w:rsid w:val="00D3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character" w:customStyle="1" w:styleId="a4">
    <w:name w:val="Название Знак"/>
    <w:link w:val="a3"/>
    <w:rsid w:val="00276FE2"/>
    <w:rPr>
      <w:b/>
      <w:bCs/>
      <w:sz w:val="36"/>
      <w:szCs w:val="24"/>
    </w:rPr>
  </w:style>
  <w:style w:type="paragraph" w:styleId="a6">
    <w:name w:val="Balloon Text"/>
    <w:basedOn w:val="a"/>
    <w:link w:val="a7"/>
    <w:rsid w:val="001C3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C3A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D0BC3"/>
    <w:rPr>
      <w:sz w:val="32"/>
      <w:szCs w:val="24"/>
    </w:rPr>
  </w:style>
  <w:style w:type="table" w:styleId="a8">
    <w:name w:val="Table Grid"/>
    <w:basedOn w:val="a1"/>
    <w:rsid w:val="00D3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E4E6-68CA-42DC-A947-1DBF3395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2023-10-25T07:28:00Z</cp:lastPrinted>
  <dcterms:created xsi:type="dcterms:W3CDTF">2023-11-03T11:12:00Z</dcterms:created>
  <dcterms:modified xsi:type="dcterms:W3CDTF">2023-11-03T11:12:00Z</dcterms:modified>
</cp:coreProperties>
</file>