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19AB7B5" wp14:editId="778658DE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D01B13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Pr="00063B4B" w:rsidRDefault="00EE4384" w:rsidP="00EE4384">
      <w:pPr>
        <w:pStyle w:val="1"/>
        <w:rPr>
          <w:sz w:val="28"/>
        </w:rPr>
      </w:pPr>
      <w:r w:rsidRPr="00063B4B">
        <w:rPr>
          <w:sz w:val="28"/>
        </w:rPr>
        <w:t xml:space="preserve">от </w:t>
      </w:r>
      <w:r w:rsidR="00324D20" w:rsidRPr="00063B4B">
        <w:rPr>
          <w:sz w:val="28"/>
        </w:rPr>
        <w:t xml:space="preserve"> </w:t>
      </w:r>
      <w:r w:rsidR="00F70593">
        <w:rPr>
          <w:sz w:val="28"/>
        </w:rPr>
        <w:t>19.12.2024</w:t>
      </w:r>
      <w:r w:rsidR="00324D20" w:rsidRPr="00063B4B">
        <w:rPr>
          <w:sz w:val="28"/>
        </w:rPr>
        <w:t xml:space="preserve"> </w:t>
      </w:r>
      <w:r w:rsidR="00CC6E11" w:rsidRPr="00063B4B">
        <w:rPr>
          <w:sz w:val="28"/>
        </w:rPr>
        <w:t xml:space="preserve"> </w:t>
      </w:r>
      <w:r w:rsidRPr="00063B4B">
        <w:rPr>
          <w:sz w:val="28"/>
        </w:rPr>
        <w:t xml:space="preserve">№ </w:t>
      </w:r>
      <w:bookmarkStart w:id="0" w:name="_GoBack"/>
      <w:bookmarkEnd w:id="0"/>
      <w:r w:rsidR="00F70593">
        <w:rPr>
          <w:sz w:val="28"/>
        </w:rPr>
        <w:t>1544</w:t>
      </w:r>
    </w:p>
    <w:p w:rsidR="00EE4384" w:rsidRDefault="00EE4384" w:rsidP="00EE4384">
      <w:pPr>
        <w:jc w:val="both"/>
      </w:pPr>
    </w:p>
    <w:p w:rsidR="005C408F" w:rsidRPr="005C408F" w:rsidRDefault="008F390E" w:rsidP="008F390E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F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района от </w:t>
      </w:r>
      <w:r w:rsidR="00D01B1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01B13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D01B1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D01B13">
        <w:rPr>
          <w:sz w:val="28"/>
          <w:szCs w:val="28"/>
        </w:rPr>
        <w:t>505</w:t>
      </w:r>
    </w:p>
    <w:p w:rsidR="005C408F" w:rsidRPr="005C408F" w:rsidRDefault="005C408F" w:rsidP="005C408F">
      <w:pPr>
        <w:ind w:firstLine="540"/>
        <w:jc w:val="both"/>
        <w:rPr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Pr="005C408F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82E79">
        <w:rPr>
          <w:sz w:val="28"/>
          <w:szCs w:val="28"/>
        </w:rPr>
        <w:t xml:space="preserve">В соответствии со ст. 179 Бюджетного </w:t>
      </w:r>
      <w:r w:rsidR="00460EC3">
        <w:rPr>
          <w:sz w:val="28"/>
          <w:szCs w:val="28"/>
        </w:rPr>
        <w:t>кодекса Российской Федерации</w:t>
      </w:r>
      <w:r w:rsidRPr="00882E79">
        <w:rPr>
          <w:sz w:val="28"/>
          <w:szCs w:val="28"/>
        </w:rPr>
        <w:t>, со ст. 15 Федерального закона от 06.10.2003</w:t>
      </w:r>
      <w:r w:rsidR="00B03274">
        <w:rPr>
          <w:sz w:val="28"/>
          <w:szCs w:val="28"/>
        </w:rPr>
        <w:t xml:space="preserve"> </w:t>
      </w:r>
      <w:r w:rsidRPr="00882E79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Белозерского муниципального округа Вологодской области от 25.04.2023 № 519</w:t>
      </w:r>
    </w:p>
    <w:p w:rsidR="00882E79" w:rsidRDefault="00882E79" w:rsidP="00C145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5C408F">
        <w:rPr>
          <w:bCs/>
          <w:sz w:val="28"/>
          <w:szCs w:val="28"/>
        </w:rPr>
        <w:t>:</w:t>
      </w: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Default="008F390E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19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в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 муниципальную программу «Управление муниципальными финансами Белозерского муниципального </w:t>
      </w:r>
      <w:r w:rsidR="00D01B13">
        <w:rPr>
          <w:rFonts w:eastAsia="Calibri"/>
          <w:sz w:val="28"/>
          <w:szCs w:val="28"/>
          <w:lang w:eastAsia="en-US"/>
        </w:rPr>
        <w:t>округа н</w:t>
      </w:r>
      <w:r w:rsidR="005C408F" w:rsidRPr="005C408F">
        <w:rPr>
          <w:rFonts w:eastAsia="Calibri"/>
          <w:sz w:val="28"/>
          <w:szCs w:val="28"/>
          <w:lang w:eastAsia="en-US"/>
        </w:rPr>
        <w:t>а 202</w:t>
      </w:r>
      <w:r w:rsidR="00D01B13">
        <w:rPr>
          <w:rFonts w:eastAsia="Calibri"/>
          <w:sz w:val="28"/>
          <w:szCs w:val="28"/>
          <w:lang w:eastAsia="en-US"/>
        </w:rPr>
        <w:t>3</w:t>
      </w:r>
      <w:r w:rsidR="005C408F" w:rsidRPr="005C408F">
        <w:rPr>
          <w:rFonts w:eastAsia="Calibri"/>
          <w:sz w:val="28"/>
          <w:szCs w:val="28"/>
          <w:lang w:eastAsia="en-US"/>
        </w:rPr>
        <w:t>-202</w:t>
      </w:r>
      <w:r w:rsidR="00D01B13">
        <w:rPr>
          <w:rFonts w:eastAsia="Calibri"/>
          <w:sz w:val="28"/>
          <w:szCs w:val="28"/>
          <w:lang w:eastAsia="en-US"/>
        </w:rPr>
        <w:t>7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годы»</w:t>
      </w:r>
      <w:r w:rsidR="00335E09">
        <w:rPr>
          <w:rFonts w:eastAsia="Calibri"/>
          <w:sz w:val="28"/>
          <w:szCs w:val="28"/>
          <w:lang w:eastAsia="en-US"/>
        </w:rPr>
        <w:t>,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района от </w:t>
      </w:r>
      <w:r w:rsidR="00D01B13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D01B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2.202</w:t>
      </w:r>
      <w:r w:rsidR="00D01B1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01B13">
        <w:rPr>
          <w:rFonts w:eastAsia="Calibri"/>
          <w:sz w:val="28"/>
          <w:szCs w:val="28"/>
          <w:lang w:eastAsia="en-US"/>
        </w:rPr>
        <w:t>505</w:t>
      </w:r>
      <w:r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D3421" w:rsidRDefault="004D3421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94774" w:rsidRPr="00975D2A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D2A">
        <w:rPr>
          <w:rFonts w:eastAsia="Calibri"/>
          <w:sz w:val="28"/>
          <w:szCs w:val="28"/>
          <w:lang w:eastAsia="en-US"/>
        </w:rPr>
        <w:t>1.</w:t>
      </w:r>
      <w:r w:rsidR="00931942" w:rsidRPr="00975D2A">
        <w:rPr>
          <w:rFonts w:eastAsia="Calibri"/>
          <w:sz w:val="28"/>
          <w:szCs w:val="28"/>
          <w:lang w:eastAsia="en-US"/>
        </w:rPr>
        <w:t>1.</w:t>
      </w:r>
      <w:r w:rsidRPr="00975D2A">
        <w:rPr>
          <w:rFonts w:eastAsia="Calibri"/>
          <w:sz w:val="28"/>
          <w:szCs w:val="28"/>
          <w:lang w:eastAsia="en-US"/>
        </w:rPr>
        <w:tab/>
      </w:r>
      <w:r w:rsidR="00882E79" w:rsidRPr="00975D2A">
        <w:rPr>
          <w:rFonts w:eastAsia="Calibri"/>
          <w:sz w:val="28"/>
          <w:szCs w:val="28"/>
          <w:lang w:eastAsia="en-US"/>
        </w:rPr>
        <w:t>В паспорте Программы раздел  «Объем</w:t>
      </w:r>
      <w:r w:rsidRPr="00975D2A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75D2A">
        <w:rPr>
          <w:rFonts w:eastAsia="Calibri"/>
          <w:sz w:val="28"/>
          <w:szCs w:val="28"/>
          <w:lang w:eastAsia="en-US"/>
        </w:rPr>
        <w:t>программы»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Pr="00975D2A">
        <w:rPr>
          <w:rFonts w:eastAsia="Calibri"/>
          <w:sz w:val="28"/>
          <w:szCs w:val="28"/>
          <w:lang w:eastAsia="en-US"/>
        </w:rPr>
        <w:t xml:space="preserve">: </w:t>
      </w:r>
    </w:p>
    <w:p w:rsidR="00882E79" w:rsidRPr="00975D2A" w:rsidRDefault="00882E79" w:rsidP="00882E79">
      <w:pPr>
        <w:pStyle w:val="ConsPlusCell"/>
        <w:jc w:val="both"/>
      </w:pPr>
      <w:r w:rsidRPr="00975D2A">
        <w:rPr>
          <w:rFonts w:eastAsia="Calibri"/>
          <w:sz w:val="28"/>
          <w:szCs w:val="28"/>
          <w:lang w:eastAsia="en-US"/>
        </w:rPr>
        <w:br/>
      </w:r>
      <w:r w:rsidR="000B5E06" w:rsidRPr="00975D2A">
        <w:rPr>
          <w:rFonts w:ascii="Times New Roman" w:hAnsi="Times New Roman" w:cs="Times New Roman"/>
          <w:sz w:val="26"/>
          <w:szCs w:val="26"/>
        </w:rPr>
        <w:t>«</w:t>
      </w:r>
      <w:r w:rsidRPr="00975D2A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7810E5">
        <w:rPr>
          <w:rFonts w:ascii="Times New Roman" w:hAnsi="Times New Roman" w:cs="Times New Roman"/>
          <w:sz w:val="26"/>
          <w:szCs w:val="26"/>
        </w:rPr>
        <w:t>143 837,2</w:t>
      </w:r>
      <w:r w:rsidRPr="00975D2A">
        <w:rPr>
          <w:rFonts w:ascii="Times New Roman" w:hAnsi="Times New Roman" w:cs="Times New Roman"/>
          <w:sz w:val="26"/>
          <w:szCs w:val="26"/>
        </w:rPr>
        <w:t xml:space="preserve">   тыс.</w:t>
      </w:r>
      <w:r w:rsidR="008122A1" w:rsidRPr="00975D2A">
        <w:rPr>
          <w:rFonts w:ascii="Times New Roman" w:hAnsi="Times New Roman" w:cs="Times New Roman"/>
          <w:sz w:val="26"/>
          <w:szCs w:val="26"/>
        </w:rPr>
        <w:t xml:space="preserve"> </w:t>
      </w:r>
      <w:r w:rsidRPr="00975D2A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 -   </w:t>
      </w:r>
      <w:r w:rsidR="002079EB" w:rsidRPr="00975D2A">
        <w:rPr>
          <w:sz w:val="26"/>
          <w:szCs w:val="26"/>
          <w:lang w:eastAsia="zh-CN"/>
        </w:rPr>
        <w:t>26 287,6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7810E5">
        <w:rPr>
          <w:sz w:val="26"/>
          <w:szCs w:val="26"/>
          <w:lang w:eastAsia="zh-CN"/>
        </w:rPr>
        <w:t>29 298,0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29 625,8</w:t>
      </w:r>
      <w:r w:rsidRPr="00975D2A">
        <w:rPr>
          <w:sz w:val="26"/>
          <w:szCs w:val="26"/>
          <w:lang w:eastAsia="zh-CN"/>
        </w:rPr>
        <w:t xml:space="preserve">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28625,8</w:t>
      </w:r>
      <w:r w:rsidR="00541A37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в 2027 году   -   30 000,0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рублей.</w:t>
      </w: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из них: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</w:t>
      </w:r>
      <w:r w:rsidR="00747FA7" w:rsidRPr="00975D2A">
        <w:rPr>
          <w:sz w:val="26"/>
          <w:szCs w:val="26"/>
          <w:lang w:eastAsia="zh-CN"/>
        </w:rPr>
        <w:t>областного</w:t>
      </w:r>
      <w:r w:rsidRPr="00975D2A">
        <w:rPr>
          <w:sz w:val="26"/>
          <w:szCs w:val="26"/>
          <w:lang w:eastAsia="zh-CN"/>
        </w:rPr>
        <w:t xml:space="preserve"> бюджета  -  </w:t>
      </w:r>
      <w:r w:rsidR="00063B4B">
        <w:rPr>
          <w:sz w:val="26"/>
          <w:szCs w:val="26"/>
          <w:lang w:eastAsia="zh-CN"/>
        </w:rPr>
        <w:t>504,0</w:t>
      </w:r>
      <w:r w:rsidRPr="00975D2A">
        <w:rPr>
          <w:sz w:val="26"/>
          <w:szCs w:val="26"/>
          <w:lang w:eastAsia="zh-CN"/>
        </w:rPr>
        <w:t xml:space="preserve">  тыс. руб., в том числе по годам реализации: 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>в 2023 году  -    367,2 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lastRenderedPageBreak/>
        <w:t xml:space="preserve">в 2024 году  -    </w:t>
      </w:r>
      <w:r w:rsidR="00063B4B">
        <w:rPr>
          <w:sz w:val="26"/>
          <w:szCs w:val="26"/>
          <w:lang w:eastAsia="zh-CN"/>
        </w:rPr>
        <w:t xml:space="preserve">45,6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-    </w:t>
      </w:r>
      <w:r w:rsidR="00063B4B">
        <w:rPr>
          <w:sz w:val="26"/>
          <w:szCs w:val="26"/>
          <w:lang w:eastAsia="zh-CN"/>
        </w:rPr>
        <w:t xml:space="preserve">45,6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-    </w:t>
      </w:r>
      <w:r w:rsidR="00063B4B">
        <w:rPr>
          <w:sz w:val="26"/>
          <w:szCs w:val="26"/>
          <w:lang w:eastAsia="zh-CN"/>
        </w:rPr>
        <w:t xml:space="preserve">45,6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063B4B" w:rsidP="008122A1">
      <w:pPr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2027 году  -    0,0    </w:t>
      </w:r>
      <w:r w:rsidR="008122A1" w:rsidRPr="00975D2A">
        <w:rPr>
          <w:sz w:val="26"/>
          <w:szCs w:val="26"/>
          <w:lang w:eastAsia="zh-CN"/>
        </w:rPr>
        <w:t>тыс.</w:t>
      </w:r>
      <w:r>
        <w:rPr>
          <w:sz w:val="26"/>
          <w:szCs w:val="26"/>
          <w:lang w:eastAsia="zh-CN"/>
        </w:rPr>
        <w:t xml:space="preserve"> </w:t>
      </w:r>
      <w:r w:rsidR="008122A1" w:rsidRPr="00975D2A">
        <w:rPr>
          <w:sz w:val="26"/>
          <w:szCs w:val="26"/>
          <w:lang w:eastAsia="zh-CN"/>
        </w:rPr>
        <w:t>рублей.</w:t>
      </w: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бюджета округа – </w:t>
      </w:r>
      <w:r w:rsidR="007810E5">
        <w:rPr>
          <w:sz w:val="26"/>
          <w:szCs w:val="26"/>
          <w:lang w:eastAsia="zh-CN"/>
        </w:rPr>
        <w:t>143 333,2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</w:t>
      </w:r>
      <w:proofErr w:type="spellEnd"/>
      <w:r w:rsidRPr="00975D2A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-    </w:t>
      </w:r>
      <w:r w:rsidR="002079EB" w:rsidRPr="00975D2A">
        <w:rPr>
          <w:sz w:val="26"/>
          <w:szCs w:val="26"/>
          <w:lang w:eastAsia="zh-CN"/>
        </w:rPr>
        <w:t>25 920,4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7810E5">
        <w:rPr>
          <w:sz w:val="26"/>
          <w:szCs w:val="26"/>
          <w:lang w:eastAsia="zh-CN"/>
        </w:rPr>
        <w:t xml:space="preserve">29 252,4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29 580,2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28 580,2</w:t>
      </w:r>
      <w:r w:rsidR="00541A37"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C1454F" w:rsidRDefault="00882E79" w:rsidP="00C1454F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.</w:t>
      </w:r>
      <w:r w:rsidR="00F219BC">
        <w:rPr>
          <w:sz w:val="26"/>
          <w:szCs w:val="26"/>
          <w:lang w:eastAsia="zh-CN"/>
        </w:rPr>
        <w:t xml:space="preserve"> </w:t>
      </w:r>
      <w:r w:rsidR="000B5E06" w:rsidRPr="00975D2A">
        <w:rPr>
          <w:sz w:val="26"/>
          <w:szCs w:val="26"/>
          <w:lang w:eastAsia="zh-CN"/>
        </w:rPr>
        <w:t>»</w:t>
      </w:r>
      <w:r w:rsidR="00460EC3">
        <w:rPr>
          <w:sz w:val="26"/>
          <w:szCs w:val="26"/>
          <w:lang w:eastAsia="zh-CN"/>
        </w:rPr>
        <w:t>.</w:t>
      </w:r>
    </w:p>
    <w:p w:rsidR="008122A1" w:rsidRPr="005F1EC5" w:rsidRDefault="008122A1" w:rsidP="005F1EC5">
      <w:pPr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02CD6">
        <w:rPr>
          <w:rFonts w:eastAsia="Calibri"/>
          <w:sz w:val="28"/>
          <w:szCs w:val="28"/>
          <w:lang w:eastAsia="en-US"/>
        </w:rPr>
        <w:t xml:space="preserve"> </w:t>
      </w:r>
      <w:r w:rsidR="001F1920">
        <w:rPr>
          <w:rFonts w:eastAsia="Calibri"/>
          <w:sz w:val="28"/>
          <w:szCs w:val="28"/>
          <w:lang w:eastAsia="en-US"/>
        </w:rPr>
        <w:tab/>
      </w:r>
      <w:r w:rsidR="00931942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  Раздел</w:t>
      </w:r>
      <w:r w:rsidR="000B5E06">
        <w:rPr>
          <w:rFonts w:eastAsia="Calibri"/>
          <w:sz w:val="28"/>
          <w:szCs w:val="28"/>
          <w:lang w:eastAsia="en-US"/>
        </w:rPr>
        <w:t xml:space="preserve"> Программы 6 </w:t>
      </w:r>
      <w:r w:rsidR="008F575A" w:rsidRPr="001271F6">
        <w:rPr>
          <w:rFonts w:eastAsia="Calibri"/>
          <w:sz w:val="28"/>
          <w:szCs w:val="28"/>
          <w:lang w:eastAsia="en-US"/>
        </w:rPr>
        <w:t>«Ресурсное обесп</w:t>
      </w:r>
      <w:r>
        <w:rPr>
          <w:rFonts w:eastAsia="Calibri"/>
          <w:sz w:val="28"/>
          <w:szCs w:val="28"/>
          <w:lang w:eastAsia="en-US"/>
        </w:rPr>
        <w:t xml:space="preserve">ечение муниципальной программы» изложить в следующей редакции: </w:t>
      </w:r>
    </w:p>
    <w:p w:rsidR="008122A1" w:rsidRPr="00882E79" w:rsidRDefault="000B5E06" w:rsidP="008122A1">
      <w:pPr>
        <w:pStyle w:val="ConsPlusCell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7810E5" w:rsidRPr="007810E5">
        <w:rPr>
          <w:rFonts w:ascii="Times New Roman" w:hAnsi="Times New Roman" w:cs="Times New Roman"/>
          <w:sz w:val="26"/>
          <w:szCs w:val="26"/>
        </w:rPr>
        <w:t>143 837,</w:t>
      </w:r>
      <w:r w:rsidR="007810E5">
        <w:rPr>
          <w:rFonts w:ascii="Times New Roman" w:hAnsi="Times New Roman" w:cs="Times New Roman"/>
          <w:sz w:val="26"/>
          <w:szCs w:val="26"/>
        </w:rPr>
        <w:t xml:space="preserve"> 2 </w:t>
      </w:r>
      <w:r w:rsidR="008122A1" w:rsidRPr="00882E79">
        <w:rPr>
          <w:rFonts w:ascii="Times New Roman" w:hAnsi="Times New Roman" w:cs="Times New Roman"/>
          <w:sz w:val="26"/>
          <w:szCs w:val="26"/>
        </w:rPr>
        <w:t>тыс.</w:t>
      </w:r>
      <w:r w:rsidR="008122A1">
        <w:rPr>
          <w:rFonts w:ascii="Times New Roman" w:hAnsi="Times New Roman" w:cs="Times New Roman"/>
          <w:sz w:val="26"/>
          <w:szCs w:val="26"/>
        </w:rPr>
        <w:t xml:space="preserve"> 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2023 году   -   26 287,6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 xml:space="preserve">в 2024 году   -   </w:t>
      </w:r>
      <w:r w:rsidR="007810E5">
        <w:rPr>
          <w:sz w:val="26"/>
          <w:szCs w:val="26"/>
          <w:lang w:eastAsia="zh-CN"/>
        </w:rPr>
        <w:t>29 298,0</w:t>
      </w:r>
      <w:r w:rsidRPr="002079EB">
        <w:rPr>
          <w:sz w:val="26"/>
          <w:szCs w:val="26"/>
          <w:lang w:eastAsia="zh-CN"/>
        </w:rPr>
        <w:t xml:space="preserve">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29 625,8</w:t>
      </w:r>
      <w:r w:rsidR="002079EB" w:rsidRPr="002079EB">
        <w:rPr>
          <w:sz w:val="26"/>
          <w:szCs w:val="26"/>
          <w:lang w:eastAsia="zh-CN"/>
        </w:rPr>
        <w:t xml:space="preserve"> 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28 625,8</w:t>
      </w:r>
      <w:r w:rsidR="002079EB" w:rsidRPr="002079EB">
        <w:rPr>
          <w:sz w:val="26"/>
          <w:szCs w:val="26"/>
          <w:lang w:eastAsia="zh-CN"/>
        </w:rPr>
        <w:t xml:space="preserve">  тыс. рублей,</w:t>
      </w:r>
    </w:p>
    <w:p w:rsid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2027 году   -   30 000,0  тыс. рублей.</w:t>
      </w:r>
    </w:p>
    <w:p w:rsidR="008122A1" w:rsidRPr="00882E79" w:rsidRDefault="008122A1" w:rsidP="002079EB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из них: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за счет средств </w:t>
      </w:r>
      <w:r w:rsidR="00747FA7">
        <w:rPr>
          <w:sz w:val="26"/>
          <w:szCs w:val="26"/>
          <w:lang w:eastAsia="zh-CN"/>
        </w:rPr>
        <w:t>областного</w:t>
      </w:r>
      <w:r w:rsidRPr="008122A1">
        <w:rPr>
          <w:sz w:val="26"/>
          <w:szCs w:val="26"/>
          <w:lang w:eastAsia="zh-CN"/>
        </w:rPr>
        <w:t xml:space="preserve"> бюджета  -  </w:t>
      </w:r>
      <w:r w:rsidR="004C406D">
        <w:rPr>
          <w:sz w:val="26"/>
          <w:szCs w:val="26"/>
          <w:lang w:eastAsia="zh-CN"/>
        </w:rPr>
        <w:t>504,0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 тыс.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руб., в том числе по годам реализации: 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 xml:space="preserve">367,2 </w:t>
      </w:r>
      <w:r w:rsidRPr="008122A1">
        <w:rPr>
          <w:sz w:val="26"/>
          <w:szCs w:val="26"/>
          <w:lang w:eastAsia="zh-CN"/>
        </w:rPr>
        <w:t>тыс.</w:t>
      </w:r>
      <w:r w:rsidR="004C406D"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>рублей,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2024 году  -    </w:t>
      </w:r>
      <w:r w:rsidR="004C406D">
        <w:rPr>
          <w:sz w:val="26"/>
          <w:szCs w:val="26"/>
          <w:lang w:eastAsia="zh-CN"/>
        </w:rPr>
        <w:t xml:space="preserve">45,6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2025 году  -    </w:t>
      </w:r>
      <w:r w:rsidR="004C406D">
        <w:rPr>
          <w:sz w:val="26"/>
          <w:szCs w:val="26"/>
          <w:lang w:eastAsia="zh-CN"/>
        </w:rPr>
        <w:t xml:space="preserve">45,6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2026 году  -    </w:t>
      </w:r>
      <w:r w:rsidR="004C406D">
        <w:rPr>
          <w:sz w:val="26"/>
          <w:szCs w:val="26"/>
          <w:lang w:eastAsia="zh-CN"/>
        </w:rPr>
        <w:t>45,6</w:t>
      </w:r>
      <w:r w:rsidRPr="008122A1">
        <w:rPr>
          <w:sz w:val="26"/>
          <w:szCs w:val="26"/>
          <w:lang w:eastAsia="zh-CN"/>
        </w:rPr>
        <w:t xml:space="preserve">  </w:t>
      </w:r>
      <w:r w:rsidR="004C406D">
        <w:rPr>
          <w:sz w:val="26"/>
          <w:szCs w:val="26"/>
          <w:lang w:eastAsia="zh-CN"/>
        </w:rPr>
        <w:t xml:space="preserve">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Default="008122A1" w:rsidP="00C1454F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2027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.</w:t>
      </w:r>
    </w:p>
    <w:p w:rsidR="008122A1" w:rsidRPr="00882E79" w:rsidRDefault="008122A1" w:rsidP="008122A1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за счет средств бюджета округа – </w:t>
      </w:r>
      <w:r w:rsidR="0087502B" w:rsidRPr="0087502B">
        <w:rPr>
          <w:sz w:val="26"/>
          <w:szCs w:val="26"/>
          <w:lang w:eastAsia="zh-CN"/>
        </w:rPr>
        <w:t>143 333,2</w:t>
      </w:r>
      <w:r w:rsidR="0087502B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</w:t>
      </w:r>
      <w:proofErr w:type="spellEnd"/>
      <w:r w:rsidRPr="00882E79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>25</w:t>
      </w:r>
      <w:r w:rsidR="002079EB">
        <w:rPr>
          <w:sz w:val="26"/>
          <w:szCs w:val="26"/>
          <w:lang w:eastAsia="zh-CN"/>
        </w:rPr>
        <w:t> 920,4</w:t>
      </w:r>
      <w:r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87502B">
        <w:rPr>
          <w:sz w:val="26"/>
          <w:szCs w:val="26"/>
          <w:lang w:eastAsia="zh-CN"/>
        </w:rPr>
        <w:t xml:space="preserve">29 252,4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87502B">
        <w:rPr>
          <w:sz w:val="26"/>
          <w:szCs w:val="26"/>
          <w:lang w:eastAsia="zh-CN"/>
        </w:rPr>
        <w:t>29 580,2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87502B">
        <w:rPr>
          <w:sz w:val="26"/>
          <w:szCs w:val="26"/>
          <w:lang w:eastAsia="zh-CN"/>
        </w:rPr>
        <w:t>28 580,2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5F1EC5" w:rsidRDefault="008122A1" w:rsidP="005F1EC5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882E79">
        <w:rPr>
          <w:sz w:val="26"/>
          <w:szCs w:val="26"/>
          <w:lang w:eastAsia="zh-CN"/>
        </w:rPr>
        <w:t>тыс.рублей</w:t>
      </w:r>
      <w:proofErr w:type="spellEnd"/>
      <w:r w:rsidRPr="00882E79">
        <w:rPr>
          <w:sz w:val="26"/>
          <w:szCs w:val="26"/>
          <w:lang w:eastAsia="zh-CN"/>
        </w:rPr>
        <w:t>.</w:t>
      </w:r>
    </w:p>
    <w:p w:rsidR="008122A1" w:rsidRPr="008122A1" w:rsidRDefault="006369A5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Финансовое обеспечение реализации муниципальной программы за счет средств бюджета  округа</w:t>
      </w:r>
      <w:r w:rsidR="008122A1" w:rsidRPr="008122A1">
        <w:rPr>
          <w:rFonts w:eastAsia="Calibri"/>
          <w:sz w:val="28"/>
          <w:szCs w:val="28"/>
          <w:lang w:eastAsia="en-US"/>
        </w:rPr>
        <w:t xml:space="preserve">    приведено  в Приложении 3 к муниципальной программе.</w:t>
      </w:r>
    </w:p>
    <w:p w:rsidR="008122A1" w:rsidRPr="008122A1" w:rsidRDefault="006369A5" w:rsidP="006369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Прогнозная (справочная)</w:t>
      </w:r>
      <w:r>
        <w:rPr>
          <w:rFonts w:eastAsia="Calibri"/>
          <w:sz w:val="28"/>
          <w:szCs w:val="28"/>
          <w:lang w:eastAsia="en-US"/>
        </w:rPr>
        <w:t xml:space="preserve"> оценка расходов федерального, </w:t>
      </w:r>
      <w:r w:rsidRPr="006369A5">
        <w:rPr>
          <w:rFonts w:eastAsia="Calibri"/>
          <w:sz w:val="28"/>
          <w:szCs w:val="28"/>
          <w:lang w:eastAsia="en-US"/>
        </w:rPr>
        <w:t>областного бюджетов, бюджетов госуда</w:t>
      </w:r>
      <w:r>
        <w:rPr>
          <w:rFonts w:eastAsia="Calibri"/>
          <w:sz w:val="28"/>
          <w:szCs w:val="28"/>
          <w:lang w:eastAsia="en-US"/>
        </w:rPr>
        <w:t xml:space="preserve">рственных внебюджетных фондов, </w:t>
      </w:r>
      <w:r w:rsidRPr="006369A5">
        <w:rPr>
          <w:rFonts w:eastAsia="Calibri"/>
          <w:sz w:val="28"/>
          <w:szCs w:val="28"/>
          <w:lang w:eastAsia="en-US"/>
        </w:rPr>
        <w:t>физических и юридических лиц на реализацию целей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22A1" w:rsidRPr="008122A1">
        <w:rPr>
          <w:rFonts w:eastAsia="Calibri"/>
          <w:sz w:val="28"/>
          <w:szCs w:val="28"/>
          <w:lang w:eastAsia="en-US"/>
        </w:rPr>
        <w:t>приведена в Приложе</w:t>
      </w:r>
      <w:r w:rsidR="009B77BA">
        <w:rPr>
          <w:rFonts w:eastAsia="Calibri"/>
          <w:sz w:val="28"/>
          <w:szCs w:val="28"/>
          <w:lang w:eastAsia="en-US"/>
        </w:rPr>
        <w:t>нии 4 к муниципальной программе</w:t>
      </w:r>
      <w:r w:rsidR="000B5E06">
        <w:rPr>
          <w:rFonts w:eastAsia="Calibri"/>
          <w:sz w:val="28"/>
          <w:szCs w:val="28"/>
          <w:lang w:eastAsia="en-US"/>
        </w:rPr>
        <w:t>»</w:t>
      </w:r>
      <w:r w:rsidR="009B77BA">
        <w:rPr>
          <w:rFonts w:eastAsia="Calibri"/>
          <w:sz w:val="28"/>
          <w:szCs w:val="28"/>
          <w:lang w:eastAsia="en-US"/>
        </w:rPr>
        <w:t>.</w:t>
      </w:r>
    </w:p>
    <w:p w:rsidR="002A60E7" w:rsidRDefault="00931942" w:rsidP="009413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3C0716">
        <w:rPr>
          <w:rFonts w:eastAsia="Calibri"/>
          <w:sz w:val="28"/>
          <w:szCs w:val="28"/>
          <w:lang w:eastAsia="en-US"/>
        </w:rPr>
        <w:t xml:space="preserve"> Приложение</w:t>
      </w:r>
      <w:r w:rsidR="00AB7139">
        <w:rPr>
          <w:rFonts w:eastAsia="Calibri"/>
          <w:sz w:val="28"/>
          <w:szCs w:val="28"/>
          <w:lang w:eastAsia="en-US"/>
        </w:rPr>
        <w:t xml:space="preserve"> 3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</w:t>
      </w:r>
      <w:r w:rsidR="009413B3">
        <w:rPr>
          <w:rFonts w:eastAsia="Calibri"/>
          <w:sz w:val="28"/>
          <w:szCs w:val="28"/>
          <w:lang w:eastAsia="en-US"/>
        </w:rPr>
        <w:t>новой редакции согласно приложению 1 к настоящему постановлению</w:t>
      </w:r>
      <w:r w:rsidR="00CC0459">
        <w:rPr>
          <w:rFonts w:eastAsia="Calibri"/>
          <w:sz w:val="28"/>
          <w:szCs w:val="28"/>
          <w:lang w:eastAsia="en-US"/>
        </w:rPr>
        <w:t>.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   </w:t>
      </w:r>
    </w:p>
    <w:p w:rsidR="005464BC" w:rsidRDefault="002A60E7" w:rsidP="002A60E7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  <w:sectPr w:rsidR="005464BC" w:rsidSect="00C1454F">
          <w:pgSz w:w="11906" w:h="16838"/>
          <w:pgMar w:top="1134" w:right="567" w:bottom="1134" w:left="1701" w:header="0" w:footer="0" w:gutter="0"/>
          <w:cols w:space="720"/>
          <w:noEndnote/>
          <w:docGrid w:linePitch="326"/>
        </w:sectPr>
      </w:pPr>
      <w:r w:rsidRPr="002A60E7">
        <w:rPr>
          <w:rFonts w:eastAsia="Calibri"/>
          <w:sz w:val="28"/>
          <w:szCs w:val="28"/>
          <w:lang w:eastAsia="en-US"/>
        </w:rPr>
        <w:t>1.4. Приложение 4  к муниципальной программе изложить в ново</w:t>
      </w:r>
      <w:r>
        <w:rPr>
          <w:rFonts w:eastAsia="Calibri"/>
          <w:sz w:val="28"/>
          <w:szCs w:val="28"/>
          <w:lang w:eastAsia="en-US"/>
        </w:rPr>
        <w:t>й редакции согласно приложению 2</w:t>
      </w:r>
      <w:r w:rsidRPr="002A60E7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CC0459">
        <w:rPr>
          <w:rFonts w:eastAsia="Calibri"/>
          <w:sz w:val="28"/>
          <w:szCs w:val="28"/>
          <w:lang w:eastAsia="en-US"/>
        </w:rPr>
        <w:t>.</w:t>
      </w:r>
      <w:r w:rsidRPr="002A60E7">
        <w:rPr>
          <w:rFonts w:eastAsia="Calibri"/>
          <w:sz w:val="28"/>
          <w:szCs w:val="28"/>
          <w:lang w:eastAsia="en-US"/>
        </w:rPr>
        <w:t xml:space="preserve">     </w:t>
      </w:r>
    </w:p>
    <w:p w:rsidR="009F69D6" w:rsidRPr="007D201B" w:rsidRDefault="009F69D6" w:rsidP="000B5E06">
      <w:pPr>
        <w:jc w:val="both"/>
        <w:rPr>
          <w:sz w:val="28"/>
          <w:szCs w:val="28"/>
        </w:rPr>
      </w:pPr>
    </w:p>
    <w:p w:rsidR="009B77BA" w:rsidRPr="009B77BA" w:rsidRDefault="003C0716" w:rsidP="00CE4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B77BA">
        <w:rPr>
          <w:sz w:val="28"/>
          <w:szCs w:val="28"/>
        </w:rPr>
        <w:t xml:space="preserve">. </w:t>
      </w:r>
      <w:r w:rsidR="002204A5">
        <w:rPr>
          <w:sz w:val="28"/>
          <w:szCs w:val="28"/>
        </w:rPr>
        <w:t>В приложении 7</w:t>
      </w:r>
      <w:r w:rsidR="009B77BA" w:rsidRPr="009B77BA">
        <w:rPr>
          <w:sz w:val="28"/>
          <w:szCs w:val="28"/>
        </w:rPr>
        <w:t xml:space="preserve"> к муниципальной  про</w:t>
      </w:r>
      <w:r w:rsidR="002204A5">
        <w:rPr>
          <w:sz w:val="28"/>
          <w:szCs w:val="28"/>
        </w:rPr>
        <w:t>грамме в паспорте подпрограммы 3</w:t>
      </w:r>
      <w:r w:rsidR="009B77BA" w:rsidRPr="009B77BA">
        <w:rPr>
          <w:sz w:val="28"/>
          <w:szCs w:val="28"/>
        </w:rPr>
        <w:t xml:space="preserve"> раздел  «Объем бюджетных ассигнований» изложить в следующей редакции:</w:t>
      </w:r>
    </w:p>
    <w:p w:rsidR="002204A5" w:rsidRPr="002204A5" w:rsidRDefault="009B77BA" w:rsidP="002204A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204A5">
        <w:rPr>
          <w:rFonts w:ascii="Times New Roman" w:hAnsi="Times New Roman" w:cs="Times New Roman"/>
          <w:sz w:val="28"/>
          <w:szCs w:val="28"/>
        </w:rPr>
        <w:t>«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составляет  </w:t>
      </w:r>
      <w:r w:rsidR="002229AE">
        <w:rPr>
          <w:rFonts w:ascii="Times New Roman" w:hAnsi="Times New Roman" w:cs="Times New Roman"/>
          <w:sz w:val="28"/>
          <w:szCs w:val="28"/>
        </w:rPr>
        <w:t>143 657,0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 w:rsidR="002079EB">
        <w:rPr>
          <w:sz w:val="28"/>
          <w:szCs w:val="28"/>
          <w:lang w:eastAsia="zh-CN"/>
        </w:rPr>
        <w:t>26 267,4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229AE">
        <w:rPr>
          <w:sz w:val="28"/>
          <w:szCs w:val="28"/>
          <w:lang w:eastAsia="zh-CN"/>
        </w:rPr>
        <w:t>29 258,0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229AE">
        <w:rPr>
          <w:sz w:val="28"/>
          <w:szCs w:val="28"/>
          <w:lang w:eastAsia="zh-CN"/>
        </w:rPr>
        <w:t>29 585,8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229AE">
        <w:rPr>
          <w:sz w:val="28"/>
          <w:szCs w:val="28"/>
          <w:lang w:eastAsia="zh-CN"/>
        </w:rPr>
        <w:t>28 585,8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29 960,0   тыс.</w:t>
      </w:r>
      <w:r w:rsidR="00633E10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рублей. 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 w:rsidR="00747FA7"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 w:rsidR="0025168F">
        <w:rPr>
          <w:sz w:val="28"/>
          <w:szCs w:val="28"/>
          <w:lang w:eastAsia="zh-CN"/>
        </w:rPr>
        <w:t>504,0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5168F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5168F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5168F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2229AE">
        <w:rPr>
          <w:sz w:val="28"/>
          <w:szCs w:val="28"/>
          <w:lang w:eastAsia="zh-CN"/>
        </w:rPr>
        <w:t>143 153,0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25</w:t>
      </w:r>
      <w:r w:rsidR="00141A77">
        <w:rPr>
          <w:sz w:val="28"/>
          <w:szCs w:val="28"/>
          <w:lang w:eastAsia="zh-CN"/>
        </w:rPr>
        <w:t> 900,2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229AE">
        <w:rPr>
          <w:sz w:val="28"/>
          <w:szCs w:val="28"/>
          <w:lang w:eastAsia="zh-CN"/>
        </w:rPr>
        <w:t>29 212,4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229AE">
        <w:rPr>
          <w:sz w:val="28"/>
          <w:szCs w:val="28"/>
          <w:lang w:eastAsia="zh-CN"/>
        </w:rPr>
        <w:t>29 540,2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229AE">
        <w:rPr>
          <w:sz w:val="28"/>
          <w:szCs w:val="28"/>
          <w:lang w:eastAsia="zh-CN"/>
        </w:rPr>
        <w:t>28 540,2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3238EA" w:rsidRDefault="00B2297F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2027 год  -  29 960,0  </w:t>
      </w:r>
      <w:r w:rsidR="002204A5" w:rsidRPr="002204A5">
        <w:rPr>
          <w:sz w:val="28"/>
          <w:szCs w:val="28"/>
          <w:lang w:eastAsia="zh-CN"/>
        </w:rPr>
        <w:t>тыс.</w:t>
      </w:r>
      <w:r>
        <w:rPr>
          <w:sz w:val="28"/>
          <w:szCs w:val="28"/>
          <w:lang w:eastAsia="zh-CN"/>
        </w:rPr>
        <w:t xml:space="preserve"> </w:t>
      </w:r>
      <w:r w:rsidR="002204A5" w:rsidRPr="002204A5">
        <w:rPr>
          <w:sz w:val="28"/>
          <w:szCs w:val="28"/>
          <w:lang w:eastAsia="zh-CN"/>
        </w:rPr>
        <w:t>рублей</w:t>
      </w:r>
      <w:proofErr w:type="gramStart"/>
      <w:r w:rsidR="002204A5" w:rsidRPr="002204A5">
        <w:rPr>
          <w:sz w:val="28"/>
          <w:szCs w:val="28"/>
          <w:lang w:eastAsia="zh-CN"/>
        </w:rPr>
        <w:t>.</w:t>
      </w:r>
      <w:r w:rsidR="009B77BA" w:rsidRPr="002204A5">
        <w:rPr>
          <w:sz w:val="28"/>
          <w:szCs w:val="28"/>
        </w:rPr>
        <w:t>»</w:t>
      </w:r>
      <w:r w:rsidR="00410728">
        <w:rPr>
          <w:sz w:val="28"/>
          <w:szCs w:val="28"/>
        </w:rPr>
        <w:t>.</w:t>
      </w:r>
      <w:proofErr w:type="gramEnd"/>
    </w:p>
    <w:p w:rsidR="003238EA" w:rsidRDefault="003C0716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E11">
        <w:rPr>
          <w:sz w:val="28"/>
          <w:szCs w:val="28"/>
        </w:rPr>
        <w:tab/>
      </w:r>
      <w:r>
        <w:rPr>
          <w:sz w:val="28"/>
          <w:szCs w:val="28"/>
        </w:rPr>
        <w:t>1.6</w:t>
      </w:r>
      <w:r w:rsidR="00633E10">
        <w:rPr>
          <w:sz w:val="28"/>
          <w:szCs w:val="28"/>
        </w:rPr>
        <w:t>.</w:t>
      </w:r>
      <w:r w:rsidR="00633E10" w:rsidRPr="00633E10">
        <w:t xml:space="preserve"> </w:t>
      </w:r>
      <w:r w:rsidR="00633E10">
        <w:rPr>
          <w:sz w:val="28"/>
          <w:szCs w:val="28"/>
        </w:rPr>
        <w:t>В приложении 7</w:t>
      </w:r>
      <w:r w:rsidR="00633E10" w:rsidRPr="00633E10">
        <w:rPr>
          <w:sz w:val="28"/>
          <w:szCs w:val="28"/>
        </w:rPr>
        <w:t xml:space="preserve"> к муниципальной  программе раздел  5 Ресур</w:t>
      </w:r>
      <w:r w:rsidR="00633E10">
        <w:rPr>
          <w:sz w:val="28"/>
          <w:szCs w:val="28"/>
        </w:rPr>
        <w:t>сное обеспечение  подпрограммы 3</w:t>
      </w:r>
      <w:r w:rsidR="00633E10" w:rsidRPr="00633E10">
        <w:rPr>
          <w:sz w:val="28"/>
          <w:szCs w:val="28"/>
        </w:rPr>
        <w:t xml:space="preserve"> изложить в следующей редакции:</w:t>
      </w:r>
    </w:p>
    <w:p w:rsidR="00633E10" w:rsidRPr="00633E10" w:rsidRDefault="00633E10" w:rsidP="00633E10">
      <w:pPr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 xml:space="preserve">«Направление средств на реализацию подпрограммы осуществляется в рамках текущего </w:t>
      </w:r>
      <w:proofErr w:type="gramStart"/>
      <w:r w:rsidRPr="00633E10">
        <w:rPr>
          <w:sz w:val="28"/>
          <w:szCs w:val="28"/>
          <w:lang w:eastAsia="zh-CN"/>
        </w:rPr>
        <w:t>финансирования деятельности финансового управления администрации Белозерского  муниципального округа</w:t>
      </w:r>
      <w:proofErr w:type="gramEnd"/>
      <w:r w:rsidRPr="00633E10">
        <w:rPr>
          <w:sz w:val="28"/>
          <w:szCs w:val="28"/>
          <w:lang w:eastAsia="zh-CN"/>
        </w:rPr>
        <w:t xml:space="preserve">. </w:t>
      </w:r>
    </w:p>
    <w:p w:rsidR="00633E10" w:rsidRPr="002204A5" w:rsidRDefault="00633E10" w:rsidP="00633E1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33E10">
        <w:rPr>
          <w:rFonts w:eastAsia="Calibri"/>
          <w:sz w:val="26"/>
          <w:szCs w:val="26"/>
        </w:rPr>
        <w:t xml:space="preserve">       </w:t>
      </w:r>
      <w:r w:rsidRPr="00633E10">
        <w:rPr>
          <w:sz w:val="26"/>
          <w:szCs w:val="26"/>
        </w:rPr>
        <w:tab/>
      </w:r>
      <w:r w:rsidRPr="002204A5">
        <w:rPr>
          <w:rFonts w:ascii="Times New Roman" w:hAnsi="Times New Roman" w:cs="Times New Roman"/>
          <w:sz w:val="28"/>
          <w:szCs w:val="28"/>
        </w:rPr>
        <w:t xml:space="preserve">«Объем финансовых средств, необходимых для реализации подпрограммы 3 составляет  </w:t>
      </w:r>
      <w:r w:rsidR="00F863BF" w:rsidRPr="00F863BF">
        <w:rPr>
          <w:rFonts w:ascii="Times New Roman" w:hAnsi="Times New Roman" w:cs="Times New Roman"/>
          <w:sz w:val="28"/>
          <w:szCs w:val="28"/>
        </w:rPr>
        <w:t>143 657,0</w:t>
      </w:r>
      <w:r w:rsidR="00F863BF">
        <w:rPr>
          <w:rFonts w:ascii="Times New Roman" w:hAnsi="Times New Roman" w:cs="Times New Roman"/>
          <w:sz w:val="28"/>
          <w:szCs w:val="28"/>
        </w:rPr>
        <w:t xml:space="preserve"> </w:t>
      </w:r>
      <w:r w:rsidRPr="002204A5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26 267,4  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2024 год  -  </w:t>
      </w:r>
      <w:r w:rsidR="002229AE" w:rsidRPr="002229AE">
        <w:rPr>
          <w:sz w:val="28"/>
          <w:szCs w:val="28"/>
          <w:lang w:eastAsia="zh-CN"/>
        </w:rPr>
        <w:t>29 258,0</w:t>
      </w:r>
      <w:r w:rsidR="00F863BF">
        <w:rPr>
          <w:sz w:val="28"/>
          <w:szCs w:val="28"/>
          <w:lang w:eastAsia="zh-CN"/>
        </w:rPr>
        <w:t xml:space="preserve">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2025 год  -  </w:t>
      </w:r>
      <w:r w:rsidR="00F863BF">
        <w:rPr>
          <w:sz w:val="28"/>
          <w:szCs w:val="28"/>
          <w:lang w:eastAsia="zh-CN"/>
        </w:rPr>
        <w:t xml:space="preserve">29 585,8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2026 год  -  </w:t>
      </w:r>
      <w:r w:rsidR="00F863BF" w:rsidRPr="00F863BF">
        <w:rPr>
          <w:sz w:val="28"/>
          <w:szCs w:val="28"/>
          <w:lang w:eastAsia="zh-CN"/>
        </w:rPr>
        <w:t xml:space="preserve">28 585,8  </w:t>
      </w:r>
      <w:r w:rsidRPr="00B2297F">
        <w:rPr>
          <w:sz w:val="28"/>
          <w:szCs w:val="28"/>
          <w:lang w:eastAsia="zh-CN"/>
        </w:rPr>
        <w:t>тыс. рублей;</w:t>
      </w:r>
    </w:p>
    <w:p w:rsidR="00633E10" w:rsidRPr="002204A5" w:rsidRDefault="00F863B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2027 год  -  29 960,0  </w:t>
      </w:r>
      <w:r w:rsidR="00B2297F" w:rsidRPr="00B2297F">
        <w:rPr>
          <w:sz w:val="28"/>
          <w:szCs w:val="28"/>
          <w:lang w:eastAsia="zh-CN"/>
        </w:rPr>
        <w:t>тыс. 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 w:rsidR="00EB218D">
        <w:rPr>
          <w:sz w:val="28"/>
          <w:szCs w:val="28"/>
          <w:lang w:eastAsia="zh-CN"/>
        </w:rPr>
        <w:t>504,0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EB218D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EB218D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lastRenderedPageBreak/>
        <w:t xml:space="preserve">2026 год  -  </w:t>
      </w:r>
      <w:r w:rsidR="00EB218D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F863BF">
        <w:rPr>
          <w:sz w:val="28"/>
          <w:szCs w:val="28"/>
          <w:lang w:eastAsia="zh-CN"/>
        </w:rPr>
        <w:t>143 153,0</w:t>
      </w:r>
      <w:r w:rsidR="00B2297F" w:rsidRPr="00B2297F">
        <w:rPr>
          <w:sz w:val="28"/>
          <w:szCs w:val="28"/>
          <w:lang w:eastAsia="zh-CN"/>
        </w:rPr>
        <w:t xml:space="preserve">  </w:t>
      </w:r>
      <w:r w:rsidRPr="002204A5">
        <w:rPr>
          <w:sz w:val="28"/>
          <w:szCs w:val="28"/>
          <w:lang w:eastAsia="zh-CN"/>
        </w:rPr>
        <w:t>тыс. руб.,  в том числе по годам реализации: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25 900,2  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2024 год  -  </w:t>
      </w:r>
      <w:r w:rsidR="00F863BF">
        <w:rPr>
          <w:sz w:val="28"/>
          <w:szCs w:val="28"/>
          <w:lang w:eastAsia="zh-CN"/>
        </w:rPr>
        <w:t xml:space="preserve">29 212,4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2025 год  -  </w:t>
      </w:r>
      <w:r w:rsidR="00F863BF">
        <w:rPr>
          <w:sz w:val="28"/>
          <w:szCs w:val="28"/>
          <w:lang w:eastAsia="zh-CN"/>
        </w:rPr>
        <w:t xml:space="preserve">29 540,2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2026 год  -  </w:t>
      </w:r>
      <w:r w:rsidR="00F863BF">
        <w:rPr>
          <w:sz w:val="28"/>
          <w:szCs w:val="28"/>
          <w:lang w:eastAsia="zh-CN"/>
        </w:rPr>
        <w:t xml:space="preserve">28 540,2  </w:t>
      </w:r>
      <w:r w:rsidRPr="00B2297F">
        <w:rPr>
          <w:sz w:val="28"/>
          <w:szCs w:val="28"/>
          <w:lang w:eastAsia="zh-CN"/>
        </w:rPr>
        <w:t>тыс. рублей;</w:t>
      </w:r>
    </w:p>
    <w:p w:rsidR="00633E10" w:rsidRPr="00CE412D" w:rsidRDefault="00B2297F" w:rsidP="00CE4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97F">
        <w:rPr>
          <w:sz w:val="28"/>
          <w:szCs w:val="28"/>
          <w:lang w:eastAsia="zh-CN"/>
        </w:rPr>
        <w:t>2027 год  -  29 960,0  тыс. рублей</w:t>
      </w:r>
      <w:r w:rsidR="00633E10" w:rsidRPr="002204A5">
        <w:rPr>
          <w:sz w:val="28"/>
          <w:szCs w:val="28"/>
          <w:lang w:eastAsia="zh-CN"/>
        </w:rPr>
        <w:t>.</w:t>
      </w:r>
    </w:p>
    <w:p w:rsidR="00633E10" w:rsidRPr="00633E10" w:rsidRDefault="00633E10" w:rsidP="00633E10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633E10">
        <w:rPr>
          <w:color w:val="000000"/>
          <w:sz w:val="28"/>
          <w:szCs w:val="28"/>
          <w:lang w:eastAsia="zh-CN"/>
        </w:rPr>
        <w:t xml:space="preserve">Ресурсное обеспечение подпрограммы 3 за счет средств бюджета округа представлено в Приложении </w:t>
      </w:r>
      <w:r w:rsidRPr="00633E10">
        <w:rPr>
          <w:sz w:val="28"/>
          <w:szCs w:val="28"/>
          <w:lang w:eastAsia="zh-CN"/>
        </w:rPr>
        <w:t>3</w:t>
      </w:r>
      <w:r w:rsidRPr="00633E10">
        <w:rPr>
          <w:color w:val="000000"/>
          <w:sz w:val="28"/>
          <w:szCs w:val="28"/>
          <w:lang w:eastAsia="zh-CN"/>
        </w:rPr>
        <w:t xml:space="preserve"> к подпрограмме 3.</w:t>
      </w:r>
    </w:p>
    <w:p w:rsidR="00633E10" w:rsidRDefault="00633E10" w:rsidP="00CC04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>Прогнозная (справочная) оценка расходов бюджета округа на реализацию целей подпрограммы 3 приведена в Приложе</w:t>
      </w:r>
      <w:r>
        <w:rPr>
          <w:sz w:val="28"/>
          <w:szCs w:val="28"/>
          <w:lang w:eastAsia="zh-CN"/>
        </w:rPr>
        <w:t>нии 4 к муниципальной программе».</w:t>
      </w:r>
    </w:p>
    <w:p w:rsidR="00CC0459" w:rsidRDefault="003C0716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238EA">
        <w:rPr>
          <w:sz w:val="28"/>
          <w:szCs w:val="28"/>
        </w:rPr>
        <w:t>. Приложение 3  к подпрограмме 3</w:t>
      </w:r>
      <w:r w:rsidR="003238EA" w:rsidRPr="003238EA">
        <w:rPr>
          <w:sz w:val="28"/>
          <w:szCs w:val="28"/>
        </w:rPr>
        <w:t xml:space="preserve"> изложить </w:t>
      </w:r>
      <w:r w:rsidR="00CC0459" w:rsidRPr="00CC0459">
        <w:rPr>
          <w:sz w:val="28"/>
          <w:szCs w:val="28"/>
        </w:rPr>
        <w:t>в ново</w:t>
      </w:r>
      <w:r w:rsidR="00CC0459">
        <w:rPr>
          <w:sz w:val="28"/>
          <w:szCs w:val="28"/>
        </w:rPr>
        <w:t>й редакции согласно приложению 3</w:t>
      </w:r>
      <w:r w:rsidR="00CC0459" w:rsidRPr="00CC0459">
        <w:rPr>
          <w:sz w:val="28"/>
          <w:szCs w:val="28"/>
        </w:rPr>
        <w:t xml:space="preserve"> к настоящему постановлению</w:t>
      </w:r>
      <w:r w:rsidR="00CC0459">
        <w:rPr>
          <w:sz w:val="28"/>
          <w:szCs w:val="28"/>
        </w:rPr>
        <w:t xml:space="preserve">.   </w:t>
      </w:r>
    </w:p>
    <w:p w:rsidR="00205403" w:rsidRDefault="00CC0459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459">
        <w:rPr>
          <w:sz w:val="28"/>
          <w:szCs w:val="28"/>
        </w:rPr>
        <w:t xml:space="preserve">1.8. Приложение 4  к подпрограмме 3 изложить </w:t>
      </w:r>
      <w:r w:rsidR="006C5E11">
        <w:rPr>
          <w:sz w:val="28"/>
          <w:szCs w:val="28"/>
        </w:rPr>
        <w:t xml:space="preserve">в </w:t>
      </w:r>
      <w:r w:rsidRPr="00CC0459">
        <w:rPr>
          <w:sz w:val="28"/>
          <w:szCs w:val="28"/>
        </w:rPr>
        <w:t>ново</w:t>
      </w:r>
      <w:r w:rsidR="006C5E11">
        <w:rPr>
          <w:sz w:val="28"/>
          <w:szCs w:val="28"/>
        </w:rPr>
        <w:t>й редакции согласно приложению 4</w:t>
      </w:r>
      <w:r w:rsidRPr="00CC0459">
        <w:rPr>
          <w:sz w:val="28"/>
          <w:szCs w:val="28"/>
        </w:rPr>
        <w:t xml:space="preserve"> к настоящему постановлению.   </w:t>
      </w:r>
    </w:p>
    <w:p w:rsidR="006C5E11" w:rsidRDefault="006C5E11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E11">
        <w:rPr>
          <w:sz w:val="28"/>
          <w:szCs w:val="28"/>
        </w:rPr>
        <w:t>1.9. Приложение  9 к муниципальной программе «План реализации муниципальной программы» изложить в новой редакции согла</w:t>
      </w:r>
      <w:r>
        <w:rPr>
          <w:sz w:val="28"/>
          <w:szCs w:val="28"/>
        </w:rPr>
        <w:t>сно приложению 5</w:t>
      </w:r>
      <w:r w:rsidRPr="006C5E11">
        <w:rPr>
          <w:sz w:val="28"/>
          <w:szCs w:val="28"/>
        </w:rPr>
        <w:t xml:space="preserve"> к настоящему постановлению.   </w:t>
      </w:r>
    </w:p>
    <w:p w:rsidR="006C5E11" w:rsidRPr="006C5E11" w:rsidRDefault="006C5E11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E11">
        <w:rPr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6C5E11">
        <w:rPr>
          <w:sz w:val="28"/>
          <w:szCs w:val="28"/>
        </w:rPr>
        <w:t>Белозерье</w:t>
      </w:r>
      <w:proofErr w:type="spellEnd"/>
      <w:r w:rsidRPr="006C5E11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E11">
        <w:rPr>
          <w:sz w:val="28"/>
          <w:szCs w:val="28"/>
        </w:rPr>
        <w:tab/>
      </w: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E11">
        <w:rPr>
          <w:sz w:val="28"/>
          <w:szCs w:val="28"/>
        </w:rPr>
        <w:t xml:space="preserve">Глава округа:                                                 </w:t>
      </w:r>
      <w:r>
        <w:rPr>
          <w:sz w:val="28"/>
          <w:szCs w:val="28"/>
        </w:rPr>
        <w:t xml:space="preserve">                  </w:t>
      </w:r>
      <w:r w:rsidRPr="006C5E11">
        <w:rPr>
          <w:sz w:val="28"/>
          <w:szCs w:val="28"/>
        </w:rPr>
        <w:t xml:space="preserve">Д.А. Соловьев  </w:t>
      </w:r>
      <w:r>
        <w:rPr>
          <w:sz w:val="28"/>
          <w:szCs w:val="28"/>
        </w:rPr>
        <w:t xml:space="preserve">   </w:t>
      </w:r>
    </w:p>
    <w:p w:rsid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728" w:rsidRDefault="00410728" w:rsidP="006C5E11">
      <w:pPr>
        <w:autoSpaceDE w:val="0"/>
        <w:autoSpaceDN w:val="0"/>
        <w:adjustRightInd w:val="0"/>
        <w:jc w:val="both"/>
        <w:rPr>
          <w:sz w:val="28"/>
          <w:szCs w:val="28"/>
        </w:rPr>
        <w:sectPr w:rsidR="00410728" w:rsidSect="00C1454F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6C5E11" w:rsidRDefault="006C5E11" w:rsidP="00410728">
      <w:pPr>
        <w:autoSpaceDE w:val="0"/>
        <w:autoSpaceDN w:val="0"/>
        <w:adjustRightInd w:val="0"/>
        <w:rPr>
          <w:sz w:val="28"/>
          <w:szCs w:val="28"/>
        </w:rPr>
      </w:pPr>
    </w:p>
    <w:p w:rsidR="00CC0459" w:rsidRDefault="00CC0459" w:rsidP="00CC0459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 xml:space="preserve">Приложение 1 к постановлению   </w:t>
      </w:r>
    </w:p>
    <w:p w:rsidR="00CC0459" w:rsidRDefault="00CC0459" w:rsidP="00CC0459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администрации округа</w:t>
      </w:r>
    </w:p>
    <w:p w:rsidR="00CC0459" w:rsidRPr="00F70593" w:rsidRDefault="00F70593" w:rsidP="00CC0459">
      <w:pPr>
        <w:autoSpaceDE w:val="0"/>
        <w:autoSpaceDN w:val="0"/>
        <w:adjustRightInd w:val="0"/>
        <w:ind w:left="9912" w:firstLine="708"/>
        <w:rPr>
          <w:color w:val="000000"/>
          <w:u w:val="single"/>
        </w:rPr>
      </w:pPr>
      <w:r>
        <w:rPr>
          <w:color w:val="000000"/>
        </w:rPr>
        <w:t xml:space="preserve">от </w:t>
      </w:r>
      <w:r w:rsidRPr="00C6367D">
        <w:rPr>
          <w:color w:val="000000"/>
        </w:rPr>
        <w:t>19.12.2024</w:t>
      </w:r>
      <w:r>
        <w:rPr>
          <w:color w:val="000000"/>
        </w:rPr>
        <w:t xml:space="preserve"> № </w:t>
      </w:r>
      <w:r w:rsidRPr="00C6367D">
        <w:rPr>
          <w:color w:val="000000"/>
        </w:rPr>
        <w:t>1544</w:t>
      </w:r>
    </w:p>
    <w:p w:rsidR="00CC0459" w:rsidRDefault="00CC0459" w:rsidP="00CC0459">
      <w:pPr>
        <w:ind w:left="12049"/>
        <w:rPr>
          <w:lang w:eastAsia="zh-CN"/>
        </w:rPr>
      </w:pPr>
    </w:p>
    <w:p w:rsidR="00CC0459" w:rsidRPr="006369A5" w:rsidRDefault="00CE412D" w:rsidP="00CC0459">
      <w:pPr>
        <w:ind w:left="12049"/>
        <w:rPr>
          <w:sz w:val="20"/>
          <w:szCs w:val="20"/>
          <w:lang w:eastAsia="zh-CN"/>
        </w:rPr>
      </w:pPr>
      <w:r>
        <w:rPr>
          <w:lang w:eastAsia="zh-CN"/>
        </w:rPr>
        <w:t>«</w:t>
      </w:r>
      <w:r w:rsidR="00CC0459" w:rsidRPr="006369A5">
        <w:rPr>
          <w:lang w:eastAsia="zh-CN"/>
        </w:rPr>
        <w:t>Приложение 3</w:t>
      </w:r>
    </w:p>
    <w:p w:rsidR="00CC0459" w:rsidRDefault="00CC0459" w:rsidP="00CC0459">
      <w:pPr>
        <w:ind w:left="12049"/>
        <w:rPr>
          <w:lang w:eastAsia="zh-CN"/>
        </w:rPr>
      </w:pPr>
      <w:r w:rsidRPr="006369A5">
        <w:rPr>
          <w:lang w:eastAsia="zh-CN"/>
        </w:rPr>
        <w:t xml:space="preserve">к муниципальной </w:t>
      </w:r>
    </w:p>
    <w:p w:rsidR="00CC0459" w:rsidRDefault="00CC0459" w:rsidP="00CC0459">
      <w:pPr>
        <w:ind w:left="12049"/>
        <w:rPr>
          <w:lang w:eastAsia="zh-CN"/>
        </w:rPr>
      </w:pPr>
      <w:r w:rsidRPr="006369A5">
        <w:rPr>
          <w:lang w:eastAsia="zh-CN"/>
        </w:rPr>
        <w:t>программе</w:t>
      </w:r>
    </w:p>
    <w:p w:rsidR="00CC0459" w:rsidRPr="006369A5" w:rsidRDefault="00CC0459" w:rsidP="00CC0459">
      <w:pPr>
        <w:ind w:left="12049"/>
        <w:rPr>
          <w:sz w:val="20"/>
          <w:szCs w:val="20"/>
          <w:lang w:eastAsia="zh-CN"/>
        </w:rPr>
      </w:pPr>
    </w:p>
    <w:p w:rsidR="00CC0459" w:rsidRDefault="00CC0459" w:rsidP="00CC0459">
      <w:pPr>
        <w:ind w:left="284"/>
        <w:jc w:val="center"/>
        <w:rPr>
          <w:b/>
          <w:color w:val="000000"/>
          <w:sz w:val="26"/>
          <w:szCs w:val="26"/>
          <w:lang w:eastAsia="zh-CN"/>
        </w:rPr>
      </w:pPr>
      <w:r w:rsidRPr="006369A5">
        <w:rPr>
          <w:b/>
          <w:color w:val="000000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 округа</w:t>
      </w:r>
    </w:p>
    <w:p w:rsidR="00CC0459" w:rsidRPr="00FE18C3" w:rsidRDefault="00CC0459" w:rsidP="00CC0459">
      <w:pPr>
        <w:ind w:left="284"/>
        <w:jc w:val="center"/>
        <w:rPr>
          <w:sz w:val="20"/>
          <w:szCs w:val="20"/>
          <w:lang w:eastAsia="zh-CN"/>
        </w:rPr>
      </w:pPr>
    </w:p>
    <w:tbl>
      <w:tblPr>
        <w:tblW w:w="4400" w:type="pct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2977"/>
        <w:gridCol w:w="1443"/>
        <w:gridCol w:w="1314"/>
        <w:gridCol w:w="1314"/>
        <w:gridCol w:w="1177"/>
        <w:gridCol w:w="1300"/>
      </w:tblGrid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Ответственный исполнитель,</w:t>
            </w:r>
          </w:p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соисполнитель,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Источник финансового обеспечения</w:t>
            </w:r>
          </w:p>
        </w:tc>
        <w:tc>
          <w:tcPr>
            <w:tcW w:w="6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Расходы (тыс. руб.)</w:t>
            </w:r>
          </w:p>
        </w:tc>
      </w:tr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2023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2025 год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2027 год</w:t>
            </w:r>
          </w:p>
        </w:tc>
      </w:tr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7</w:t>
            </w:r>
          </w:p>
        </w:tc>
      </w:tr>
      <w:tr w:rsidR="00CC0459" w:rsidRPr="006369A5" w:rsidTr="00CE412D">
        <w:trPr>
          <w:cantSplit/>
          <w:trHeight w:val="458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Итого по муниципальной</w:t>
            </w:r>
          </w:p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программе</w:t>
            </w:r>
          </w:p>
          <w:p w:rsidR="00CC0459" w:rsidRPr="006369A5" w:rsidRDefault="00CC0459" w:rsidP="00CE412D">
            <w:pPr>
              <w:rPr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26 287,6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29 298,0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29 625,8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28 625,8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30 000,0</w:t>
            </w:r>
          </w:p>
        </w:tc>
      </w:tr>
      <w:tr w:rsidR="00CC0459" w:rsidRPr="006369A5" w:rsidTr="00CE412D">
        <w:trPr>
          <w:cantSplit/>
          <w:trHeight w:val="574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b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25 920,4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F863BF" w:rsidP="00CE412D">
            <w:pPr>
              <w:jc w:val="center"/>
            </w:pPr>
            <w:r>
              <w:t>29 252,4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F863BF" w:rsidP="00CE412D">
            <w:pPr>
              <w:jc w:val="center"/>
            </w:pPr>
            <w:r>
              <w:t>29 580,2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F863BF" w:rsidP="00CE412D">
            <w:pPr>
              <w:jc w:val="center"/>
            </w:pPr>
            <w:r>
              <w:t>28 580,2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Default="00CC0459" w:rsidP="00CE412D">
            <w:pPr>
              <w:jc w:val="center"/>
            </w:pPr>
            <w:r w:rsidRPr="00912306">
              <w:t>30 000,0</w:t>
            </w:r>
          </w:p>
        </w:tc>
      </w:tr>
      <w:tr w:rsidR="00CC0459" w:rsidRPr="006369A5" w:rsidTr="00CE412D">
        <w:trPr>
          <w:cantSplit/>
          <w:trHeight w:val="541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45,6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45,6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45,6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549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F863BF" w:rsidRPr="006369A5" w:rsidTr="00CE412D">
        <w:trPr>
          <w:cantSplit/>
          <w:trHeight w:val="736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Ответственный исполнитель:</w:t>
            </w:r>
          </w:p>
          <w:p w:rsidR="00F863BF" w:rsidRPr="006369A5" w:rsidRDefault="00F863BF" w:rsidP="00CE412D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Финансовое управление </w:t>
            </w:r>
            <w:r>
              <w:rPr>
                <w:lang w:eastAsia="zh-CN"/>
              </w:rPr>
              <w:lastRenderedPageBreak/>
              <w:t>админи</w:t>
            </w:r>
            <w:r w:rsidRPr="006369A5">
              <w:rPr>
                <w:lang w:eastAsia="zh-CN"/>
              </w:rPr>
              <w:t>страции</w:t>
            </w:r>
            <w:r>
              <w:rPr>
                <w:lang w:eastAsia="zh-CN"/>
              </w:rPr>
              <w:t xml:space="preserve"> Белозерского  муници</w:t>
            </w:r>
            <w:r w:rsidRPr="006369A5">
              <w:rPr>
                <w:lang w:eastAsia="zh-CN"/>
              </w:rPr>
              <w:t>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900E26" w:rsidRDefault="00F863BF" w:rsidP="00CE412D">
            <w:pPr>
              <w:jc w:val="center"/>
            </w:pPr>
            <w:r w:rsidRPr="00900E26">
              <w:t>26 287,6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29 298,0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29 625,8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28 625,8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BF" w:rsidRPr="00900E26" w:rsidRDefault="00F863BF" w:rsidP="00CE412D">
            <w:pPr>
              <w:jc w:val="center"/>
            </w:pPr>
            <w:r w:rsidRPr="00900E26">
              <w:t>30 000,0</w:t>
            </w:r>
          </w:p>
        </w:tc>
      </w:tr>
      <w:tr w:rsidR="00F863BF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900E26" w:rsidRDefault="00F863BF" w:rsidP="00CE412D">
            <w:pPr>
              <w:jc w:val="center"/>
            </w:pPr>
            <w:r w:rsidRPr="00900E26">
              <w:t>25 920,4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29 252,4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29 580,2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28 580,2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BF" w:rsidRDefault="00F863BF" w:rsidP="00CE412D">
            <w:pPr>
              <w:jc w:val="center"/>
            </w:pPr>
            <w:r w:rsidRPr="00900E26">
              <w:t>30 000,0</w:t>
            </w:r>
          </w:p>
        </w:tc>
      </w:tr>
      <w:tr w:rsidR="00F863BF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45,6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Pr="00D84F58" w:rsidRDefault="00F863BF" w:rsidP="00F863BF">
            <w:pPr>
              <w:jc w:val="center"/>
            </w:pPr>
            <w:r w:rsidRPr="00D84F58">
              <w:t>45,6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3BF" w:rsidRDefault="00F863BF" w:rsidP="00F863BF">
            <w:pPr>
              <w:jc w:val="center"/>
            </w:pPr>
            <w:r w:rsidRPr="00D84F58">
              <w:t>45,6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BF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 xml:space="preserve">Безвозмездные поступления государственных </w:t>
            </w:r>
            <w:proofErr w:type="spellStart"/>
            <w:proofErr w:type="gramStart"/>
            <w:r w:rsidRPr="006369A5">
              <w:rPr>
                <w:color w:val="000000"/>
                <w:lang w:eastAsia="zh-CN"/>
              </w:rPr>
              <w:t>внебюд-жетных</w:t>
            </w:r>
            <w:proofErr w:type="spellEnd"/>
            <w:proofErr w:type="gramEnd"/>
            <w:r w:rsidRPr="006369A5">
              <w:rPr>
                <w:color w:val="000000"/>
                <w:lang w:eastAsia="zh-CN"/>
              </w:rPr>
              <w:t xml:space="preserve"> фондов, физических и юридических лиц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</w:tbl>
    <w:p w:rsidR="00CC0459" w:rsidRPr="00CE412D" w:rsidRDefault="00CC0459" w:rsidP="00CC0459">
      <w:pPr>
        <w:rPr>
          <w:sz w:val="28"/>
          <w:szCs w:val="28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CE412D" w:rsidRPr="00CE412D">
        <w:rPr>
          <w:sz w:val="28"/>
          <w:szCs w:val="28"/>
          <w:lang w:eastAsia="zh-CN"/>
        </w:rPr>
        <w:t>».</w:t>
      </w:r>
      <w:r w:rsidRPr="00CE412D">
        <w:rPr>
          <w:sz w:val="28"/>
          <w:szCs w:val="28"/>
          <w:lang w:eastAsia="zh-CN"/>
        </w:rPr>
        <w:tab/>
        <w:t xml:space="preserve">                     </w:t>
      </w:r>
    </w:p>
    <w:p w:rsidR="00CC0459" w:rsidRDefault="00CC0459" w:rsidP="00CC0459">
      <w:pPr>
        <w:rPr>
          <w:sz w:val="20"/>
          <w:szCs w:val="20"/>
          <w:lang w:eastAsia="zh-CN"/>
        </w:rPr>
      </w:pPr>
    </w:p>
    <w:p w:rsidR="00CC0459" w:rsidRDefault="00CC0459" w:rsidP="00CC0459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</w:p>
    <w:p w:rsidR="00CC0459" w:rsidRDefault="00CC0459" w:rsidP="00CC0459">
      <w:pPr>
        <w:rPr>
          <w:sz w:val="20"/>
          <w:szCs w:val="20"/>
          <w:lang w:eastAsia="zh-CN"/>
        </w:rPr>
      </w:pPr>
    </w:p>
    <w:p w:rsidR="00CC0459" w:rsidRDefault="00CC0459" w:rsidP="00CC0459">
      <w:pPr>
        <w:autoSpaceDE w:val="0"/>
        <w:autoSpaceDN w:val="0"/>
        <w:adjustRightInd w:val="0"/>
        <w:ind w:left="1415" w:firstLine="1"/>
        <w:jc w:val="both"/>
        <w:rPr>
          <w:b/>
          <w:bCs/>
          <w:color w:val="000000"/>
          <w:sz w:val="26"/>
          <w:szCs w:val="26"/>
        </w:rPr>
      </w:pPr>
      <w:r w:rsidRPr="008F575A">
        <w:rPr>
          <w:rFonts w:eastAsia="Calibri"/>
          <w:sz w:val="28"/>
          <w:szCs w:val="28"/>
          <w:lang w:eastAsia="en-US"/>
        </w:rPr>
        <w:t xml:space="preserve"> </w:t>
      </w: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410728" w:rsidRDefault="00410728" w:rsidP="00CC0459">
      <w:pPr>
        <w:ind w:left="9912" w:firstLine="708"/>
        <w:rPr>
          <w:lang w:eastAsia="zh-CN"/>
        </w:rPr>
      </w:pPr>
    </w:p>
    <w:p w:rsidR="00CC0459" w:rsidRPr="002A60E7" w:rsidRDefault="00CC0459" w:rsidP="00CC0459">
      <w:pPr>
        <w:ind w:left="9912" w:firstLine="708"/>
        <w:rPr>
          <w:lang w:eastAsia="zh-CN"/>
        </w:rPr>
      </w:pPr>
      <w:r>
        <w:rPr>
          <w:lang w:eastAsia="zh-CN"/>
        </w:rPr>
        <w:t>Приложение 2</w:t>
      </w:r>
      <w:r w:rsidRPr="002A60E7">
        <w:rPr>
          <w:lang w:eastAsia="zh-CN"/>
        </w:rPr>
        <w:t xml:space="preserve"> к постановлению   </w:t>
      </w:r>
    </w:p>
    <w:p w:rsidR="00CC0459" w:rsidRPr="002A60E7" w:rsidRDefault="00CC0459" w:rsidP="00CC0459">
      <w:pPr>
        <w:ind w:left="9912" w:firstLine="708"/>
        <w:rPr>
          <w:lang w:eastAsia="zh-CN"/>
        </w:rPr>
      </w:pPr>
      <w:r w:rsidRPr="002A60E7">
        <w:rPr>
          <w:lang w:eastAsia="zh-CN"/>
        </w:rPr>
        <w:t>администрации округа</w:t>
      </w:r>
    </w:p>
    <w:p w:rsidR="00CC0459" w:rsidRPr="006369A5" w:rsidRDefault="00CC0459" w:rsidP="00CC0459">
      <w:pPr>
        <w:ind w:left="10620"/>
        <w:rPr>
          <w:sz w:val="20"/>
          <w:szCs w:val="20"/>
          <w:lang w:eastAsia="zh-CN"/>
        </w:rPr>
      </w:pPr>
      <w:r>
        <w:rPr>
          <w:lang w:eastAsia="zh-CN"/>
        </w:rPr>
        <w:t>от</w:t>
      </w:r>
      <w:r w:rsidR="00F70593">
        <w:rPr>
          <w:lang w:eastAsia="zh-CN"/>
        </w:rPr>
        <w:t xml:space="preserve"> </w:t>
      </w:r>
      <w:r w:rsidR="00F70593" w:rsidRPr="00C6367D">
        <w:rPr>
          <w:lang w:eastAsia="zh-CN"/>
        </w:rPr>
        <w:t>19.12.2024</w:t>
      </w:r>
      <w:r w:rsidR="00F70593">
        <w:rPr>
          <w:lang w:eastAsia="zh-CN"/>
        </w:rPr>
        <w:t xml:space="preserve"> № </w:t>
      </w:r>
      <w:r w:rsidR="00F70593" w:rsidRPr="00C6367D">
        <w:rPr>
          <w:lang w:eastAsia="zh-CN"/>
        </w:rPr>
        <w:t>154</w:t>
      </w:r>
      <w:r w:rsidR="00F70593">
        <w:rPr>
          <w:lang w:eastAsia="zh-CN"/>
        </w:rPr>
        <w:t>4</w:t>
      </w:r>
    </w:p>
    <w:p w:rsidR="00CC0459" w:rsidRDefault="00CC0459" w:rsidP="00CC0459">
      <w:pPr>
        <w:ind w:left="12049" w:right="-10"/>
        <w:rPr>
          <w:color w:val="000000"/>
          <w:lang w:eastAsia="zh-CN"/>
        </w:rPr>
      </w:pPr>
    </w:p>
    <w:p w:rsidR="00CC0459" w:rsidRPr="003C0716" w:rsidRDefault="00CC0459" w:rsidP="00CC0459">
      <w:pPr>
        <w:ind w:left="12049" w:right="-10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Pr="003C0716">
        <w:rPr>
          <w:color w:val="000000"/>
          <w:lang w:eastAsia="zh-CN"/>
        </w:rPr>
        <w:t>Приложение 4</w:t>
      </w:r>
    </w:p>
    <w:p w:rsidR="00CC0459" w:rsidRPr="003C0716" w:rsidRDefault="00CC0459" w:rsidP="00CC0459">
      <w:pPr>
        <w:ind w:left="12049" w:right="-10"/>
        <w:rPr>
          <w:sz w:val="20"/>
          <w:szCs w:val="20"/>
          <w:lang w:eastAsia="zh-CN"/>
        </w:rPr>
      </w:pPr>
      <w:r w:rsidRPr="003C0716">
        <w:rPr>
          <w:lang w:eastAsia="zh-CN"/>
        </w:rPr>
        <w:t>к муниципальной программе</w:t>
      </w:r>
    </w:p>
    <w:p w:rsidR="00CC0459" w:rsidRPr="003C0716" w:rsidRDefault="00CC0459" w:rsidP="00CC0459">
      <w:pPr>
        <w:ind w:left="11340" w:right="-10"/>
        <w:rPr>
          <w:lang w:eastAsia="zh-CN"/>
        </w:rPr>
      </w:pP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  <w:lang w:eastAsia="zh-CN"/>
        </w:rPr>
        <w:t xml:space="preserve">Прогнозная (справочная) оценка расходов </w:t>
      </w:r>
      <w:proofErr w:type="gramStart"/>
      <w:r w:rsidRPr="003C0716">
        <w:rPr>
          <w:b/>
          <w:sz w:val="26"/>
          <w:szCs w:val="26"/>
          <w:lang w:eastAsia="zh-CN"/>
        </w:rPr>
        <w:t>федерального</w:t>
      </w:r>
      <w:proofErr w:type="gramEnd"/>
      <w:r w:rsidRPr="003C0716">
        <w:rPr>
          <w:b/>
          <w:sz w:val="26"/>
          <w:szCs w:val="26"/>
          <w:lang w:eastAsia="zh-CN"/>
        </w:rPr>
        <w:t xml:space="preserve">, 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proofErr w:type="gramStart"/>
      <w:r w:rsidRPr="003C0716">
        <w:rPr>
          <w:b/>
          <w:sz w:val="26"/>
          <w:szCs w:val="26"/>
          <w:lang w:eastAsia="zh-CN"/>
        </w:rPr>
        <w:t>областного</w:t>
      </w:r>
      <w:proofErr w:type="gramEnd"/>
      <w:r w:rsidRPr="003C0716">
        <w:rPr>
          <w:b/>
          <w:sz w:val="26"/>
          <w:szCs w:val="26"/>
          <w:lang w:eastAsia="zh-CN"/>
        </w:rPr>
        <w:t xml:space="preserve"> бюджетов, бюджетов государственных внебюджетных фондов, 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  <w:lang w:eastAsia="zh-CN"/>
        </w:rPr>
        <w:t>физических и юридических лиц на реализацию целей муниципальной программы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</w:rPr>
        <w:t>(тыс. руб.)</w:t>
      </w:r>
    </w:p>
    <w:p w:rsidR="00CC0459" w:rsidRPr="003C0716" w:rsidRDefault="00CC0459" w:rsidP="00CC0459">
      <w:pPr>
        <w:widowControl w:val="0"/>
        <w:jc w:val="both"/>
        <w:rPr>
          <w:b/>
          <w:sz w:val="28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418"/>
        <w:gridCol w:w="1701"/>
        <w:gridCol w:w="1843"/>
        <w:gridCol w:w="1842"/>
        <w:gridCol w:w="1964"/>
      </w:tblGrid>
      <w:tr w:rsidR="00CC0459" w:rsidRPr="003C0716" w:rsidTr="00CE412D"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Оценка расходов (тыс. руб.)</w:t>
            </w:r>
          </w:p>
        </w:tc>
      </w:tr>
      <w:tr w:rsidR="00CC0459" w:rsidRPr="003C0716" w:rsidTr="00CE412D"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2027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6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физические и юридические лица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</w:tbl>
    <w:p w:rsidR="00CC0459" w:rsidRPr="003C0716" w:rsidRDefault="00CC0459" w:rsidP="00CC0459">
      <w:pPr>
        <w:rPr>
          <w:sz w:val="28"/>
          <w:szCs w:val="20"/>
          <w:lang w:eastAsia="zh-CN"/>
        </w:rPr>
      </w:pPr>
    </w:p>
    <w:p w:rsidR="00CC0459" w:rsidRPr="00CE412D" w:rsidRDefault="00CE412D" w:rsidP="00DD7FEB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412D">
        <w:rPr>
          <w:sz w:val="28"/>
          <w:szCs w:val="28"/>
        </w:rPr>
        <w:t>».</w:t>
      </w:r>
    </w:p>
    <w:p w:rsidR="00CC0459" w:rsidRDefault="00CC0459" w:rsidP="00CC0459">
      <w:pPr>
        <w:autoSpaceDE w:val="0"/>
        <w:rPr>
          <w:color w:val="000000"/>
          <w:lang w:eastAsia="zh-CN"/>
        </w:rPr>
      </w:pPr>
    </w:p>
    <w:p w:rsidR="00CC0459" w:rsidRDefault="00410728" w:rsidP="00CC0459">
      <w:pPr>
        <w:ind w:left="10620"/>
        <w:rPr>
          <w:lang w:eastAsia="zh-CN"/>
        </w:rPr>
      </w:pPr>
      <w:r>
        <w:rPr>
          <w:lang w:eastAsia="zh-CN"/>
        </w:rPr>
        <w:t>Приложение 3</w:t>
      </w:r>
      <w:r w:rsidR="00CC0459" w:rsidRPr="00CC0459">
        <w:rPr>
          <w:lang w:eastAsia="zh-CN"/>
        </w:rPr>
        <w:t xml:space="preserve"> </w:t>
      </w:r>
      <w:r w:rsidR="00CC0459">
        <w:rPr>
          <w:lang w:eastAsia="zh-CN"/>
        </w:rPr>
        <w:t>к постановлению</w:t>
      </w:r>
    </w:p>
    <w:p w:rsidR="00CC0459" w:rsidRPr="002A60E7" w:rsidRDefault="00CC0459" w:rsidP="00CC0459">
      <w:pPr>
        <w:ind w:left="9912" w:firstLine="708"/>
        <w:rPr>
          <w:lang w:eastAsia="zh-CN"/>
        </w:rPr>
      </w:pPr>
      <w:r w:rsidRPr="002A60E7">
        <w:rPr>
          <w:lang w:eastAsia="zh-CN"/>
        </w:rPr>
        <w:t>администрации округа</w:t>
      </w:r>
    </w:p>
    <w:p w:rsidR="00CC0459" w:rsidRPr="006369A5" w:rsidRDefault="00F70593" w:rsidP="00CC0459">
      <w:pPr>
        <w:ind w:left="10620"/>
        <w:rPr>
          <w:sz w:val="20"/>
          <w:szCs w:val="20"/>
          <w:lang w:eastAsia="zh-CN"/>
        </w:rPr>
      </w:pPr>
      <w:r>
        <w:rPr>
          <w:lang w:eastAsia="zh-CN"/>
        </w:rPr>
        <w:t xml:space="preserve">от </w:t>
      </w:r>
      <w:r w:rsidRPr="00C6367D">
        <w:rPr>
          <w:lang w:eastAsia="zh-CN"/>
        </w:rPr>
        <w:t>19.12.2024</w:t>
      </w:r>
      <w:r>
        <w:rPr>
          <w:lang w:eastAsia="zh-CN"/>
        </w:rPr>
        <w:t xml:space="preserve"> </w:t>
      </w:r>
      <w:r w:rsidR="00CC0459" w:rsidRPr="002A60E7">
        <w:rPr>
          <w:lang w:eastAsia="zh-CN"/>
        </w:rPr>
        <w:t>№</w:t>
      </w:r>
      <w:r>
        <w:rPr>
          <w:lang w:eastAsia="zh-CN"/>
        </w:rPr>
        <w:t xml:space="preserve"> </w:t>
      </w:r>
      <w:r w:rsidRPr="00C6367D">
        <w:rPr>
          <w:lang w:eastAsia="zh-CN"/>
        </w:rPr>
        <w:t>1544</w:t>
      </w:r>
    </w:p>
    <w:p w:rsidR="00CC0459" w:rsidRPr="00205403" w:rsidRDefault="00CC0459" w:rsidP="00CC0459">
      <w:pPr>
        <w:autoSpaceDE w:val="0"/>
        <w:rPr>
          <w:color w:val="000000"/>
          <w:lang w:eastAsia="zh-CN"/>
        </w:rPr>
      </w:pPr>
    </w:p>
    <w:p w:rsidR="00CC0459" w:rsidRPr="00205403" w:rsidRDefault="00CE412D" w:rsidP="00CC0459">
      <w:pPr>
        <w:autoSpaceDE w:val="0"/>
        <w:ind w:left="11484" w:firstLine="708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="00CC0459" w:rsidRPr="00205403">
        <w:rPr>
          <w:color w:val="000000"/>
          <w:lang w:eastAsia="zh-CN"/>
        </w:rPr>
        <w:t>Приложение 3</w:t>
      </w:r>
    </w:p>
    <w:p w:rsidR="00CC0459" w:rsidRPr="007F38CC" w:rsidRDefault="00CC0459" w:rsidP="00CC0459">
      <w:pPr>
        <w:autoSpaceDE w:val="0"/>
        <w:ind w:left="12036" w:firstLine="156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к подпрограмме 3</w:t>
      </w:r>
    </w:p>
    <w:p w:rsidR="00CC0459" w:rsidRPr="007F38CC" w:rsidRDefault="00CC0459" w:rsidP="00CC045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Перечень основных мероприятий и финансовое обеспечение</w:t>
      </w:r>
    </w:p>
    <w:p w:rsidR="00CC0459" w:rsidRPr="00AB7139" w:rsidRDefault="00CC0459" w:rsidP="00CC045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реализации подпрограммы 3</w:t>
      </w:r>
      <w:r w:rsidRPr="00AB7139">
        <w:t xml:space="preserve"> </w:t>
      </w:r>
      <w:r w:rsidRPr="00AB7139">
        <w:rPr>
          <w:color w:val="000000"/>
          <w:lang w:eastAsia="zh-CN"/>
        </w:rPr>
        <w:t>за счёт средств бюджета округа</w:t>
      </w:r>
    </w:p>
    <w:tbl>
      <w:tblPr>
        <w:tblW w:w="151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575"/>
        <w:gridCol w:w="1985"/>
        <w:gridCol w:w="2977"/>
        <w:gridCol w:w="1134"/>
        <w:gridCol w:w="1134"/>
        <w:gridCol w:w="1134"/>
        <w:gridCol w:w="1275"/>
        <w:gridCol w:w="1134"/>
        <w:gridCol w:w="1253"/>
      </w:tblGrid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№</w:t>
            </w:r>
            <w:r w:rsidRPr="00205403">
              <w:rPr>
                <w:szCs w:val="20"/>
                <w:lang w:eastAsia="zh-CN"/>
              </w:rPr>
              <w:br/>
            </w:r>
            <w:proofErr w:type="gramStart"/>
            <w:r w:rsidRPr="00205403">
              <w:rPr>
                <w:szCs w:val="20"/>
                <w:lang w:eastAsia="zh-CN"/>
              </w:rPr>
              <w:t>п</w:t>
            </w:r>
            <w:proofErr w:type="gramEnd"/>
            <w:r w:rsidRPr="00205403">
              <w:rPr>
                <w:szCs w:val="20"/>
                <w:lang w:eastAsia="zh-CN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Расходы (тыс. руб.)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 за 2023-2027 годы</w:t>
            </w:r>
          </w:p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C0459" w:rsidRPr="00722D61" w:rsidTr="00CE4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Итого по муниципальной  подпрограмме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29 585,8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28 585,8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143 657,0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25 900,2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29 212,4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29 540,2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28 540,2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143 153,0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Обеспечение деятельности  финансового управления администрации Белозерского муниципального </w:t>
            </w:r>
            <w:r w:rsidRPr="00722D61">
              <w:rPr>
                <w:sz w:val="22"/>
                <w:szCs w:val="22"/>
                <w:lang w:eastAsia="zh-CN"/>
              </w:rPr>
              <w:lastRenderedPageBreak/>
              <w:t xml:space="preserve">округа, как ответственного исполнителя муниципальной программы, организация и осуществление </w:t>
            </w:r>
            <w:proofErr w:type="gramStart"/>
            <w:r w:rsidRPr="00722D61">
              <w:rPr>
                <w:sz w:val="22"/>
                <w:szCs w:val="22"/>
                <w:lang w:eastAsia="zh-CN"/>
              </w:rPr>
              <w:t>контроля за</w:t>
            </w:r>
            <w:proofErr w:type="gramEnd"/>
            <w:r w:rsidRPr="00722D61">
              <w:rPr>
                <w:sz w:val="22"/>
                <w:szCs w:val="22"/>
                <w:lang w:eastAsia="zh-CN"/>
              </w:rPr>
              <w:t xml:space="preserve"> соблюдением законодательства Российской Федерации при использовании средств  бюджета округа, а также материальных ценностей, находящихся в собственности округа.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9 183,6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9 680,2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9 180,2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47 658,8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8 247,6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9 634,6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9 134,6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47 154,8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504,0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rPr>
          <w:trHeight w:val="3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Ответственный исполнитель </w:t>
            </w:r>
            <w:proofErr w:type="gramStart"/>
            <w:r w:rsidRPr="00722D61">
              <w:rPr>
                <w:sz w:val="22"/>
                <w:szCs w:val="22"/>
                <w:lang w:eastAsia="zh-CN"/>
              </w:rPr>
              <w:t>-Ф</w:t>
            </w:r>
            <w:proofErr w:type="gramEnd"/>
            <w:r w:rsidRPr="00722D61">
              <w:rPr>
                <w:sz w:val="22"/>
                <w:szCs w:val="22"/>
                <w:lang w:eastAsia="zh-CN"/>
              </w:rPr>
              <w:t>инансовое управление   администрации Белозерского муниципального округа Вологодской области, соисполнитель</w:t>
            </w:r>
            <w:r w:rsidRPr="00722D61">
              <w:rPr>
                <w:sz w:val="22"/>
                <w:szCs w:val="22"/>
              </w:rPr>
              <w:t xml:space="preserve"> - </w:t>
            </w:r>
            <w:r w:rsidRPr="00722D61">
              <w:rPr>
                <w:sz w:val="22"/>
                <w:szCs w:val="22"/>
                <w:lang w:eastAsia="zh-CN"/>
              </w:rPr>
              <w:t>МКУ «Централизованная бухгалтерия».</w:t>
            </w: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Обеспечение деятельности подведомственного учреждения МКУ «Централизованная бухгалтерия».</w:t>
            </w: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20 074,4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19 405,6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95 998,2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20 074,4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95 998,2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rPr>
          <w:trHeight w:val="20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</w:tbl>
    <w:p w:rsidR="006C5E11" w:rsidRPr="00CE412D" w:rsidRDefault="00CE412D" w:rsidP="00DD7FEB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412D">
        <w:rPr>
          <w:sz w:val="28"/>
          <w:szCs w:val="28"/>
        </w:rPr>
        <w:t>».</w:t>
      </w:r>
    </w:p>
    <w:p w:rsidR="006C5E11" w:rsidRPr="006C5E11" w:rsidRDefault="006C5E11" w:rsidP="006C5E11">
      <w:pPr>
        <w:ind w:left="10620" w:right="-10"/>
        <w:rPr>
          <w:color w:val="000000"/>
        </w:rPr>
      </w:pPr>
      <w:r>
        <w:rPr>
          <w:color w:val="000000"/>
        </w:rPr>
        <w:lastRenderedPageBreak/>
        <w:t>Приложение 4</w:t>
      </w:r>
      <w:r w:rsidRPr="006C5E11">
        <w:rPr>
          <w:color w:val="000000"/>
        </w:rPr>
        <w:t xml:space="preserve"> к постановлению</w:t>
      </w:r>
    </w:p>
    <w:p w:rsidR="006C5E11" w:rsidRPr="006C5E11" w:rsidRDefault="006C5E11" w:rsidP="006C5E11">
      <w:pPr>
        <w:ind w:left="9912" w:right="-10" w:firstLine="708"/>
        <w:rPr>
          <w:color w:val="000000"/>
        </w:rPr>
      </w:pPr>
      <w:r w:rsidRPr="006C5E11">
        <w:rPr>
          <w:color w:val="000000"/>
        </w:rPr>
        <w:t>администрации округа</w:t>
      </w:r>
    </w:p>
    <w:p w:rsidR="006C5E11" w:rsidRDefault="00F70593" w:rsidP="006C5E11">
      <w:pPr>
        <w:ind w:left="9912" w:right="-10" w:firstLine="708"/>
        <w:rPr>
          <w:color w:val="000000"/>
        </w:rPr>
      </w:pPr>
      <w:r>
        <w:rPr>
          <w:color w:val="000000"/>
        </w:rPr>
        <w:t xml:space="preserve">от </w:t>
      </w:r>
      <w:r w:rsidRPr="00C6367D">
        <w:rPr>
          <w:color w:val="000000"/>
        </w:rPr>
        <w:t>19.12.2024</w:t>
      </w:r>
      <w:r>
        <w:rPr>
          <w:color w:val="000000"/>
        </w:rPr>
        <w:t xml:space="preserve"> </w:t>
      </w:r>
      <w:r w:rsidR="006C5E11" w:rsidRPr="006C5E11">
        <w:rPr>
          <w:color w:val="000000"/>
        </w:rPr>
        <w:t>№</w:t>
      </w:r>
      <w:r w:rsidR="00C6367D">
        <w:rPr>
          <w:color w:val="000000"/>
        </w:rPr>
        <w:t xml:space="preserve"> </w:t>
      </w:r>
      <w:r w:rsidRPr="00C6367D">
        <w:rPr>
          <w:color w:val="000000"/>
        </w:rPr>
        <w:t>1544</w:t>
      </w:r>
    </w:p>
    <w:p w:rsidR="006C5E11" w:rsidRDefault="006C5E11" w:rsidP="006C5E11">
      <w:pPr>
        <w:ind w:left="12744" w:right="-10"/>
        <w:rPr>
          <w:color w:val="000000"/>
        </w:rPr>
      </w:pPr>
    </w:p>
    <w:p w:rsidR="006C5E11" w:rsidRDefault="00CE412D" w:rsidP="00410728">
      <w:pPr>
        <w:ind w:left="9912" w:right="-10" w:firstLine="708"/>
      </w:pPr>
      <w:r>
        <w:rPr>
          <w:color w:val="000000"/>
        </w:rPr>
        <w:t>«</w:t>
      </w:r>
      <w:r w:rsidR="006C5E11">
        <w:rPr>
          <w:color w:val="000000"/>
        </w:rPr>
        <w:t>Приложение 4</w:t>
      </w:r>
      <w:r w:rsidR="00410728">
        <w:t xml:space="preserve"> к </w:t>
      </w:r>
      <w:r w:rsidR="006C5E11">
        <w:t>подпрограмме 3</w:t>
      </w:r>
    </w:p>
    <w:p w:rsidR="006C5E11" w:rsidRDefault="006C5E11" w:rsidP="006C5E11">
      <w:pPr>
        <w:ind w:left="11340" w:right="-10"/>
      </w:pPr>
    </w:p>
    <w:p w:rsidR="006C5E11" w:rsidRDefault="006C5E11" w:rsidP="006C5E11">
      <w:pPr>
        <w:ind w:left="11340" w:right="-10"/>
      </w:pPr>
    </w:p>
    <w:p w:rsidR="006C5E11" w:rsidRDefault="006C5E11" w:rsidP="006C5E11">
      <w:pPr>
        <w:ind w:right="-10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Прогнозная (справочная) оценка расходов </w:t>
      </w:r>
      <w:proofErr w:type="gramStart"/>
      <w:r>
        <w:rPr>
          <w:b/>
          <w:sz w:val="26"/>
          <w:szCs w:val="26"/>
        </w:rPr>
        <w:t>федерального</w:t>
      </w:r>
      <w:proofErr w:type="gramEnd"/>
      <w:r>
        <w:rPr>
          <w:b/>
          <w:sz w:val="26"/>
          <w:szCs w:val="26"/>
        </w:rPr>
        <w:t xml:space="preserve">, </w:t>
      </w:r>
    </w:p>
    <w:p w:rsidR="006C5E11" w:rsidRDefault="006C5E11" w:rsidP="006C5E11">
      <w:pPr>
        <w:ind w:right="-10"/>
        <w:jc w:val="center"/>
      </w:pPr>
      <w:proofErr w:type="gramStart"/>
      <w:r>
        <w:rPr>
          <w:b/>
          <w:sz w:val="26"/>
          <w:szCs w:val="26"/>
        </w:rPr>
        <w:t>областного</w:t>
      </w:r>
      <w:proofErr w:type="gramEnd"/>
      <w:r>
        <w:rPr>
          <w:b/>
          <w:sz w:val="26"/>
          <w:szCs w:val="26"/>
        </w:rPr>
        <w:t xml:space="preserve"> бюджетов, бюджетов государственных внебюджетных фондов, </w:t>
      </w:r>
    </w:p>
    <w:p w:rsidR="006C5E11" w:rsidRDefault="006C5E11" w:rsidP="006C5E11">
      <w:pPr>
        <w:ind w:right="-10"/>
        <w:jc w:val="center"/>
      </w:pPr>
      <w:r>
        <w:rPr>
          <w:b/>
          <w:sz w:val="26"/>
          <w:szCs w:val="26"/>
        </w:rPr>
        <w:t>физических и юридических лиц на реализацию целей подпрограммы 3 муниципальной программы</w:t>
      </w:r>
    </w:p>
    <w:p w:rsidR="006C5E11" w:rsidRDefault="006C5E11" w:rsidP="006C5E11">
      <w:pPr>
        <w:ind w:right="-10"/>
        <w:jc w:val="center"/>
      </w:pPr>
      <w:r>
        <w:rPr>
          <w:b/>
          <w:sz w:val="26"/>
          <w:szCs w:val="26"/>
        </w:rPr>
        <w:t>(тыс. руб.)</w:t>
      </w:r>
    </w:p>
    <w:p w:rsidR="006C5E11" w:rsidRDefault="006C5E11" w:rsidP="006C5E11">
      <w:pPr>
        <w:widowControl w:val="0"/>
        <w:jc w:val="both"/>
        <w:rPr>
          <w:b/>
          <w:sz w:val="28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418"/>
        <w:gridCol w:w="1701"/>
        <w:gridCol w:w="1843"/>
        <w:gridCol w:w="1842"/>
        <w:gridCol w:w="1964"/>
      </w:tblGrid>
      <w:tr w:rsidR="006C5E11" w:rsidTr="00CE412D"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Источник финансового обеспечения</w:t>
            </w:r>
          </w:p>
        </w:tc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Оценка расходов (тыс. руб.)</w:t>
            </w:r>
          </w:p>
        </w:tc>
      </w:tr>
      <w:tr w:rsidR="006C5E11" w:rsidTr="00CE412D"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E11" w:rsidRDefault="006C5E11" w:rsidP="00CE412D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2027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6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физические и юридические лица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в том числе в форме государственно-частного партнерства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</w:tbl>
    <w:p w:rsidR="006C5E11" w:rsidRDefault="006C5E11" w:rsidP="006C5E11"/>
    <w:p w:rsidR="00410728" w:rsidRDefault="00410728" w:rsidP="00410728">
      <w:pPr>
        <w:autoSpaceDE w:val="0"/>
        <w:autoSpaceDN w:val="0"/>
        <w:adjustRightInd w:val="0"/>
        <w:ind w:left="9912" w:firstLine="708"/>
      </w:pPr>
    </w:p>
    <w:p w:rsidR="00CE412D" w:rsidRDefault="00CE412D" w:rsidP="00410728">
      <w:pPr>
        <w:autoSpaceDE w:val="0"/>
        <w:autoSpaceDN w:val="0"/>
        <w:adjustRightInd w:val="0"/>
        <w:ind w:left="9912" w:firstLine="708"/>
      </w:pPr>
      <w:r>
        <w:tab/>
      </w:r>
      <w:r>
        <w:tab/>
      </w:r>
      <w:r>
        <w:tab/>
      </w:r>
      <w:r>
        <w:tab/>
        <w:t>».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lastRenderedPageBreak/>
        <w:t xml:space="preserve">Приложение 5 к постановлению   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администрации округа</w:t>
      </w:r>
    </w:p>
    <w:p w:rsidR="00410728" w:rsidRDefault="00F70593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от 19.12.2024 № 1544</w:t>
      </w:r>
    </w:p>
    <w:p w:rsidR="00410728" w:rsidRDefault="00410728" w:rsidP="00410728">
      <w:pPr>
        <w:ind w:firstLine="708"/>
        <w:rPr>
          <w:sz w:val="28"/>
          <w:szCs w:val="28"/>
          <w:lang w:eastAsia="zh-CN"/>
        </w:rPr>
      </w:pPr>
    </w:p>
    <w:p w:rsidR="00410728" w:rsidRPr="00F90263" w:rsidRDefault="00410728" w:rsidP="00410728">
      <w:pPr>
        <w:widowControl w:val="0"/>
        <w:autoSpaceDE w:val="0"/>
        <w:jc w:val="center"/>
        <w:rPr>
          <w:sz w:val="20"/>
          <w:szCs w:val="20"/>
          <w:lang w:eastAsia="zh-CN"/>
        </w:rPr>
      </w:pPr>
      <w:r>
        <w:rPr>
          <w:sz w:val="26"/>
          <w:szCs w:val="26"/>
          <w:lang w:eastAsia="en-US"/>
        </w:rPr>
        <w:tab/>
        <w:t xml:space="preserve"> 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CE412D">
        <w:rPr>
          <w:sz w:val="26"/>
          <w:szCs w:val="26"/>
          <w:lang w:eastAsia="en-US"/>
        </w:rPr>
        <w:t>«</w:t>
      </w:r>
      <w:r w:rsidRPr="00F90263">
        <w:rPr>
          <w:rFonts w:eastAsia="Calibri"/>
          <w:sz w:val="26"/>
          <w:szCs w:val="26"/>
          <w:lang w:eastAsia="en-US"/>
        </w:rPr>
        <w:t xml:space="preserve">Приложение 9 </w:t>
      </w:r>
    </w:p>
    <w:p w:rsidR="00410728" w:rsidRPr="00F90263" w:rsidRDefault="00410728" w:rsidP="00410728">
      <w:pPr>
        <w:widowControl w:val="0"/>
        <w:autoSpaceDE w:val="0"/>
        <w:ind w:left="9204" w:firstLine="708"/>
        <w:jc w:val="center"/>
        <w:rPr>
          <w:lang w:eastAsia="zh-CN"/>
        </w:rPr>
      </w:pPr>
      <w:r w:rsidRPr="00F90263">
        <w:rPr>
          <w:rFonts w:eastAsia="Calibri"/>
          <w:lang w:eastAsia="en-US"/>
        </w:rPr>
        <w:t>к муниципальной программе</w:t>
      </w:r>
    </w:p>
    <w:p w:rsidR="00410728" w:rsidRDefault="00410728" w:rsidP="00410728">
      <w:pPr>
        <w:widowControl w:val="0"/>
        <w:autoSpaceDE w:val="0"/>
        <w:jc w:val="center"/>
        <w:rPr>
          <w:lang w:eastAsia="zh-CN"/>
        </w:rPr>
      </w:pPr>
      <w:r w:rsidRPr="00F90263">
        <w:rPr>
          <w:lang w:eastAsia="zh-CN"/>
        </w:rPr>
        <w:t>План реализации муниципальной программы</w:t>
      </w:r>
    </w:p>
    <w:p w:rsidR="00410728" w:rsidRPr="00F90263" w:rsidRDefault="00410728" w:rsidP="00410728">
      <w:pPr>
        <w:widowControl w:val="0"/>
        <w:autoSpaceDE w:val="0"/>
        <w:jc w:val="center"/>
        <w:rPr>
          <w:lang w:eastAsia="zh-CN"/>
        </w:rPr>
      </w:pPr>
    </w:p>
    <w:tbl>
      <w:tblPr>
        <w:tblW w:w="14089" w:type="dxa"/>
        <w:tblInd w:w="4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559"/>
        <w:gridCol w:w="1134"/>
        <w:gridCol w:w="1134"/>
        <w:gridCol w:w="2693"/>
        <w:gridCol w:w="993"/>
        <w:gridCol w:w="992"/>
        <w:gridCol w:w="850"/>
        <w:gridCol w:w="793"/>
        <w:gridCol w:w="736"/>
      </w:tblGrid>
      <w:tr w:rsidR="00410728" w:rsidRPr="00F90263" w:rsidTr="00CE412D"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4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Финансирование (тыс.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90263">
              <w:rPr>
                <w:rFonts w:eastAsia="Calibri"/>
                <w:lang w:eastAsia="en-US"/>
              </w:rPr>
              <w:t>руб.)</w:t>
            </w:r>
          </w:p>
        </w:tc>
      </w:tr>
      <w:tr w:rsidR="00410728" w:rsidRPr="00F90263" w:rsidTr="00CE412D">
        <w:trPr>
          <w:trHeight w:val="322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436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</w:tr>
      <w:tr w:rsidR="00410728" w:rsidRPr="00F90263" w:rsidTr="00CE412D"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2027</w:t>
            </w:r>
          </w:p>
        </w:tc>
      </w:tr>
      <w:tr w:rsidR="00410728" w:rsidRPr="00F90263" w:rsidTr="00CE412D">
        <w:trPr>
          <w:trHeight w:val="3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 xml:space="preserve">Подпрограмма 1 </w:t>
            </w:r>
          </w:p>
          <w:p w:rsidR="00410728" w:rsidRPr="00C1454F" w:rsidRDefault="00410728" w:rsidP="00CE412D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b/>
                <w:lang w:eastAsia="zh-CN"/>
              </w:rPr>
              <w:t>«Обеспечение сбалансированности бюджета  округа  и повышение эффективности бюджетных расходов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t xml:space="preserve">Основное мероприятие 1.1 «Укрепление  доходной базы </w:t>
            </w:r>
            <w:r w:rsidRPr="00C1454F">
              <w:rPr>
                <w:color w:val="000000"/>
                <w:lang w:eastAsia="zh-CN"/>
              </w:rPr>
              <w:t>бюджета округа и оптимизация расходов в целях обеспечения исполнения бюджета округа»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Исполнение бюджета округа по налоговым и неналоговым доходам не менее чем на 100%</w:t>
            </w:r>
          </w:p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Достижение роста налоговых и неналоговых доходов в бюджет округа к предыдущему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lastRenderedPageBreak/>
              <w:t>Основное мероприятие 1.2  «Обеспечение бюджетного процесса в части исполнения бюджета округа  в соответствии с бюджетным законодательством»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C6367D" w:rsidP="00CE412D">
            <w:pPr>
              <w:jc w:val="both"/>
              <w:rPr>
                <w:lang w:eastAsia="zh-CN"/>
              </w:rPr>
            </w:pPr>
            <w:hyperlink r:id="rId13" w:history="1">
              <w:r w:rsidR="00410728" w:rsidRPr="00C1454F">
                <w:rPr>
                  <w:color w:val="000000"/>
                  <w:u w:val="single"/>
                  <w:lang w:eastAsia="zh-CN"/>
                </w:rPr>
                <w:t>Поддержание уровня исполнения   бюджета округа по расходной части (без учета расходов, осуществляемых за счет средств федерального и областного бюджета)  на уровне не менее  95 %</w:t>
              </w:r>
            </w:hyperlink>
            <w:r w:rsidR="00410728" w:rsidRPr="00C1454F">
              <w:rPr>
                <w:color w:val="000000"/>
                <w:lang w:eastAsia="zh-CN"/>
              </w:rPr>
              <w:t>,</w:t>
            </w:r>
          </w:p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недопущение просроченной кредиторской задолженности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color w:val="000000"/>
                <w:lang w:eastAsia="en-US"/>
              </w:rPr>
              <w:t>Основное мероприятие 1.3 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Повышение открытости и прозрачности бюджетного процесса путем размещения на официальном сайте администрации Белозерского  муниципального округа  в информационно-телекоммуникационной сети «Интернет»  информации о бюджете округа  и отчета об исполнении бюджета округа в доступной для граждан форме в актуальном формате.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2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>«Управление муниципальным долгом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Мероприятие 2.1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«Обслуживание муниципального  долга округа».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снижение доли  расходов на обслуживание муниципального долга округа в общем объеме  расходов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3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«Обеспечение реализации муниципальной программы «Управление муниципальными финансами Белозерского муниципального округа 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color w:val="000000"/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F51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51A34">
              <w:rPr>
                <w:sz w:val="22"/>
                <w:szCs w:val="22"/>
              </w:rPr>
              <w:t>29 258,0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F51A34">
            <w:pPr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 xml:space="preserve"> </w:t>
            </w:r>
            <w:r w:rsidR="00F51A34">
              <w:rPr>
                <w:sz w:val="22"/>
                <w:szCs w:val="22"/>
              </w:rPr>
              <w:t>29 585,8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28 585,8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1454F">
              <w:rPr>
                <w:sz w:val="22"/>
                <w:szCs w:val="22"/>
              </w:rPr>
              <w:t>960,0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Основное мероприятие 3.1</w:t>
            </w:r>
            <w:r w:rsidRPr="00C1454F">
              <w:rPr>
                <w:rFonts w:eastAsia="Calibri"/>
                <w:lang w:eastAsia="en-US"/>
              </w:rPr>
              <w:t xml:space="preserve"> «Обеспечение деятельности финансового управления  администрации Белозерского муниципального округа, как ответственного исполнителя муниципальной программы, организация и осуществление </w:t>
            </w:r>
            <w:proofErr w:type="gramStart"/>
            <w:r w:rsidRPr="00C1454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1454F">
              <w:rPr>
                <w:rFonts w:eastAsia="Calibri"/>
                <w:lang w:eastAsia="en-US"/>
              </w:rPr>
              <w:t xml:space="preserve"> соблюдением законодательства Российской Федерации при использовании средств бюджета округа, а </w:t>
            </w:r>
            <w:r w:rsidRPr="00C1454F">
              <w:rPr>
                <w:rFonts w:eastAsia="Calibri"/>
                <w:lang w:eastAsia="en-US"/>
              </w:rPr>
              <w:lastRenderedPageBreak/>
              <w:t xml:space="preserve">также материальных ценностей, находящихся в собственности  округа».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Ежегодное исполнение планов деятельности финансовым управлением администрации  Белозерского муниципального округа не менее  100 %.</w:t>
            </w:r>
          </w:p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lang w:eastAsia="en-US"/>
              </w:rPr>
              <w:t xml:space="preserve"> </w:t>
            </w:r>
            <w:r w:rsidRPr="00C1454F">
              <w:rPr>
                <w:rFonts w:eastAsia="Calibri"/>
                <w:lang w:eastAsia="en-US"/>
              </w:rPr>
              <w:t xml:space="preserve">Увеличение доли устранённых нарушений в общем объёме нарушений, подлежащих </w:t>
            </w:r>
            <w:r w:rsidRPr="00C1454F">
              <w:rPr>
                <w:rFonts w:eastAsia="Calibri"/>
                <w:lang w:eastAsia="en-US"/>
              </w:rPr>
              <w:lastRenderedPageBreak/>
              <w:t>устранению,  до 100% к 2027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lastRenderedPageBreak/>
              <w:t>8 614,8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9 680,2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11000,0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 xml:space="preserve">Основное мероприятие 3.2 </w:t>
            </w:r>
            <w:r w:rsidRPr="00C1454F">
              <w:rPr>
                <w:rFonts w:eastAsia="Calibri"/>
                <w:lang w:eastAsia="en-US"/>
              </w:rPr>
              <w:t>«Обеспечение деятельности подведомственного учреждения МКУ «Централизованная бухгалтерия».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17 652,6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19 905,6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19405,6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18960,0</w:t>
            </w:r>
          </w:p>
        </w:tc>
      </w:tr>
      <w:tr w:rsidR="00410728" w:rsidRPr="00F90263" w:rsidTr="00CE412D">
        <w:trPr>
          <w:trHeight w:val="5694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4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«Повышение финансовой грамотности населения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rPr>
          <w:trHeight w:val="5694"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Мероприятие 4.1.«Проведение мероприятий, направленных на повышение уровня финансовой грамотности населения округа».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финансам, грамотного использования финансовых инструментов, повышению защищенности личных интересов граждан как потребителей финансовых услуг.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9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26 287,6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29 298,0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Default="00E9451C" w:rsidP="00CE412D">
            <w:pPr>
              <w:widowControl w:val="0"/>
              <w:autoSpaceDE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29625,8</w:t>
            </w:r>
          </w:p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28625,8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30000,0</w:t>
            </w:r>
          </w:p>
        </w:tc>
      </w:tr>
    </w:tbl>
    <w:p w:rsidR="00410728" w:rsidRDefault="00410728" w:rsidP="00410728">
      <w:pPr>
        <w:widowControl w:val="0"/>
        <w:autoSpaceDE w:val="0"/>
        <w:jc w:val="both"/>
        <w:rPr>
          <w:sz w:val="28"/>
          <w:szCs w:val="28"/>
        </w:rPr>
      </w:pPr>
      <w:r w:rsidRPr="00F90263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10728" w:rsidRDefault="00CE412D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791148" w:rsidRPr="00DD7FEB" w:rsidRDefault="00110F70" w:rsidP="00DD7FEB">
      <w:pPr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B03274">
        <w:rPr>
          <w:b/>
          <w:sz w:val="28"/>
          <w:szCs w:val="28"/>
        </w:rPr>
        <w:t xml:space="preserve">                                                                      </w:t>
      </w:r>
      <w:r w:rsidR="0079394C">
        <w:rPr>
          <w:sz w:val="28"/>
          <w:szCs w:val="28"/>
        </w:rPr>
        <w:t xml:space="preserve"> </w:t>
      </w:r>
    </w:p>
    <w:sectPr w:rsidR="00791148" w:rsidRPr="00DD7FEB" w:rsidSect="0014086A">
      <w:footerReference w:type="even" r:id="rId14"/>
      <w:footerReference w:type="default" r:id="rId15"/>
      <w:footerReference w:type="first" r:id="rId16"/>
      <w:pgSz w:w="16838" w:h="11906" w:orient="landscape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34" w:rsidRDefault="00F51A34">
      <w:r>
        <w:separator/>
      </w:r>
    </w:p>
  </w:endnote>
  <w:endnote w:type="continuationSeparator" w:id="0">
    <w:p w:rsidR="00F51A34" w:rsidRDefault="00F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>
    <w:pPr>
      <w:pStyle w:val="a7"/>
      <w:jc w:val="center"/>
    </w:pPr>
  </w:p>
  <w:p w:rsidR="00F51A34" w:rsidRDefault="00F51A34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34" w:rsidRDefault="00F51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34" w:rsidRDefault="00F51A34">
      <w:r>
        <w:separator/>
      </w:r>
    </w:p>
  </w:footnote>
  <w:footnote w:type="continuationSeparator" w:id="0">
    <w:p w:rsidR="00F51A34" w:rsidRDefault="00F5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07565"/>
    <w:rsid w:val="00012579"/>
    <w:rsid w:val="000176A9"/>
    <w:rsid w:val="000369A3"/>
    <w:rsid w:val="000423D5"/>
    <w:rsid w:val="000436C7"/>
    <w:rsid w:val="0005540C"/>
    <w:rsid w:val="00055E0F"/>
    <w:rsid w:val="00063B4B"/>
    <w:rsid w:val="00066229"/>
    <w:rsid w:val="0007438E"/>
    <w:rsid w:val="000754A5"/>
    <w:rsid w:val="0007556A"/>
    <w:rsid w:val="0008480C"/>
    <w:rsid w:val="00084A37"/>
    <w:rsid w:val="00095536"/>
    <w:rsid w:val="000A0BAC"/>
    <w:rsid w:val="000A738F"/>
    <w:rsid w:val="000B5E06"/>
    <w:rsid w:val="000B7E17"/>
    <w:rsid w:val="000C50E3"/>
    <w:rsid w:val="000D1DAA"/>
    <w:rsid w:val="000D532A"/>
    <w:rsid w:val="000E02FD"/>
    <w:rsid w:val="000E3D2D"/>
    <w:rsid w:val="000E78DF"/>
    <w:rsid w:val="000F3433"/>
    <w:rsid w:val="00103334"/>
    <w:rsid w:val="00110F70"/>
    <w:rsid w:val="00111DBA"/>
    <w:rsid w:val="00125538"/>
    <w:rsid w:val="00125629"/>
    <w:rsid w:val="001271F6"/>
    <w:rsid w:val="001277F0"/>
    <w:rsid w:val="00130E56"/>
    <w:rsid w:val="0013193B"/>
    <w:rsid w:val="0014086A"/>
    <w:rsid w:val="00140A07"/>
    <w:rsid w:val="00141A77"/>
    <w:rsid w:val="00146D67"/>
    <w:rsid w:val="00163A56"/>
    <w:rsid w:val="0016464C"/>
    <w:rsid w:val="0017454E"/>
    <w:rsid w:val="00180A7D"/>
    <w:rsid w:val="001A6465"/>
    <w:rsid w:val="001C140A"/>
    <w:rsid w:val="001F1920"/>
    <w:rsid w:val="00205403"/>
    <w:rsid w:val="00206BC2"/>
    <w:rsid w:val="00206D60"/>
    <w:rsid w:val="002079EB"/>
    <w:rsid w:val="002204A5"/>
    <w:rsid w:val="002229AE"/>
    <w:rsid w:val="002448B9"/>
    <w:rsid w:val="0025168F"/>
    <w:rsid w:val="002821E1"/>
    <w:rsid w:val="002A1A09"/>
    <w:rsid w:val="002A5117"/>
    <w:rsid w:val="002A60E7"/>
    <w:rsid w:val="002A7E1F"/>
    <w:rsid w:val="002B6799"/>
    <w:rsid w:val="002D382F"/>
    <w:rsid w:val="002D4098"/>
    <w:rsid w:val="002F48DB"/>
    <w:rsid w:val="002F58D7"/>
    <w:rsid w:val="002F5B79"/>
    <w:rsid w:val="003238EA"/>
    <w:rsid w:val="00324D20"/>
    <w:rsid w:val="00333D73"/>
    <w:rsid w:val="00335E09"/>
    <w:rsid w:val="003458FF"/>
    <w:rsid w:val="00353F25"/>
    <w:rsid w:val="00356366"/>
    <w:rsid w:val="003726C5"/>
    <w:rsid w:val="003733FE"/>
    <w:rsid w:val="0038596A"/>
    <w:rsid w:val="003967A1"/>
    <w:rsid w:val="003C0716"/>
    <w:rsid w:val="003C6C96"/>
    <w:rsid w:val="003F6A7B"/>
    <w:rsid w:val="00410728"/>
    <w:rsid w:val="00411423"/>
    <w:rsid w:val="00411AEE"/>
    <w:rsid w:val="00411FE5"/>
    <w:rsid w:val="0041322C"/>
    <w:rsid w:val="0041731D"/>
    <w:rsid w:val="00431704"/>
    <w:rsid w:val="00460EC3"/>
    <w:rsid w:val="004633AD"/>
    <w:rsid w:val="00481C62"/>
    <w:rsid w:val="00481FD4"/>
    <w:rsid w:val="004836E4"/>
    <w:rsid w:val="00486026"/>
    <w:rsid w:val="004950B4"/>
    <w:rsid w:val="0049652F"/>
    <w:rsid w:val="004A6E3E"/>
    <w:rsid w:val="004B37F4"/>
    <w:rsid w:val="004C1EEB"/>
    <w:rsid w:val="004C406D"/>
    <w:rsid w:val="004D05E9"/>
    <w:rsid w:val="004D3421"/>
    <w:rsid w:val="004D3EB7"/>
    <w:rsid w:val="004D6724"/>
    <w:rsid w:val="004E0ECC"/>
    <w:rsid w:val="00511AE8"/>
    <w:rsid w:val="00514659"/>
    <w:rsid w:val="00515AEC"/>
    <w:rsid w:val="00523F13"/>
    <w:rsid w:val="00537C22"/>
    <w:rsid w:val="00541A37"/>
    <w:rsid w:val="005464BC"/>
    <w:rsid w:val="00562272"/>
    <w:rsid w:val="005906B0"/>
    <w:rsid w:val="00593056"/>
    <w:rsid w:val="00594482"/>
    <w:rsid w:val="005975D3"/>
    <w:rsid w:val="005A13B8"/>
    <w:rsid w:val="005B085A"/>
    <w:rsid w:val="005B79F0"/>
    <w:rsid w:val="005C408F"/>
    <w:rsid w:val="005C6C4E"/>
    <w:rsid w:val="005E2F0B"/>
    <w:rsid w:val="005F1C68"/>
    <w:rsid w:val="005F1EC5"/>
    <w:rsid w:val="00625A24"/>
    <w:rsid w:val="00633E10"/>
    <w:rsid w:val="006369A5"/>
    <w:rsid w:val="006477F2"/>
    <w:rsid w:val="00647B86"/>
    <w:rsid w:val="00653474"/>
    <w:rsid w:val="00654D02"/>
    <w:rsid w:val="006731FC"/>
    <w:rsid w:val="006A2328"/>
    <w:rsid w:val="006B0F88"/>
    <w:rsid w:val="006B7AA3"/>
    <w:rsid w:val="006C5E11"/>
    <w:rsid w:val="006C6753"/>
    <w:rsid w:val="006D0194"/>
    <w:rsid w:val="006D5C7B"/>
    <w:rsid w:val="006F79F4"/>
    <w:rsid w:val="007208B6"/>
    <w:rsid w:val="00722D61"/>
    <w:rsid w:val="00726E52"/>
    <w:rsid w:val="007469D5"/>
    <w:rsid w:val="00747FA7"/>
    <w:rsid w:val="00751AA9"/>
    <w:rsid w:val="00754083"/>
    <w:rsid w:val="007623F1"/>
    <w:rsid w:val="00764DC7"/>
    <w:rsid w:val="007762FF"/>
    <w:rsid w:val="007810E5"/>
    <w:rsid w:val="00781738"/>
    <w:rsid w:val="00784856"/>
    <w:rsid w:val="00786474"/>
    <w:rsid w:val="00791148"/>
    <w:rsid w:val="0079394C"/>
    <w:rsid w:val="00797A40"/>
    <w:rsid w:val="007B18EA"/>
    <w:rsid w:val="007C3E9B"/>
    <w:rsid w:val="007D201B"/>
    <w:rsid w:val="007E345B"/>
    <w:rsid w:val="007F07A0"/>
    <w:rsid w:val="007F38CC"/>
    <w:rsid w:val="0080014B"/>
    <w:rsid w:val="00802CD6"/>
    <w:rsid w:val="008122A1"/>
    <w:rsid w:val="0082093A"/>
    <w:rsid w:val="00833F9C"/>
    <w:rsid w:val="00837853"/>
    <w:rsid w:val="0087502B"/>
    <w:rsid w:val="00882E79"/>
    <w:rsid w:val="00893E1B"/>
    <w:rsid w:val="00894774"/>
    <w:rsid w:val="00896E71"/>
    <w:rsid w:val="008A3028"/>
    <w:rsid w:val="008A423A"/>
    <w:rsid w:val="008C761F"/>
    <w:rsid w:val="008E28AC"/>
    <w:rsid w:val="008E3CF4"/>
    <w:rsid w:val="008E7B4E"/>
    <w:rsid w:val="008F104E"/>
    <w:rsid w:val="008F390E"/>
    <w:rsid w:val="008F575A"/>
    <w:rsid w:val="00902D05"/>
    <w:rsid w:val="00914B5A"/>
    <w:rsid w:val="00931942"/>
    <w:rsid w:val="009413B3"/>
    <w:rsid w:val="00956219"/>
    <w:rsid w:val="00960E52"/>
    <w:rsid w:val="009738BA"/>
    <w:rsid w:val="00975D2A"/>
    <w:rsid w:val="00992D7D"/>
    <w:rsid w:val="009A7DD1"/>
    <w:rsid w:val="009B0A2F"/>
    <w:rsid w:val="009B77BA"/>
    <w:rsid w:val="009C1C67"/>
    <w:rsid w:val="009D043D"/>
    <w:rsid w:val="009D2067"/>
    <w:rsid w:val="009D5138"/>
    <w:rsid w:val="009E489A"/>
    <w:rsid w:val="009E4991"/>
    <w:rsid w:val="009E76C5"/>
    <w:rsid w:val="009F1FBA"/>
    <w:rsid w:val="009F69D6"/>
    <w:rsid w:val="00A11DF3"/>
    <w:rsid w:val="00A1415F"/>
    <w:rsid w:val="00A15F4C"/>
    <w:rsid w:val="00A231C6"/>
    <w:rsid w:val="00A3066B"/>
    <w:rsid w:val="00A34A69"/>
    <w:rsid w:val="00A41064"/>
    <w:rsid w:val="00A418DC"/>
    <w:rsid w:val="00A52070"/>
    <w:rsid w:val="00A6141A"/>
    <w:rsid w:val="00A701F2"/>
    <w:rsid w:val="00A8232C"/>
    <w:rsid w:val="00A9105E"/>
    <w:rsid w:val="00A97855"/>
    <w:rsid w:val="00AB2989"/>
    <w:rsid w:val="00AB7139"/>
    <w:rsid w:val="00AD7969"/>
    <w:rsid w:val="00AF4072"/>
    <w:rsid w:val="00B017FC"/>
    <w:rsid w:val="00B03274"/>
    <w:rsid w:val="00B04DD2"/>
    <w:rsid w:val="00B07316"/>
    <w:rsid w:val="00B16181"/>
    <w:rsid w:val="00B2055A"/>
    <w:rsid w:val="00B2297F"/>
    <w:rsid w:val="00B268DF"/>
    <w:rsid w:val="00B474D3"/>
    <w:rsid w:val="00B75934"/>
    <w:rsid w:val="00B76858"/>
    <w:rsid w:val="00B914B4"/>
    <w:rsid w:val="00BF5E12"/>
    <w:rsid w:val="00C1454F"/>
    <w:rsid w:val="00C1639B"/>
    <w:rsid w:val="00C24B4E"/>
    <w:rsid w:val="00C32581"/>
    <w:rsid w:val="00C35254"/>
    <w:rsid w:val="00C455F6"/>
    <w:rsid w:val="00C6367D"/>
    <w:rsid w:val="00C953A0"/>
    <w:rsid w:val="00CA2604"/>
    <w:rsid w:val="00CB28F2"/>
    <w:rsid w:val="00CB339A"/>
    <w:rsid w:val="00CC0459"/>
    <w:rsid w:val="00CC585D"/>
    <w:rsid w:val="00CC6E11"/>
    <w:rsid w:val="00CE412D"/>
    <w:rsid w:val="00CF2282"/>
    <w:rsid w:val="00D01B13"/>
    <w:rsid w:val="00D141E6"/>
    <w:rsid w:val="00D24DDB"/>
    <w:rsid w:val="00D25454"/>
    <w:rsid w:val="00D33776"/>
    <w:rsid w:val="00D475DA"/>
    <w:rsid w:val="00D60A21"/>
    <w:rsid w:val="00D612F1"/>
    <w:rsid w:val="00D63824"/>
    <w:rsid w:val="00D6467F"/>
    <w:rsid w:val="00D74E37"/>
    <w:rsid w:val="00D92BC1"/>
    <w:rsid w:val="00DA0EF5"/>
    <w:rsid w:val="00DA0F69"/>
    <w:rsid w:val="00DB117E"/>
    <w:rsid w:val="00DB60D9"/>
    <w:rsid w:val="00DD17D0"/>
    <w:rsid w:val="00DD7FEB"/>
    <w:rsid w:val="00DE25A1"/>
    <w:rsid w:val="00DE43DB"/>
    <w:rsid w:val="00E120FB"/>
    <w:rsid w:val="00E161E8"/>
    <w:rsid w:val="00E23A6F"/>
    <w:rsid w:val="00E33697"/>
    <w:rsid w:val="00E33938"/>
    <w:rsid w:val="00E36197"/>
    <w:rsid w:val="00E50FD0"/>
    <w:rsid w:val="00E62592"/>
    <w:rsid w:val="00E9451C"/>
    <w:rsid w:val="00EB218D"/>
    <w:rsid w:val="00EC7F87"/>
    <w:rsid w:val="00ED7FB6"/>
    <w:rsid w:val="00EE20A4"/>
    <w:rsid w:val="00EE4384"/>
    <w:rsid w:val="00F00929"/>
    <w:rsid w:val="00F144E2"/>
    <w:rsid w:val="00F219BC"/>
    <w:rsid w:val="00F25EAC"/>
    <w:rsid w:val="00F32E80"/>
    <w:rsid w:val="00F363C3"/>
    <w:rsid w:val="00F368CF"/>
    <w:rsid w:val="00F4394F"/>
    <w:rsid w:val="00F51A34"/>
    <w:rsid w:val="00F55AB8"/>
    <w:rsid w:val="00F664AE"/>
    <w:rsid w:val="00F70593"/>
    <w:rsid w:val="00F74886"/>
    <w:rsid w:val="00F81F4D"/>
    <w:rsid w:val="00F863BF"/>
    <w:rsid w:val="00F90263"/>
    <w:rsid w:val="00FB6ABD"/>
    <w:rsid w:val="00FC1C18"/>
    <w:rsid w:val="00FC3335"/>
    <w:rsid w:val="00FC50A8"/>
    <w:rsid w:val="00FC52C1"/>
    <w:rsid w:val="00FE18C3"/>
    <w:rsid w:val="00FE57B5"/>
    <w:rsid w:val="00FE75C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CEFB176A904DEC223489C4C721FF78E7DDC36022334E0FD956FD32E19C4D38904D080D8B3Dv67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7D77-AD1B-46EA-92C2-8338F165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15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Сазонова Т.Л.</cp:lastModifiedBy>
  <cp:revision>137</cp:revision>
  <cp:lastPrinted>2024-11-27T14:05:00Z</cp:lastPrinted>
  <dcterms:created xsi:type="dcterms:W3CDTF">2016-09-15T07:30:00Z</dcterms:created>
  <dcterms:modified xsi:type="dcterms:W3CDTF">2024-12-20T11:55:00Z</dcterms:modified>
</cp:coreProperties>
</file>