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proofErr w:type="gramStart"/>
      <w:r w:rsidRPr="006263C3">
        <w:rPr>
          <w:b/>
          <w:bCs/>
          <w:sz w:val="36"/>
          <w:szCs w:val="24"/>
          <w:lang w:eastAsia="ar-SA"/>
        </w:rPr>
        <w:t>П</w:t>
      </w:r>
      <w:proofErr w:type="gramEnd"/>
      <w:r w:rsidRPr="006263C3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074515">
        <w:rPr>
          <w:spacing w:val="-3"/>
        </w:rPr>
        <w:t xml:space="preserve">11.12.2023  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074515">
        <w:rPr>
          <w:spacing w:val="1"/>
        </w:rPr>
        <w:t>1573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6771BF" w:rsidRPr="007C501E" w:rsidRDefault="009159E0" w:rsidP="009159E0">
      <w:pPr>
        <w:pStyle w:val="a9"/>
        <w:ind w:right="4474"/>
        <w:rPr>
          <w:rFonts w:ascii="Times New Roman" w:hAnsi="Times New Roman" w:cs="Times New Roman"/>
          <w:sz w:val="28"/>
          <w:szCs w:val="28"/>
        </w:rPr>
      </w:pP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Pr="00FA788B">
        <w:rPr>
          <w:rFonts w:ascii="Times New Roman" w:hAnsi="Times New Roman"/>
          <w:sz w:val="28"/>
          <w:szCs w:val="28"/>
        </w:rPr>
        <w:t xml:space="preserve">осуществлении регионального государственного экологического контроля (надзора)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Белозер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ципального </w:t>
      </w:r>
      <w:r w:rsidR="001A6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</w:t>
      </w:r>
      <w:r w:rsidR="001C2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E53008" w:rsidRPr="007C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5C" w:rsidRPr="006263C3" w:rsidRDefault="00FC0D5C" w:rsidP="00E53008">
      <w:pPr>
        <w:pStyle w:val="a3"/>
        <w:ind w:left="0" w:firstLine="709"/>
        <w:jc w:val="left"/>
        <w:rPr>
          <w:sz w:val="27"/>
        </w:rPr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9159E0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r w:rsidRPr="00EA1B6E">
        <w:rPr>
          <w:color w:val="000000"/>
          <w:lang w:eastAsia="ru-RU"/>
        </w:rPr>
        <w:t>Во исполнение статьи  44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 № 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288B" w:rsidRPr="00E53008">
        <w:t>,</w:t>
      </w:r>
      <w:r w:rsidR="0084288B" w:rsidRPr="00E53008">
        <w:rPr>
          <w:spacing w:val="-2"/>
        </w:rPr>
        <w:t xml:space="preserve"> </w:t>
      </w:r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EA1B6E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на 202</w:t>
      </w:r>
      <w:r w:rsidR="001C28A4">
        <w:rPr>
          <w:rFonts w:ascii="Times New Roman" w:hAnsi="Times New Roman"/>
          <w:sz w:val="28"/>
          <w:szCs w:val="28"/>
        </w:rPr>
        <w:t>4</w:t>
      </w:r>
      <w:r w:rsidRPr="00EA1B6E">
        <w:rPr>
          <w:rFonts w:ascii="Times New Roman" w:hAnsi="Times New Roman"/>
          <w:sz w:val="28"/>
          <w:szCs w:val="28"/>
        </w:rPr>
        <w:t xml:space="preserve"> год</w:t>
      </w:r>
      <w:r w:rsidR="009F3E6A">
        <w:rPr>
          <w:rFonts w:ascii="Times New Roman" w:hAnsi="Times New Roman"/>
          <w:sz w:val="28"/>
          <w:szCs w:val="28"/>
        </w:rPr>
        <w:t>.</w:t>
      </w: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B73" w:rsidRPr="00EA1B6E" w:rsidRDefault="001A6B73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10A" w:rsidRPr="00E53008" w:rsidRDefault="0008710A" w:rsidP="009159E0">
      <w:pPr>
        <w:pStyle w:val="a3"/>
        <w:ind w:left="0" w:firstLine="720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FC0D5C" w:rsidRPr="006263C3" w:rsidRDefault="00FC0D5C">
      <w:pPr>
        <w:sectPr w:rsidR="00FC0D5C" w:rsidRPr="006263C3" w:rsidSect="00E53008">
          <w:pgSz w:w="11910" w:h="16840"/>
          <w:pgMar w:top="1040" w:right="711" w:bottom="993" w:left="1480" w:header="720" w:footer="720" w:gutter="0"/>
          <w:cols w:space="720"/>
        </w:sectPr>
      </w:pPr>
    </w:p>
    <w:p w:rsidR="009159E0" w:rsidRPr="00FA788B" w:rsidRDefault="009159E0" w:rsidP="0097174C">
      <w:pPr>
        <w:pStyle w:val="a3"/>
        <w:tabs>
          <w:tab w:val="left" w:pos="5387"/>
        </w:tabs>
        <w:spacing w:before="69" w:line="242" w:lineRule="auto"/>
        <w:ind w:left="5670" w:right="488"/>
      </w:pPr>
      <w:r w:rsidRPr="00FA788B">
        <w:lastRenderedPageBreak/>
        <w:t>УТВЕРЖДЕНА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FA788B">
        <w:rPr>
          <w:rFonts w:ascii="Times New Roman" w:hAnsi="Times New Roman"/>
          <w:sz w:val="28"/>
          <w:szCs w:val="28"/>
        </w:rPr>
        <w:t xml:space="preserve">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74515">
        <w:rPr>
          <w:rFonts w:ascii="Times New Roman" w:hAnsi="Times New Roman"/>
          <w:sz w:val="28"/>
          <w:szCs w:val="28"/>
        </w:rPr>
        <w:t>11.12.2023</w:t>
      </w:r>
      <w:r w:rsidRPr="0099364D">
        <w:rPr>
          <w:rFonts w:ascii="Times New Roman" w:hAnsi="Times New Roman"/>
          <w:sz w:val="28"/>
          <w:szCs w:val="28"/>
        </w:rPr>
        <w:t xml:space="preserve"> № </w:t>
      </w:r>
      <w:r w:rsidR="00074515">
        <w:rPr>
          <w:rFonts w:ascii="Times New Roman" w:hAnsi="Times New Roman"/>
          <w:sz w:val="28"/>
          <w:szCs w:val="28"/>
        </w:rPr>
        <w:t>1573</w:t>
      </w:r>
      <w:bookmarkStart w:id="0" w:name="_GoBack"/>
      <w:bookmarkEnd w:id="0"/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Pr="001D40D1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ПРОГРАММА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профилактики рисков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причинения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вреда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 xml:space="preserve">(ущерба) охраняемым законом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ценностям при организации и осуществлении 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регионального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экологического контроля (надзора)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1D40D1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на 202</w:t>
      </w:r>
      <w:r w:rsidR="00EC4E70">
        <w:rPr>
          <w:rFonts w:ascii="Times New Roman" w:hAnsi="Times New Roman"/>
          <w:sz w:val="28"/>
          <w:szCs w:val="28"/>
        </w:rPr>
        <w:t>4</w:t>
      </w:r>
      <w:r w:rsidRPr="001D40D1">
        <w:rPr>
          <w:rFonts w:ascii="Times New Roman" w:hAnsi="Times New Roman"/>
          <w:sz w:val="28"/>
          <w:szCs w:val="28"/>
        </w:rPr>
        <w:t xml:space="preserve"> год</w:t>
      </w:r>
    </w:p>
    <w:p w:rsidR="009159E0" w:rsidRPr="001D40D1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  (далее – Программа</w:t>
      </w:r>
      <w:r>
        <w:rPr>
          <w:rFonts w:ascii="Times New Roman" w:hAnsi="Times New Roman"/>
          <w:sz w:val="28"/>
          <w:szCs w:val="28"/>
        </w:rPr>
        <w:t xml:space="preserve"> профилактики</w:t>
      </w:r>
      <w:r w:rsidRPr="001D40D1">
        <w:rPr>
          <w:rFonts w:ascii="Times New Roman" w:hAnsi="Times New Roman"/>
          <w:sz w:val="28"/>
          <w:szCs w:val="28"/>
        </w:rPr>
        <w:t>)</w:t>
      </w:r>
    </w:p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Pr="00991D00" w:rsidRDefault="009159E0" w:rsidP="009159E0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E22"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текущего состояния осуществления </w:t>
      </w:r>
    </w:p>
    <w:p w:rsidR="009159E0" w:rsidRPr="00991D00" w:rsidRDefault="009159E0" w:rsidP="009159E0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регионального экологического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>(контроля) надзора</w:t>
      </w:r>
      <w:r w:rsidRPr="00991D0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91D00">
        <w:rPr>
          <w:rFonts w:ascii="Times New Roman" w:hAnsi="Times New Roman"/>
          <w:b/>
          <w:sz w:val="28"/>
          <w:szCs w:val="28"/>
        </w:rPr>
        <w:t xml:space="preserve">описание текущего развития профилактической деятельности, характеристика проблем, на решение которых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1D00">
        <w:rPr>
          <w:rFonts w:ascii="Times New Roman" w:hAnsi="Times New Roman"/>
          <w:b/>
          <w:sz w:val="28"/>
          <w:szCs w:val="28"/>
        </w:rPr>
        <w:t>направлена программа профилактики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25E">
        <w:rPr>
          <w:rFonts w:ascii="Times New Roman" w:hAnsi="Times New Roman"/>
          <w:sz w:val="28"/>
          <w:szCs w:val="28"/>
        </w:rPr>
        <w:t xml:space="preserve">Региональный государственный экологический контроль (надзор) 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осуществляется в соответствии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A6B73" w:rsidRPr="001A6B73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законом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среды»,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Вологодской области от 08</w:t>
      </w:r>
      <w:r w:rsidR="009F3E6A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2021 № 1269 «Об утверждении Положения о региональном государственном экологическом контроле (надзоре)»,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 Положением</w:t>
      </w:r>
      <w:proofErr w:type="gramEnd"/>
      <w:r w:rsidRPr="00B0548E">
        <w:rPr>
          <w:rFonts w:ascii="Times New Roman" w:hAnsi="Times New Roman"/>
          <w:color w:val="000000"/>
          <w:sz w:val="28"/>
          <w:szCs w:val="28"/>
        </w:rPr>
        <w:t xml:space="preserve"> об отделе архитектуры и строительства 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администрации Белозерского муниципального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, утвержденным постановлением администрации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01.01.2023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11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 xml:space="preserve"> 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Нормативно</w:t>
      </w:r>
      <w:r w:rsidR="001A6B73">
        <w:rPr>
          <w:rFonts w:ascii="Times New Roman" w:hAnsi="Times New Roman"/>
          <w:sz w:val="28"/>
          <w:szCs w:val="28"/>
        </w:rPr>
        <w:t>-</w:t>
      </w:r>
      <w:r w:rsidRPr="006A125E">
        <w:rPr>
          <w:rFonts w:ascii="Times New Roman" w:hAnsi="Times New Roman"/>
          <w:sz w:val="28"/>
          <w:szCs w:val="28"/>
        </w:rPr>
        <w:t>правовыми актами, непосредственно регулирующими исполнение указанной функции, являются:</w:t>
      </w:r>
    </w:p>
    <w:p w:rsidR="009159E0" w:rsidRPr="009F3E6A" w:rsidRDefault="00074515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9159E0"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Конституция</w:t>
        </w:r>
      </w:hyperlink>
      <w:r w:rsidR="009159E0" w:rsidRPr="009F3E6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159E0" w:rsidRPr="009F3E6A" w:rsidRDefault="00074515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159E0"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Кодекс</w:t>
        </w:r>
      </w:hyperlink>
      <w:r w:rsidR="009159E0" w:rsidRPr="009F3E6A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от 30</w:t>
      </w:r>
      <w:r w:rsidR="009F3E6A">
        <w:rPr>
          <w:rFonts w:ascii="Times New Roman" w:hAnsi="Times New Roman"/>
          <w:sz w:val="28"/>
          <w:szCs w:val="28"/>
        </w:rPr>
        <w:t xml:space="preserve">  </w:t>
      </w:r>
      <w:r w:rsidR="009159E0" w:rsidRPr="009F3E6A">
        <w:rPr>
          <w:rFonts w:ascii="Times New Roman" w:hAnsi="Times New Roman"/>
          <w:sz w:val="28"/>
          <w:szCs w:val="28"/>
        </w:rPr>
        <w:t>декабря 2001</w:t>
      </w:r>
      <w:r w:rsidR="009F3E6A">
        <w:rPr>
          <w:rFonts w:ascii="Times New Roman" w:hAnsi="Times New Roman"/>
          <w:sz w:val="28"/>
          <w:szCs w:val="28"/>
        </w:rPr>
        <w:t xml:space="preserve"> года</w:t>
      </w:r>
      <w:r w:rsidR="009159E0" w:rsidRPr="009F3E6A">
        <w:rPr>
          <w:rFonts w:ascii="Times New Roman" w:hAnsi="Times New Roman"/>
          <w:sz w:val="28"/>
          <w:szCs w:val="28"/>
        </w:rPr>
        <w:t xml:space="preserve"> № 195-ФЗ;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9F3E6A">
        <w:rPr>
          <w:rFonts w:ascii="Times New Roman" w:hAnsi="Times New Roman"/>
          <w:sz w:val="28"/>
          <w:szCs w:val="28"/>
        </w:rPr>
        <w:t xml:space="preserve"> от 10 января 2002</w:t>
      </w:r>
      <w:r w:rsidR="009F3E6A" w:rsidRPr="009F3E6A">
        <w:rPr>
          <w:rFonts w:ascii="Times New Roman" w:hAnsi="Times New Roman"/>
          <w:sz w:val="28"/>
          <w:szCs w:val="28"/>
        </w:rPr>
        <w:t xml:space="preserve"> года</w:t>
      </w:r>
      <w:r w:rsidRPr="009F3E6A">
        <w:rPr>
          <w:rFonts w:ascii="Times New Roman" w:hAnsi="Times New Roman"/>
          <w:sz w:val="28"/>
          <w:szCs w:val="28"/>
        </w:rPr>
        <w:t xml:space="preserve"> № 7-ФЗ «Об охране окружающей среды»;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Федеральный закон от 24 июня 1998 года № 89-ФЗ «Об отходах производства и потребления»;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Федеральный закон от 4 мая 1999 года № 96-ФЗ «Об охране атмосферного воздуха»;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9F3E6A">
        <w:rPr>
          <w:rFonts w:ascii="Times New Roman" w:hAnsi="Times New Roman"/>
          <w:sz w:val="28"/>
          <w:szCs w:val="28"/>
        </w:rPr>
        <w:t xml:space="preserve"> от 02 мая 2006</w:t>
      </w:r>
      <w:r w:rsidR="009F3E6A" w:rsidRPr="009F3E6A">
        <w:rPr>
          <w:rFonts w:ascii="Times New Roman" w:hAnsi="Times New Roman"/>
          <w:sz w:val="28"/>
          <w:szCs w:val="28"/>
        </w:rPr>
        <w:t xml:space="preserve"> года</w:t>
      </w:r>
      <w:r w:rsidRPr="009F3E6A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Водный кодекс Российской Федерации;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1A6B73" w:rsidRDefault="009159E0" w:rsidP="001A6B7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lastRenderedPageBreak/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9159E0" w:rsidRPr="006A125E" w:rsidRDefault="009159E0" w:rsidP="001A6B7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иные нормативные правовые акты Российской Федерации и Вологодской области. </w:t>
      </w:r>
    </w:p>
    <w:p w:rsidR="00A96A19" w:rsidRDefault="009159E0" w:rsidP="00A96A19">
      <w:pPr>
        <w:pStyle w:val="a9"/>
        <w:ind w:firstLine="708"/>
        <w:jc w:val="both"/>
        <w:rPr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</w:t>
      </w:r>
      <w:r w:rsidR="00A96A19">
        <w:rPr>
          <w:rFonts w:ascii="Times New Roman" w:hAnsi="Times New Roman"/>
          <w:sz w:val="28"/>
          <w:szCs w:val="28"/>
        </w:rPr>
        <w:t xml:space="preserve">и </w:t>
      </w:r>
      <w:r w:rsidR="00A96A19" w:rsidRPr="00A96A19">
        <w:rPr>
          <w:rFonts w:ascii="Times New Roman" w:hAnsi="Times New Roman" w:cs="Times New Roman"/>
          <w:sz w:val="28"/>
          <w:szCs w:val="28"/>
        </w:rPr>
        <w:t xml:space="preserve">находящихся на территории </w:t>
      </w:r>
      <w:r w:rsidR="00A96A1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A96A19" w:rsidRPr="00A96A19">
        <w:rPr>
          <w:rFonts w:ascii="Times New Roman" w:hAnsi="Times New Roman" w:cs="Times New Roman"/>
          <w:sz w:val="28"/>
          <w:szCs w:val="28"/>
        </w:rPr>
        <w:t xml:space="preserve">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</w:t>
      </w:r>
      <w:r w:rsidR="00A96A1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A96A19" w:rsidRPr="00A96A19">
        <w:rPr>
          <w:rFonts w:ascii="Times New Roman" w:hAnsi="Times New Roman" w:cs="Times New Roman"/>
          <w:sz w:val="28"/>
          <w:szCs w:val="28"/>
        </w:rPr>
        <w:t>, уполномоченным в сфере охраны окружающей среды</w:t>
      </w:r>
      <w:r w:rsidRPr="006A125E">
        <w:rPr>
          <w:rFonts w:ascii="Times New Roman" w:hAnsi="Times New Roman"/>
          <w:sz w:val="28"/>
          <w:szCs w:val="28"/>
        </w:rPr>
        <w:t xml:space="preserve">. </w:t>
      </w:r>
    </w:p>
    <w:p w:rsidR="00D40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Региональный государственный экологический (контроль) надзор проводится на объектах, подлежащих региональному государственному экологическому надзору. 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Объектами контроля являются: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25E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D4088B" w:rsidRPr="00701828" w:rsidRDefault="00074515" w:rsidP="009159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96A19" w:rsidRPr="0070182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A96A19" w:rsidRPr="00701828">
        <w:rPr>
          <w:rFonts w:ascii="Times New Roman" w:hAnsi="Times New Roman" w:cs="Times New Roman"/>
          <w:sz w:val="28"/>
          <w:szCs w:val="28"/>
        </w:rPr>
        <w:t xml:space="preserve"> объектов, подлежащих региональному государственному экологическому контролю (надзору) уполномоченным органом в сфере охраны окружающей среды области и органами местного самоуправления, определяется Правительством области.</w:t>
      </w:r>
    </w:p>
    <w:p w:rsidR="009159E0" w:rsidRPr="00E8098D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98D">
        <w:rPr>
          <w:rFonts w:ascii="Times New Roman" w:hAnsi="Times New Roman"/>
          <w:sz w:val="28"/>
          <w:szCs w:val="28"/>
        </w:rPr>
        <w:t xml:space="preserve">В </w:t>
      </w:r>
      <w:r w:rsidR="00EC4E70">
        <w:rPr>
          <w:rFonts w:ascii="Times New Roman" w:hAnsi="Times New Roman"/>
          <w:sz w:val="28"/>
          <w:szCs w:val="28"/>
        </w:rPr>
        <w:t>период с января 2022 года по август 2</w:t>
      </w:r>
      <w:r w:rsidRPr="00E8098D">
        <w:rPr>
          <w:rFonts w:ascii="Times New Roman" w:hAnsi="Times New Roman"/>
          <w:sz w:val="28"/>
          <w:szCs w:val="28"/>
        </w:rPr>
        <w:t>02</w:t>
      </w:r>
      <w:r w:rsidR="00EC4E70">
        <w:rPr>
          <w:rFonts w:ascii="Times New Roman" w:hAnsi="Times New Roman"/>
          <w:sz w:val="28"/>
          <w:szCs w:val="28"/>
        </w:rPr>
        <w:t>3</w:t>
      </w:r>
      <w:r w:rsidRPr="00E8098D">
        <w:rPr>
          <w:rFonts w:ascii="Times New Roman" w:hAnsi="Times New Roman"/>
          <w:sz w:val="28"/>
          <w:szCs w:val="28"/>
        </w:rPr>
        <w:t xml:space="preserve"> год</w:t>
      </w:r>
      <w:r w:rsidR="00EC4E70">
        <w:rPr>
          <w:rFonts w:ascii="Times New Roman" w:hAnsi="Times New Roman"/>
          <w:sz w:val="28"/>
          <w:szCs w:val="28"/>
        </w:rPr>
        <w:t>а</w:t>
      </w:r>
      <w:r w:rsidRPr="00E8098D">
        <w:rPr>
          <w:rFonts w:ascii="Times New Roman" w:hAnsi="Times New Roman"/>
          <w:sz w:val="28"/>
          <w:szCs w:val="28"/>
        </w:rPr>
        <w:t xml:space="preserve"> 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E8098D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="00D4088B">
        <w:rPr>
          <w:rFonts w:ascii="Times New Roman" w:hAnsi="Times New Roman"/>
          <w:color w:val="000000"/>
          <w:sz w:val="28"/>
          <w:szCs w:val="28"/>
        </w:rPr>
        <w:t>»</w:t>
      </w:r>
      <w:r w:rsidR="00EC4E70">
        <w:rPr>
          <w:rFonts w:ascii="Times New Roman" w:hAnsi="Times New Roman"/>
          <w:color w:val="000000"/>
          <w:sz w:val="28"/>
          <w:szCs w:val="28"/>
        </w:rPr>
        <w:t>,</w:t>
      </w:r>
      <w:r w:rsidRPr="00E8098D">
        <w:rPr>
          <w:rFonts w:ascii="Times New Roman" w:hAnsi="Times New Roman"/>
          <w:color w:val="000000"/>
          <w:sz w:val="28"/>
          <w:szCs w:val="28"/>
        </w:rPr>
        <w:t xml:space="preserve">  отделом архитектуры и  строительства администрации Белозерского муниципального </w:t>
      </w:r>
      <w:r w:rsidR="00EC4E70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E80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98D">
        <w:rPr>
          <w:rFonts w:ascii="Times New Roman" w:hAnsi="Times New Roman"/>
          <w:sz w:val="28"/>
          <w:szCs w:val="28"/>
        </w:rPr>
        <w:t>плановые и внеплановые проверки соблюдения природоохранного законодательства не проводились.</w:t>
      </w:r>
      <w:proofErr w:type="gramEnd"/>
    </w:p>
    <w:p w:rsidR="00445E74" w:rsidRDefault="00445E74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3072" w:rsidRPr="00445E74" w:rsidRDefault="00D4088B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За</w:t>
      </w:r>
      <w:r w:rsidR="00445E74" w:rsidRPr="00445E74">
        <w:rPr>
          <w:rFonts w:ascii="Times New Roman" w:hAnsi="Times New Roman"/>
          <w:sz w:val="28"/>
          <w:szCs w:val="28"/>
        </w:rPr>
        <w:t xml:space="preserve"> 8 месяцев</w:t>
      </w:r>
      <w:r w:rsidR="009159E0" w:rsidRPr="00445E74">
        <w:rPr>
          <w:rFonts w:ascii="Times New Roman" w:hAnsi="Times New Roman"/>
          <w:sz w:val="28"/>
          <w:szCs w:val="28"/>
        </w:rPr>
        <w:t xml:space="preserve"> 202</w:t>
      </w:r>
      <w:r w:rsidR="00445E74">
        <w:rPr>
          <w:rFonts w:ascii="Times New Roman" w:hAnsi="Times New Roman"/>
          <w:sz w:val="28"/>
          <w:szCs w:val="28"/>
        </w:rPr>
        <w:t xml:space="preserve">3 </w:t>
      </w:r>
      <w:r w:rsidR="00D72F82" w:rsidRPr="00445E74">
        <w:rPr>
          <w:rFonts w:ascii="Times New Roman" w:hAnsi="Times New Roman"/>
          <w:sz w:val="28"/>
          <w:szCs w:val="28"/>
        </w:rPr>
        <w:t>год</w:t>
      </w:r>
      <w:r w:rsidR="00445E74" w:rsidRPr="00445E74">
        <w:rPr>
          <w:rFonts w:ascii="Times New Roman" w:hAnsi="Times New Roman"/>
          <w:sz w:val="28"/>
          <w:szCs w:val="28"/>
        </w:rPr>
        <w:t>а</w:t>
      </w:r>
      <w:r w:rsidR="009159E0" w:rsidRPr="00445E74">
        <w:rPr>
          <w:rFonts w:ascii="Times New Roman" w:hAnsi="Times New Roman"/>
          <w:sz w:val="28"/>
          <w:szCs w:val="28"/>
        </w:rPr>
        <w:t xml:space="preserve"> проведены </w:t>
      </w:r>
      <w:r w:rsidR="00593072" w:rsidRPr="00445E74">
        <w:rPr>
          <w:rFonts w:ascii="Times New Roman" w:hAnsi="Times New Roman"/>
          <w:sz w:val="28"/>
          <w:szCs w:val="28"/>
        </w:rPr>
        <w:t>следующие мероприятия:</w:t>
      </w:r>
    </w:p>
    <w:p w:rsidR="00601647" w:rsidRPr="00445E74" w:rsidRDefault="003C0A2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lastRenderedPageBreak/>
        <w:t>профилактические:</w:t>
      </w:r>
    </w:p>
    <w:p w:rsidR="00601647" w:rsidRPr="00445E74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 xml:space="preserve">- </w:t>
      </w:r>
      <w:r w:rsidR="00445E74" w:rsidRPr="00445E74">
        <w:rPr>
          <w:rFonts w:ascii="Times New Roman" w:hAnsi="Times New Roman"/>
          <w:sz w:val="28"/>
          <w:szCs w:val="28"/>
        </w:rPr>
        <w:t>13</w:t>
      </w:r>
      <w:r w:rsidRPr="00445E74">
        <w:rPr>
          <w:rFonts w:ascii="Times New Roman" w:hAnsi="Times New Roman"/>
          <w:sz w:val="28"/>
          <w:szCs w:val="28"/>
        </w:rPr>
        <w:t xml:space="preserve"> информирований;</w:t>
      </w:r>
    </w:p>
    <w:p w:rsidR="003C0A2A" w:rsidRPr="00445E74" w:rsidRDefault="00601647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- 8</w:t>
      </w:r>
      <w:r w:rsidR="00445E74" w:rsidRPr="00445E74">
        <w:rPr>
          <w:rFonts w:ascii="Times New Roman" w:hAnsi="Times New Roman"/>
          <w:sz w:val="28"/>
          <w:szCs w:val="28"/>
        </w:rPr>
        <w:t>1</w:t>
      </w:r>
      <w:r w:rsidRPr="00445E74">
        <w:rPr>
          <w:rFonts w:ascii="Times New Roman" w:hAnsi="Times New Roman"/>
          <w:sz w:val="28"/>
          <w:szCs w:val="28"/>
        </w:rPr>
        <w:t xml:space="preserve"> консультировани</w:t>
      </w:r>
      <w:r w:rsidR="00594CAC">
        <w:rPr>
          <w:rFonts w:ascii="Times New Roman" w:hAnsi="Times New Roman"/>
          <w:sz w:val="28"/>
          <w:szCs w:val="28"/>
        </w:rPr>
        <w:t>е</w:t>
      </w:r>
      <w:r w:rsidRPr="00445E74">
        <w:rPr>
          <w:rFonts w:ascii="Times New Roman" w:hAnsi="Times New Roman"/>
          <w:sz w:val="28"/>
          <w:szCs w:val="28"/>
        </w:rPr>
        <w:t>;</w:t>
      </w:r>
      <w:r w:rsidR="003C0A2A" w:rsidRPr="00445E74">
        <w:rPr>
          <w:rFonts w:ascii="Times New Roman" w:hAnsi="Times New Roman"/>
          <w:sz w:val="28"/>
          <w:szCs w:val="28"/>
        </w:rPr>
        <w:t xml:space="preserve"> </w:t>
      </w:r>
    </w:p>
    <w:p w:rsidR="003C0A2A" w:rsidRPr="00445E74" w:rsidRDefault="003C0A2A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-</w:t>
      </w:r>
      <w:r w:rsidR="00445E74" w:rsidRPr="00445E74">
        <w:rPr>
          <w:rFonts w:ascii="Times New Roman" w:hAnsi="Times New Roman"/>
          <w:sz w:val="28"/>
          <w:szCs w:val="28"/>
        </w:rPr>
        <w:t xml:space="preserve"> 4 объявлени</w:t>
      </w:r>
      <w:r w:rsidR="00594CAC">
        <w:rPr>
          <w:rFonts w:ascii="Times New Roman" w:hAnsi="Times New Roman"/>
          <w:sz w:val="28"/>
          <w:szCs w:val="28"/>
        </w:rPr>
        <w:t>я</w:t>
      </w:r>
      <w:r w:rsidR="00445E74" w:rsidRPr="00445E74">
        <w:rPr>
          <w:rFonts w:ascii="Times New Roman" w:hAnsi="Times New Roman"/>
          <w:sz w:val="28"/>
          <w:szCs w:val="28"/>
        </w:rPr>
        <w:t xml:space="preserve"> предостережения;</w:t>
      </w:r>
    </w:p>
    <w:p w:rsidR="00445E74" w:rsidRPr="00445E74" w:rsidRDefault="00445E74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- 1 обобщение правоприменительной практики.</w:t>
      </w:r>
    </w:p>
    <w:p w:rsidR="003C0A2A" w:rsidRPr="00445E74" w:rsidRDefault="003C0A2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E74">
        <w:rPr>
          <w:rFonts w:ascii="Times New Roman" w:hAnsi="Times New Roman"/>
          <w:sz w:val="28"/>
          <w:szCs w:val="28"/>
        </w:rPr>
        <w:t>контрольные (надзорные) без взаимодействия с контролируемым лицом:</w:t>
      </w:r>
      <w:proofErr w:type="gramEnd"/>
    </w:p>
    <w:p w:rsidR="00593072" w:rsidRPr="00445E74" w:rsidRDefault="00593072" w:rsidP="00445E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 xml:space="preserve">- </w:t>
      </w:r>
      <w:r w:rsidR="00445E74" w:rsidRPr="00445E74">
        <w:rPr>
          <w:rFonts w:ascii="Times New Roman" w:hAnsi="Times New Roman"/>
          <w:sz w:val="28"/>
          <w:szCs w:val="28"/>
        </w:rPr>
        <w:t>1</w:t>
      </w:r>
      <w:r w:rsidRPr="00445E74">
        <w:rPr>
          <w:rFonts w:ascii="Times New Roman" w:hAnsi="Times New Roman"/>
          <w:sz w:val="28"/>
          <w:szCs w:val="28"/>
        </w:rPr>
        <w:t>1 выездн</w:t>
      </w:r>
      <w:r w:rsidR="00445E74" w:rsidRPr="00445E74">
        <w:rPr>
          <w:rFonts w:ascii="Times New Roman" w:hAnsi="Times New Roman"/>
          <w:sz w:val="28"/>
          <w:szCs w:val="28"/>
        </w:rPr>
        <w:t>ых</w:t>
      </w:r>
      <w:r w:rsidRPr="00445E74">
        <w:rPr>
          <w:rFonts w:ascii="Times New Roman" w:hAnsi="Times New Roman"/>
          <w:sz w:val="28"/>
          <w:szCs w:val="28"/>
        </w:rPr>
        <w:t xml:space="preserve"> обследовани</w:t>
      </w:r>
      <w:r w:rsidR="00445E74" w:rsidRPr="00445E74">
        <w:rPr>
          <w:rFonts w:ascii="Times New Roman" w:hAnsi="Times New Roman"/>
          <w:sz w:val="28"/>
          <w:szCs w:val="28"/>
        </w:rPr>
        <w:t>й</w:t>
      </w:r>
      <w:r w:rsidRPr="00445E74">
        <w:rPr>
          <w:rFonts w:ascii="Times New Roman" w:hAnsi="Times New Roman"/>
          <w:sz w:val="28"/>
          <w:szCs w:val="28"/>
        </w:rPr>
        <w:t xml:space="preserve"> без взаимодействия с контролируемым лицом</w:t>
      </w:r>
      <w:r w:rsidR="00445E74" w:rsidRPr="00445E74">
        <w:rPr>
          <w:rFonts w:ascii="Times New Roman" w:hAnsi="Times New Roman"/>
          <w:sz w:val="28"/>
          <w:szCs w:val="28"/>
        </w:rPr>
        <w:t>,</w:t>
      </w:r>
    </w:p>
    <w:p w:rsidR="00593072" w:rsidRPr="00445E74" w:rsidRDefault="00593072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из них:</w:t>
      </w:r>
    </w:p>
    <w:p w:rsidR="00593072" w:rsidRPr="00445E74" w:rsidRDefault="00445E74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4</w:t>
      </w:r>
      <w:r w:rsidR="00593072" w:rsidRPr="00445E74">
        <w:rPr>
          <w:rFonts w:ascii="Times New Roman" w:hAnsi="Times New Roman"/>
          <w:sz w:val="28"/>
          <w:szCs w:val="28"/>
        </w:rPr>
        <w:t xml:space="preserve"> - по требованию </w:t>
      </w:r>
      <w:r w:rsidRPr="00445E74">
        <w:rPr>
          <w:rFonts w:ascii="Times New Roman" w:hAnsi="Times New Roman"/>
          <w:sz w:val="28"/>
          <w:szCs w:val="28"/>
        </w:rPr>
        <w:t>органов</w:t>
      </w:r>
      <w:r w:rsidR="00593072" w:rsidRPr="00445E74">
        <w:rPr>
          <w:rFonts w:ascii="Times New Roman" w:hAnsi="Times New Roman"/>
          <w:sz w:val="28"/>
          <w:szCs w:val="28"/>
        </w:rPr>
        <w:t xml:space="preserve"> прокуратуры;</w:t>
      </w:r>
    </w:p>
    <w:p w:rsidR="00593072" w:rsidRPr="00445E74" w:rsidRDefault="00445E74" w:rsidP="00445E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 xml:space="preserve">5 </w:t>
      </w:r>
      <w:r w:rsidR="00601647" w:rsidRPr="00445E74">
        <w:rPr>
          <w:rFonts w:ascii="Times New Roman" w:hAnsi="Times New Roman"/>
          <w:sz w:val="28"/>
          <w:szCs w:val="28"/>
        </w:rPr>
        <w:t>– по обращению граждан</w:t>
      </w:r>
      <w:r w:rsidRPr="00445E74">
        <w:rPr>
          <w:rFonts w:ascii="Times New Roman" w:hAnsi="Times New Roman"/>
          <w:sz w:val="28"/>
          <w:szCs w:val="28"/>
        </w:rPr>
        <w:t xml:space="preserve">, предприятий и организаций </w:t>
      </w:r>
      <w:r w:rsidR="00594CAC">
        <w:rPr>
          <w:rFonts w:ascii="Times New Roman" w:hAnsi="Times New Roman"/>
          <w:sz w:val="28"/>
          <w:szCs w:val="28"/>
        </w:rPr>
        <w:t>округа</w:t>
      </w:r>
      <w:r w:rsidRPr="00445E74">
        <w:rPr>
          <w:rFonts w:ascii="Times New Roman" w:hAnsi="Times New Roman"/>
          <w:sz w:val="28"/>
          <w:szCs w:val="28"/>
        </w:rPr>
        <w:t>.</w:t>
      </w:r>
    </w:p>
    <w:p w:rsidR="009159E0" w:rsidRPr="00601647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>Основные нарушения, выявленные при проведении проверок соблюдения природоохранного законодательства:</w:t>
      </w:r>
    </w:p>
    <w:p w:rsidR="009159E0" w:rsidRPr="00601647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 xml:space="preserve">- нарушение требований в сфере обращения с отходами производства и потребления, в </w:t>
      </w:r>
      <w:proofErr w:type="spellStart"/>
      <w:r w:rsidRPr="0060164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601647">
        <w:rPr>
          <w:rFonts w:ascii="Times New Roman" w:hAnsi="Times New Roman"/>
          <w:sz w:val="28"/>
          <w:szCs w:val="28"/>
          <w:lang w:eastAsia="ru-RU"/>
        </w:rPr>
        <w:t>. несанкционированное размещение отходов;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 xml:space="preserve">- нарушение требований </w:t>
      </w:r>
      <w:proofErr w:type="spellStart"/>
      <w:r w:rsidRPr="00601647">
        <w:rPr>
          <w:rFonts w:ascii="Times New Roman" w:hAnsi="Times New Roman"/>
          <w:sz w:val="28"/>
          <w:szCs w:val="28"/>
          <w:lang w:eastAsia="ru-RU"/>
        </w:rPr>
        <w:t>водоохранного</w:t>
      </w:r>
      <w:proofErr w:type="spellEnd"/>
      <w:r w:rsidRPr="00601647">
        <w:rPr>
          <w:rFonts w:ascii="Times New Roman" w:hAnsi="Times New Roman"/>
          <w:sz w:val="28"/>
          <w:szCs w:val="28"/>
          <w:lang w:eastAsia="ru-RU"/>
        </w:rPr>
        <w:t xml:space="preserve"> законодательства.</w:t>
      </w:r>
    </w:p>
    <w:p w:rsidR="00601647" w:rsidRPr="00601647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Pr="0097174C" w:rsidRDefault="009159E0" w:rsidP="009159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</w:t>
      </w:r>
      <w:r w:rsidRPr="0097174C">
        <w:rPr>
          <w:rFonts w:ascii="Times New Roman" w:hAnsi="Times New Roman" w:cs="Times New Roman"/>
          <w:sz w:val="28"/>
          <w:szCs w:val="28"/>
        </w:rPr>
        <w:t xml:space="preserve">факторов и условий, способствующих нарушениям обязательных требований, </w:t>
      </w:r>
      <w:r w:rsidR="0097174C" w:rsidRPr="0097174C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осуществление государственного экологического контроля (надзора) на территории Белозерского </w:t>
      </w:r>
      <w:r w:rsidR="003C0A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174C">
        <w:rPr>
          <w:rFonts w:ascii="Times New Roman" w:hAnsi="Times New Roman" w:cs="Times New Roman"/>
          <w:sz w:val="28"/>
          <w:szCs w:val="28"/>
        </w:rPr>
        <w:t>округа</w:t>
      </w:r>
      <w:r w:rsidR="004941F2">
        <w:rPr>
          <w:rFonts w:ascii="Times New Roman" w:hAnsi="Times New Roman" w:cs="Times New Roman"/>
          <w:sz w:val="28"/>
          <w:szCs w:val="28"/>
        </w:rPr>
        <w:t>,</w:t>
      </w:r>
      <w:r w:rsidR="0097174C">
        <w:rPr>
          <w:rFonts w:ascii="Times New Roman" w:hAnsi="Times New Roman" w:cs="Times New Roman"/>
          <w:sz w:val="28"/>
          <w:szCs w:val="28"/>
        </w:rPr>
        <w:t xml:space="preserve"> </w:t>
      </w:r>
      <w:r w:rsidRPr="0097174C">
        <w:rPr>
          <w:rFonts w:ascii="Times New Roman" w:hAnsi="Times New Roman" w:cs="Times New Roman"/>
          <w:sz w:val="28"/>
          <w:szCs w:val="28"/>
        </w:rPr>
        <w:t>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нарушений.</w:t>
      </w:r>
    </w:p>
    <w:p w:rsidR="009159E0" w:rsidRPr="0097174C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7174C">
        <w:rPr>
          <w:rFonts w:ascii="Times New Roman" w:hAnsi="Times New Roman"/>
          <w:sz w:val="28"/>
          <w:szCs w:val="28"/>
        </w:rPr>
        <w:t xml:space="preserve">На официальном сайте Белозерского муниципального </w:t>
      </w:r>
      <w:r w:rsidR="0097174C" w:rsidRPr="0097174C">
        <w:rPr>
          <w:rFonts w:ascii="Times New Roman" w:hAnsi="Times New Roman"/>
          <w:sz w:val="28"/>
          <w:szCs w:val="28"/>
        </w:rPr>
        <w:t>округа</w:t>
      </w:r>
      <w:r w:rsidRPr="0097174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 </w:t>
      </w:r>
      <w:r w:rsidR="0097174C" w:rsidRPr="0097174C">
        <w:rPr>
          <w:rFonts w:ascii="Times New Roman" w:hAnsi="Times New Roman"/>
          <w:sz w:val="28"/>
          <w:szCs w:val="28"/>
        </w:rPr>
        <w:t>размещается</w:t>
      </w:r>
      <w:r w:rsidRPr="0097174C">
        <w:rPr>
          <w:rFonts w:ascii="Times New Roman" w:hAnsi="Times New Roman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региональному государственному экологическому надзору. </w:t>
      </w:r>
      <w:r w:rsidR="00445E74">
        <w:rPr>
          <w:rFonts w:ascii="Times New Roman" w:hAnsi="Times New Roman"/>
          <w:sz w:val="28"/>
          <w:szCs w:val="28"/>
        </w:rPr>
        <w:t>О</w:t>
      </w:r>
      <w:r w:rsidRPr="0097174C">
        <w:rPr>
          <w:rFonts w:ascii="Times New Roman" w:hAnsi="Times New Roman"/>
          <w:sz w:val="28"/>
          <w:szCs w:val="28"/>
        </w:rPr>
        <w:t>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159E0" w:rsidRPr="00151C8B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51C8B">
        <w:rPr>
          <w:rFonts w:ascii="Times New Roman" w:hAnsi="Times New Roman"/>
          <w:b/>
          <w:sz w:val="28"/>
          <w:szCs w:val="28"/>
        </w:rPr>
        <w:t xml:space="preserve">II. Цели и задачи </w:t>
      </w:r>
      <w:r>
        <w:rPr>
          <w:rFonts w:ascii="Times New Roman" w:hAnsi="Times New Roman"/>
          <w:b/>
          <w:sz w:val="28"/>
          <w:szCs w:val="28"/>
        </w:rPr>
        <w:t xml:space="preserve">реализации </w:t>
      </w:r>
      <w:r w:rsidRPr="00151C8B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профилактики</w:t>
      </w:r>
    </w:p>
    <w:p w:rsidR="009159E0" w:rsidRPr="00FA788B" w:rsidRDefault="009159E0" w:rsidP="009159E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 Целями проведения профилактических мероприятий являются: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lastRenderedPageBreak/>
        <w:t>Проведение профилактических мероприятий позволит решить  следующие задачи: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FA788B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FA788B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2) повышение правосознания и правовой культуры контролируемых лиц;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3) оценка возможной угрозы причинения, либо причинения вреда окружающей среде, выработка и реализация профилактических мер, способствующих ее снижению;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4)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5) 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51C8B">
        <w:rPr>
          <w:rFonts w:ascii="Times New Roman" w:hAnsi="Times New Roman"/>
          <w:b/>
          <w:bCs/>
          <w:sz w:val="28"/>
          <w:szCs w:val="28"/>
        </w:rPr>
        <w:t>III</w:t>
      </w:r>
      <w:r w:rsidRPr="00151C8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3E747F">
        <w:rPr>
          <w:rFonts w:ascii="Times New Roman" w:hAnsi="Times New Roman"/>
          <w:b/>
          <w:sz w:val="28"/>
          <w:szCs w:val="28"/>
        </w:rPr>
        <w:t xml:space="preserve">еречень профилактических мероприятий, </w:t>
      </w:r>
    </w:p>
    <w:p w:rsidR="009159E0" w:rsidRPr="003E747F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747F">
        <w:rPr>
          <w:rFonts w:ascii="Times New Roman" w:hAnsi="Times New Roman"/>
          <w:b/>
          <w:sz w:val="28"/>
          <w:szCs w:val="28"/>
        </w:rPr>
        <w:t>сроки (периодичность) их проведения при проведении  мероприятий</w:t>
      </w:r>
    </w:p>
    <w:p w:rsidR="009159E0" w:rsidRPr="00E8098D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747F">
        <w:rPr>
          <w:rFonts w:ascii="Times New Roman" w:hAnsi="Times New Roman"/>
          <w:b/>
          <w:sz w:val="28"/>
          <w:szCs w:val="28"/>
        </w:rPr>
        <w:t>по осуществлению регионального государственного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747F">
        <w:rPr>
          <w:rFonts w:ascii="Times New Roman" w:hAnsi="Times New Roman"/>
          <w:b/>
          <w:sz w:val="28"/>
          <w:szCs w:val="28"/>
        </w:rPr>
        <w:t>экологического контроля (надзора)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747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E8098D">
        <w:rPr>
          <w:rFonts w:ascii="Times New Roman" w:hAnsi="Times New Roman"/>
          <w:b/>
          <w:sz w:val="28"/>
          <w:szCs w:val="28"/>
        </w:rPr>
        <w:t>Белозерского муниципального округа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8098D">
        <w:rPr>
          <w:rFonts w:ascii="Times New Roman" w:hAnsi="Times New Roman"/>
          <w:b/>
          <w:sz w:val="28"/>
          <w:szCs w:val="28"/>
        </w:rPr>
        <w:t>на 202</w:t>
      </w:r>
      <w:r w:rsidR="004941F2">
        <w:rPr>
          <w:rFonts w:ascii="Times New Roman" w:hAnsi="Times New Roman"/>
          <w:b/>
          <w:sz w:val="28"/>
          <w:szCs w:val="28"/>
        </w:rPr>
        <w:t>4</w:t>
      </w:r>
      <w:r w:rsidRPr="00E8098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967"/>
        <w:gridCol w:w="1701"/>
        <w:gridCol w:w="2693"/>
      </w:tblGrid>
      <w:tr w:rsidR="009159E0" w:rsidRPr="00FA788B" w:rsidTr="00557EFD">
        <w:trPr>
          <w:trHeight w:val="6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№</w:t>
            </w:r>
          </w:p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proofErr w:type="gramStart"/>
            <w:r w:rsidRPr="00B0548E">
              <w:rPr>
                <w:sz w:val="28"/>
                <w:szCs w:val="28"/>
              </w:rPr>
              <w:t>п</w:t>
            </w:r>
            <w:proofErr w:type="gramEnd"/>
            <w:r w:rsidRPr="00B0548E">
              <w:rPr>
                <w:sz w:val="28"/>
                <w:szCs w:val="28"/>
              </w:rPr>
              <w:t>/п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9159E0" w:rsidRPr="00B0548E" w:rsidRDefault="009159E0" w:rsidP="004B3A89">
            <w:pPr>
              <w:pStyle w:val="a9"/>
              <w:jc w:val="center"/>
              <w:rPr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9159E0" w:rsidRPr="00B0548E" w:rsidRDefault="009159E0" w:rsidP="004B3A89">
            <w:pPr>
              <w:pStyle w:val="a9"/>
              <w:jc w:val="center"/>
              <w:rPr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9159E0" w:rsidRPr="00FA788B" w:rsidTr="00594CA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1. Информирование</w:t>
            </w: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rPr>
                <w:bCs/>
              </w:rPr>
            </w:pPr>
            <w:r>
              <w:rPr>
                <w:bCs/>
              </w:rPr>
              <w:t xml:space="preserve">Актуализация </w:t>
            </w:r>
            <w:r w:rsidRPr="00B0548E">
              <w:rPr>
                <w:bCs/>
              </w:rPr>
              <w:t>переч</w:t>
            </w:r>
            <w:r>
              <w:rPr>
                <w:bCs/>
              </w:rPr>
              <w:t>ня</w:t>
            </w:r>
            <w:r w:rsidRPr="00B0548E">
              <w:rPr>
                <w:bCs/>
              </w:rPr>
              <w:t xml:space="preserve"> нормативных правовых актов, содержащих обязательные требования, оценка соблюдения которых является предметом надзора</w:t>
            </w:r>
            <w:r>
              <w:rPr>
                <w:bCs/>
              </w:rPr>
              <w:t>.</w:t>
            </w:r>
            <w:r w:rsidRPr="00B0548E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B0548E">
              <w:rPr>
                <w:bCs/>
              </w:rPr>
              <w:t>азме</w:t>
            </w:r>
            <w:r>
              <w:rPr>
                <w:bCs/>
              </w:rPr>
              <w:t>щение</w:t>
            </w:r>
            <w:r w:rsidRPr="00B0548E">
              <w:rPr>
                <w:bCs/>
              </w:rPr>
              <w:t xml:space="preserve"> на официальном сайте Белозерского муниципального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 в </w:t>
            </w:r>
            <w:r>
              <w:rPr>
                <w:bCs/>
              </w:rPr>
              <w:t xml:space="preserve">информационно-телекоммуникационной </w:t>
            </w:r>
            <w:r w:rsidRPr="00B0548E">
              <w:rPr>
                <w:bCs/>
              </w:rPr>
              <w:t>сети «Интернет» актуализированн</w:t>
            </w:r>
            <w:r>
              <w:rPr>
                <w:bCs/>
              </w:rPr>
              <w:t>ого</w:t>
            </w:r>
            <w:r w:rsidRPr="00B0548E">
              <w:rPr>
                <w:bCs/>
              </w:rPr>
              <w:t xml:space="preserve"> переч</w:t>
            </w:r>
            <w:r>
              <w:rPr>
                <w:bCs/>
              </w:rPr>
              <w:t>ня</w:t>
            </w:r>
            <w:r w:rsidRPr="00B0548E">
              <w:rPr>
                <w:bCs/>
              </w:rPr>
              <w:t xml:space="preserve"> нормативных правовых актов, содержащих обязательные требования, оценка соблюдения которых является предметом надзора.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  <w:proofErr w:type="gramEnd"/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1A6B73">
            <w:pPr>
              <w:pStyle w:val="western"/>
              <w:rPr>
                <w:bCs/>
              </w:rPr>
            </w:pPr>
            <w:r w:rsidRPr="00B0548E">
              <w:rPr>
                <w:bCs/>
              </w:rPr>
              <w:t>Подготов</w:t>
            </w:r>
            <w:r>
              <w:rPr>
                <w:bCs/>
              </w:rPr>
              <w:t>ка</w:t>
            </w:r>
            <w:r w:rsidRPr="00B0548E">
              <w:rPr>
                <w:bCs/>
              </w:rPr>
              <w:t xml:space="preserve"> и разме</w:t>
            </w:r>
            <w:r>
              <w:rPr>
                <w:bCs/>
              </w:rPr>
              <w:t>щение</w:t>
            </w:r>
            <w:r w:rsidRPr="00B0548E">
              <w:rPr>
                <w:bCs/>
              </w:rPr>
              <w:t xml:space="preserve"> на официальном сайте Белозерского муниципального </w:t>
            </w:r>
            <w:r w:rsidR="001A6B73"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>
              <w:rPr>
                <w:bCs/>
              </w:rPr>
              <w:t xml:space="preserve">информационно-телекоммуникационной </w:t>
            </w:r>
            <w:r w:rsidRPr="00B0548E">
              <w:rPr>
                <w:bCs/>
              </w:rPr>
              <w:t>сети «Интернет»</w:t>
            </w:r>
            <w:r>
              <w:rPr>
                <w:bCs/>
              </w:rPr>
              <w:t xml:space="preserve"> </w:t>
            </w:r>
            <w:r w:rsidRPr="00B0548E">
              <w:rPr>
                <w:bCs/>
              </w:rPr>
              <w:t>разъяснени</w:t>
            </w:r>
            <w:r>
              <w:rPr>
                <w:bCs/>
              </w:rPr>
              <w:t>й</w:t>
            </w:r>
            <w:r w:rsidRPr="00B0548E">
              <w:rPr>
                <w:bCs/>
              </w:rPr>
              <w:t xml:space="preserve"> требований законодательства, в том числе в области регионального </w:t>
            </w:r>
            <w:r w:rsidRPr="00B0548E">
              <w:rPr>
                <w:bCs/>
              </w:rPr>
              <w:lastRenderedPageBreak/>
              <w:t>государственного экологического контроля (надзора), комментар</w:t>
            </w:r>
            <w:r>
              <w:rPr>
                <w:bCs/>
              </w:rPr>
              <w:t>иев</w:t>
            </w:r>
            <w:r w:rsidRPr="00B0548E">
              <w:rPr>
                <w:bCs/>
              </w:rPr>
              <w:t xml:space="preserve"> о содержании новых нормативных правовых актов, устанавливающих обязательные требования, о внесенных изменениях в действующие акты, сроках и порядке вступления их в действие.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  <w:proofErr w:type="gramEnd"/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Поддержание в актуальном состоянии руководств по соблюдению обязательных требований в сфере регионального государственного экологического (контроля)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  <w:proofErr w:type="gramEnd"/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B0548E">
              <w:rPr>
                <w:sz w:val="28"/>
                <w:szCs w:val="28"/>
                <w:lang w:eastAsia="ru-RU"/>
              </w:rPr>
              <w:t>нформирование юридических лиц и индивидуальных предпринимателей</w:t>
            </w:r>
            <w:r>
              <w:rPr>
                <w:sz w:val="28"/>
                <w:szCs w:val="28"/>
                <w:lang w:eastAsia="ru-RU"/>
              </w:rPr>
              <w:t>, граждан</w:t>
            </w:r>
            <w:r w:rsidRPr="00B0548E">
              <w:rPr>
                <w:sz w:val="28"/>
                <w:szCs w:val="28"/>
                <w:lang w:eastAsia="ru-RU"/>
              </w:rPr>
              <w:t xml:space="preserve">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0548E">
              <w:rPr>
                <w:sz w:val="28"/>
                <w:szCs w:val="28"/>
                <w:lang w:eastAsia="ru-RU"/>
              </w:rPr>
              <w:t>через средства массовой информации</w:t>
            </w:r>
            <w:r>
              <w:rPr>
                <w:sz w:val="28"/>
                <w:szCs w:val="28"/>
                <w:lang w:eastAsia="ru-RU"/>
              </w:rPr>
              <w:t xml:space="preserve"> и </w:t>
            </w:r>
            <w:r w:rsidRPr="000E4402">
              <w:rPr>
                <w:bCs/>
                <w:sz w:val="28"/>
                <w:szCs w:val="28"/>
              </w:rPr>
              <w:t>информационно-телекоммуникационн</w:t>
            </w:r>
            <w:r>
              <w:rPr>
                <w:bCs/>
                <w:sz w:val="28"/>
                <w:szCs w:val="28"/>
              </w:rPr>
              <w:t>ую</w:t>
            </w:r>
            <w:r w:rsidRPr="000E4402">
              <w:rPr>
                <w:bCs/>
                <w:sz w:val="28"/>
                <w:szCs w:val="28"/>
              </w:rPr>
              <w:t xml:space="preserve"> сет</w:t>
            </w:r>
            <w:r>
              <w:rPr>
                <w:bCs/>
                <w:sz w:val="28"/>
                <w:szCs w:val="28"/>
              </w:rPr>
              <w:t>ь</w:t>
            </w:r>
            <w:r w:rsidRPr="000E4402">
              <w:rPr>
                <w:bCs/>
                <w:sz w:val="28"/>
                <w:szCs w:val="28"/>
              </w:rPr>
              <w:t xml:space="preserve"> «Интернет»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(по мере проведения)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b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 xml:space="preserve">Разработка, подготовка и утверждение программы профилактики рисков причинения вреда (ущерба) охраняемым законом ценностям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941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до 20 декабря 202</w:t>
            </w:r>
            <w:r w:rsidR="004941F2">
              <w:rPr>
                <w:rFonts w:ascii="Times New Roman" w:hAnsi="Times New Roman"/>
                <w:sz w:val="28"/>
                <w:szCs w:val="28"/>
              </w:rPr>
              <w:t>4</w:t>
            </w:r>
            <w:r w:rsidRPr="00B0548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2. Обобщение правоприменительной практики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Подготовка доклада о правоприменительной практике, в том числе об осуществлении регионального государственного экологического контроля (надзора) с размещением данной информации на официальном сайте Белозерского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 w:rsidRPr="000E4402">
              <w:rPr>
                <w:bCs/>
              </w:rPr>
              <w:t>информационно-телекоммуникационн</w:t>
            </w:r>
            <w:r>
              <w:rPr>
                <w:bCs/>
              </w:rPr>
              <w:t>ой</w:t>
            </w:r>
            <w:r w:rsidRPr="000E4402">
              <w:rPr>
                <w:bCs/>
              </w:rPr>
              <w:t xml:space="preserve"> сет</w:t>
            </w:r>
            <w:r>
              <w:rPr>
                <w:bCs/>
              </w:rPr>
              <w:t>и</w:t>
            </w:r>
            <w:r w:rsidRPr="000E4402">
              <w:rPr>
                <w:bCs/>
              </w:rPr>
              <w:t xml:space="preserve">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</w:p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до 01.04.202</w:t>
            </w:r>
            <w:r>
              <w:rPr>
                <w:bCs/>
              </w:rPr>
              <w:t>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2.2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Внесение информации о проводимых проверках и их результатах в ФГИС «Единый реестр контрольно-надзорных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по мере проведения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3. Объявление предостережений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3.1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Выдача предостережений о недопустимости нарушения </w:t>
            </w:r>
            <w:r w:rsidRPr="00B0548E">
              <w:rPr>
                <w:bCs/>
              </w:rPr>
              <w:lastRenderedPageBreak/>
              <w:t xml:space="preserve">обязательных требований в соответствии со ст. 49 Федерального закона от 31.07.2020 № 248-ФЗ « О государственном контроле (надзоре) и муниципальном контроле в Российской Федерации»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lastRenderedPageBreak/>
              <w:t>По мере необходимо</w:t>
            </w:r>
            <w:r w:rsidRPr="00B0548E">
              <w:rPr>
                <w:bCs/>
              </w:rPr>
              <w:lastRenderedPageBreak/>
              <w:t>сти, при наличии оснований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 xml:space="preserve">Должностное лицо администрации </w:t>
            </w:r>
            <w:r w:rsidRPr="00B0548E">
              <w:rPr>
                <w:sz w:val="28"/>
                <w:szCs w:val="28"/>
              </w:rPr>
              <w:lastRenderedPageBreak/>
              <w:t>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bCs/>
                <w:sz w:val="28"/>
                <w:szCs w:val="28"/>
              </w:rPr>
              <w:lastRenderedPageBreak/>
              <w:t>4. Консультирование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t>4.1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Консультирование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  <w:r w:rsidRPr="00B0548E">
              <w:rPr>
                <w:bCs/>
              </w:rPr>
              <w:br/>
            </w:r>
            <w:r w:rsidRPr="00B0548E">
              <w:t xml:space="preserve">Консультирование по однотипным обращениям контролируемых лиц и их представителей осуществляется посредством размещения письменного разъяснения  </w:t>
            </w:r>
            <w:r w:rsidRPr="00B0548E">
              <w:rPr>
                <w:bCs/>
              </w:rPr>
              <w:t xml:space="preserve">на официальном сайте Белозерского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 w:rsidRPr="000E4402">
              <w:rPr>
                <w:bCs/>
              </w:rPr>
              <w:t>информационно-телекоммуникационн</w:t>
            </w:r>
            <w:r>
              <w:rPr>
                <w:bCs/>
              </w:rPr>
              <w:t>ой</w:t>
            </w:r>
            <w:r w:rsidRPr="000E4402">
              <w:rPr>
                <w:bCs/>
              </w:rPr>
              <w:t xml:space="preserve"> сет</w:t>
            </w:r>
            <w:r>
              <w:rPr>
                <w:bCs/>
              </w:rPr>
              <w:t>и</w:t>
            </w:r>
            <w:r w:rsidRPr="000E4402">
              <w:rPr>
                <w:bCs/>
              </w:rPr>
              <w:t xml:space="preserve">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t>4.2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контроля (надзора)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bCs/>
                <w:sz w:val="28"/>
                <w:szCs w:val="28"/>
              </w:rPr>
              <w:t>5. Профилактические визиты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5.1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Проведение профилактических визитов объектов контроля, отнесенных к категориям высокого и значительного риска, а также в отношении контролируемых лиц, приступающих к осуществлению деятельности на таких объектах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</w:tbl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Pr="004263AE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263AE">
        <w:rPr>
          <w:rFonts w:ascii="Times New Roman" w:hAnsi="Times New Roman"/>
          <w:b/>
          <w:sz w:val="28"/>
          <w:szCs w:val="28"/>
        </w:rPr>
        <w:lastRenderedPageBreak/>
        <w:t>IV. Показатели результативности и эффективности</w:t>
      </w:r>
    </w:p>
    <w:p w:rsidR="009159E0" w:rsidRPr="004263AE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:rsidR="009159E0" w:rsidRPr="004263AE" w:rsidRDefault="009159E0" w:rsidP="009159E0">
      <w:pPr>
        <w:pStyle w:val="a9"/>
        <w:rPr>
          <w:rFonts w:ascii="Times New Roman" w:hAnsi="Times New Roman"/>
          <w:sz w:val="28"/>
          <w:szCs w:val="28"/>
        </w:rPr>
      </w:pP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</w:t>
      </w:r>
      <w:r w:rsidRPr="00EA1B6E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экологического контроля (надзора)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округа.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3AE">
        <w:rPr>
          <w:rFonts w:ascii="Times New Roman" w:hAnsi="Times New Roman"/>
          <w:sz w:val="28"/>
          <w:szCs w:val="28"/>
          <w:lang w:eastAsia="ru-RU"/>
        </w:rPr>
        <w:t>Показатели качества профилактических мероприятий: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9159E0" w:rsidRPr="004263AE" w:rsidRDefault="009159E0" w:rsidP="009159E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снижение количества нарушений обязательных требований;</w:t>
      </w:r>
    </w:p>
    <w:p w:rsidR="009159E0" w:rsidRPr="004263AE" w:rsidRDefault="009159E0" w:rsidP="009159E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снижение количества фактов причинения вреда окружающей среде.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9E0" w:rsidRPr="002E0D17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D17">
        <w:rPr>
          <w:rFonts w:ascii="Times New Roman" w:hAnsi="Times New Roman"/>
          <w:sz w:val="28"/>
          <w:szCs w:val="28"/>
          <w:lang w:eastAsia="ru-RU"/>
        </w:rPr>
        <w:t>Отчетные показатели профилактических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17">
        <w:rPr>
          <w:rFonts w:ascii="Times New Roman" w:hAnsi="Times New Roman"/>
          <w:sz w:val="28"/>
          <w:szCs w:val="28"/>
          <w:lang w:eastAsia="ru-RU"/>
        </w:rPr>
        <w:t>в 202</w:t>
      </w:r>
      <w:r w:rsidR="004941F2">
        <w:rPr>
          <w:rFonts w:ascii="Times New Roman" w:hAnsi="Times New Roman"/>
          <w:sz w:val="28"/>
          <w:szCs w:val="28"/>
          <w:lang w:eastAsia="ru-RU"/>
        </w:rPr>
        <w:t>4</w:t>
      </w:r>
      <w:r w:rsidRPr="002E0D17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9159E0" w:rsidRPr="002E0D17" w:rsidRDefault="009159E0" w:rsidP="009159E0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303"/>
        <w:gridCol w:w="1134"/>
      </w:tblGrid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B0548E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B0548E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Величина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Исполн</w:t>
            </w:r>
            <w:r>
              <w:rPr>
                <w:rFonts w:ascii="Times New Roman" w:hAnsi="Times New Roman"/>
                <w:sz w:val="28"/>
                <w:szCs w:val="24"/>
              </w:rPr>
              <w:t>ение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Выдача предостережений о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Проведение профилактических визитов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Консультирование контролируемых лиц и их представителей контрольного органа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Полнота информац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ии, размещенной на официальном 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сайте </w:t>
            </w:r>
            <w:r>
              <w:rPr>
                <w:rFonts w:ascii="Times New Roman" w:hAnsi="Times New Roman"/>
                <w:sz w:val="28"/>
                <w:szCs w:val="24"/>
              </w:rPr>
              <w:t>Белозер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ского 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F2F37">
              <w:rPr>
                <w:rFonts w:ascii="Times New Roman" w:hAnsi="Times New Roman" w:cs="Times New Roman"/>
                <w:bCs/>
                <w:sz w:val="28"/>
                <w:szCs w:val="28"/>
              </w:rPr>
              <w:t>округа в информационно-телекоммуникационной сети «Интернет»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spacing w:before="100" w:beforeAutospacing="1"/>
              <w:jc w:val="both"/>
              <w:rPr>
                <w:sz w:val="28"/>
                <w:szCs w:val="24"/>
                <w:lang w:eastAsia="ru-RU"/>
              </w:rPr>
            </w:pPr>
            <w:r w:rsidRPr="00B0548E">
              <w:rPr>
                <w:sz w:val="28"/>
                <w:szCs w:val="24"/>
                <w:lang w:eastAsia="ru-RU"/>
              </w:rPr>
              <w:t>Информирование через средства массовой информации юридических лиц и индивидуальных предпринимателей, прием граждан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</w:tbl>
    <w:p w:rsidR="00E53008" w:rsidRPr="00A12C82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53008" w:rsidRPr="00A12C82" w:rsidSect="00D4088B">
      <w:pgSz w:w="11910" w:h="16840"/>
      <w:pgMar w:top="1040" w:right="711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2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3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4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5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6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7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74515"/>
    <w:rsid w:val="0008710A"/>
    <w:rsid w:val="001A6B73"/>
    <w:rsid w:val="001C28A4"/>
    <w:rsid w:val="00206E69"/>
    <w:rsid w:val="00240AEA"/>
    <w:rsid w:val="00326E61"/>
    <w:rsid w:val="003715D2"/>
    <w:rsid w:val="00393967"/>
    <w:rsid w:val="00396FAF"/>
    <w:rsid w:val="003C0A2A"/>
    <w:rsid w:val="00445E74"/>
    <w:rsid w:val="00472ED8"/>
    <w:rsid w:val="004941F2"/>
    <w:rsid w:val="004C6D61"/>
    <w:rsid w:val="00557EFD"/>
    <w:rsid w:val="00593072"/>
    <w:rsid w:val="00594CAC"/>
    <w:rsid w:val="005F2F4F"/>
    <w:rsid w:val="005F6C5C"/>
    <w:rsid w:val="00601647"/>
    <w:rsid w:val="006263C3"/>
    <w:rsid w:val="006771BF"/>
    <w:rsid w:val="00692DDA"/>
    <w:rsid w:val="00701828"/>
    <w:rsid w:val="00780731"/>
    <w:rsid w:val="00780946"/>
    <w:rsid w:val="00784EAA"/>
    <w:rsid w:val="007C501E"/>
    <w:rsid w:val="007C798E"/>
    <w:rsid w:val="0084288B"/>
    <w:rsid w:val="00843868"/>
    <w:rsid w:val="0086658F"/>
    <w:rsid w:val="009159E0"/>
    <w:rsid w:val="00965106"/>
    <w:rsid w:val="0097174C"/>
    <w:rsid w:val="009F3E6A"/>
    <w:rsid w:val="00A13DAD"/>
    <w:rsid w:val="00A96A19"/>
    <w:rsid w:val="00AB205B"/>
    <w:rsid w:val="00AE0DF7"/>
    <w:rsid w:val="00B11824"/>
    <w:rsid w:val="00BB064F"/>
    <w:rsid w:val="00C3236B"/>
    <w:rsid w:val="00CC0E95"/>
    <w:rsid w:val="00D16538"/>
    <w:rsid w:val="00D4088B"/>
    <w:rsid w:val="00D72F82"/>
    <w:rsid w:val="00DE0CC1"/>
    <w:rsid w:val="00E53008"/>
    <w:rsid w:val="00E776DD"/>
    <w:rsid w:val="00EC4E70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78905B26CA00662F47FF5E6w2V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D5E16C2385AA33BDDCCC68C7DD9627026F8608BB3CF70433A171wFV0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F400C957D8E6E392EED6340B861F9530A20D97857911B8880E7ACAE36214C427C44C83BCBFEF3FBFBA964E0638FEBDCE8CD194D56E2192E266C09BCSCo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D5E16C2385AA33BDDCCC68C7DD9627016F890EB562A00662F47FF5E62858D3E663B2D34BF922FDwCV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5E16C2385AA33BDDCCC68C7DD96270267800CB56BA00662F47FF5E6w2V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2</cp:revision>
  <cp:lastPrinted>2023-09-21T09:34:00Z</cp:lastPrinted>
  <dcterms:created xsi:type="dcterms:W3CDTF">2023-12-12T07:03:00Z</dcterms:created>
  <dcterms:modified xsi:type="dcterms:W3CDTF">2023-12-12T07:03:00Z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