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73" w:rsidRDefault="00C16ED7">
      <w:pPr>
        <w:pStyle w:val="aff2"/>
        <w:rPr>
          <w:b w:val="0"/>
          <w:sz w:val="20"/>
          <w:highlight w:val="yellow"/>
        </w:rPr>
      </w:pPr>
      <w:r>
        <w:rPr>
          <w:b w:val="0"/>
          <w:noProof/>
          <w:sz w:val="28"/>
          <w:highlight w:val="yellow"/>
        </w:rPr>
        <w:drawing>
          <wp:inline distT="0" distB="0" distL="0" distR="0" wp14:anchorId="1C74A524" wp14:editId="41F023B4">
            <wp:extent cx="400050" cy="5396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00050" cy="53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E73" w:rsidRDefault="00253E73">
      <w:pPr>
        <w:pStyle w:val="aff2"/>
        <w:jc w:val="left"/>
        <w:rPr>
          <w:b w:val="0"/>
          <w:sz w:val="20"/>
          <w:highlight w:val="yellow"/>
        </w:rPr>
      </w:pPr>
    </w:p>
    <w:p w:rsidR="00253E73" w:rsidRDefault="00253E73">
      <w:pPr>
        <w:pStyle w:val="aff2"/>
        <w:rPr>
          <w:b w:val="0"/>
          <w:sz w:val="10"/>
          <w:highlight w:val="yellow"/>
        </w:rPr>
      </w:pPr>
    </w:p>
    <w:p w:rsidR="00253E73" w:rsidRDefault="00C16ED7">
      <w:pPr>
        <w:pStyle w:val="aff2"/>
        <w:rPr>
          <w:b w:val="0"/>
          <w:sz w:val="20"/>
        </w:rPr>
      </w:pPr>
      <w:r>
        <w:rPr>
          <w:b w:val="0"/>
          <w:sz w:val="20"/>
        </w:rPr>
        <w:t xml:space="preserve">АДМИНИСТРАЦИЯ  БЕЛОЗЕРСКОГО  МУНИЦИПАЛЬНОГО   </w:t>
      </w:r>
      <w:r w:rsidR="009852E0">
        <w:rPr>
          <w:b w:val="0"/>
          <w:sz w:val="20"/>
        </w:rPr>
        <w:t>ОКРУГА</w:t>
      </w:r>
      <w:r>
        <w:rPr>
          <w:b w:val="0"/>
          <w:sz w:val="20"/>
        </w:rPr>
        <w:t xml:space="preserve">  ВОЛОГОДСКОЙ ОБЛАСТИ</w:t>
      </w:r>
    </w:p>
    <w:p w:rsidR="00253E73" w:rsidRDefault="00253E73">
      <w:pPr>
        <w:pStyle w:val="aff2"/>
      </w:pPr>
    </w:p>
    <w:p w:rsidR="00253E73" w:rsidRDefault="00C16ED7">
      <w:pPr>
        <w:pStyle w:val="aff2"/>
      </w:pPr>
      <w:proofErr w:type="gramStart"/>
      <w:r>
        <w:t>П</w:t>
      </w:r>
      <w:proofErr w:type="gramEnd"/>
      <w:r>
        <w:t xml:space="preserve"> О С Т А Н О В Л Е Н И Е</w:t>
      </w:r>
    </w:p>
    <w:p w:rsidR="00253E73" w:rsidRDefault="00253E73">
      <w:pPr>
        <w:jc w:val="center"/>
        <w:rPr>
          <w:b/>
          <w:sz w:val="36"/>
        </w:rPr>
      </w:pPr>
    </w:p>
    <w:p w:rsidR="00253E73" w:rsidRDefault="00253E73">
      <w:pPr>
        <w:jc w:val="center"/>
        <w:rPr>
          <w:b/>
          <w:sz w:val="36"/>
        </w:rPr>
      </w:pPr>
    </w:p>
    <w:p w:rsidR="00253E73" w:rsidRDefault="00C16ED7">
      <w:pPr>
        <w:pStyle w:val="1"/>
        <w:rPr>
          <w:sz w:val="28"/>
        </w:rPr>
      </w:pPr>
      <w:r>
        <w:rPr>
          <w:sz w:val="28"/>
        </w:rPr>
        <w:t xml:space="preserve">от </w:t>
      </w:r>
      <w:r w:rsidR="008D76BE">
        <w:rPr>
          <w:sz w:val="28"/>
        </w:rPr>
        <w:t xml:space="preserve"> </w:t>
      </w:r>
      <w:bookmarkStart w:id="0" w:name="_GoBack"/>
      <w:bookmarkEnd w:id="0"/>
      <w:r w:rsidR="00CA0EDA">
        <w:rPr>
          <w:sz w:val="28"/>
        </w:rPr>
        <w:t>27.12.2024</w:t>
      </w:r>
      <w:r w:rsidR="00D05F22">
        <w:rPr>
          <w:sz w:val="28"/>
        </w:rPr>
        <w:t xml:space="preserve">  № </w:t>
      </w:r>
      <w:r w:rsidR="00CA0EDA">
        <w:rPr>
          <w:sz w:val="28"/>
        </w:rPr>
        <w:t>1643</w:t>
      </w:r>
    </w:p>
    <w:p w:rsidR="00253E73" w:rsidRDefault="00253E73">
      <w:pPr>
        <w:pStyle w:val="1"/>
        <w:rPr>
          <w:sz w:val="28"/>
          <w:highlight w:val="yellow"/>
        </w:rPr>
      </w:pPr>
    </w:p>
    <w:p w:rsidR="00253E73" w:rsidRDefault="00253E73">
      <w:pPr>
        <w:rPr>
          <w:highlight w:val="yellow"/>
        </w:rPr>
      </w:pPr>
    </w:p>
    <w:p w:rsidR="00253E73" w:rsidRDefault="00D05F22">
      <w:pPr>
        <w:rPr>
          <w:sz w:val="28"/>
        </w:rPr>
      </w:pPr>
      <w:r>
        <w:rPr>
          <w:sz w:val="28"/>
        </w:rPr>
        <w:t xml:space="preserve">О внесении </w:t>
      </w:r>
      <w:r w:rsidR="00C16ED7">
        <w:rPr>
          <w:sz w:val="28"/>
        </w:rPr>
        <w:t xml:space="preserve">изменений </w:t>
      </w:r>
      <w:proofErr w:type="gramStart"/>
      <w:r w:rsidR="00C16ED7">
        <w:rPr>
          <w:sz w:val="28"/>
        </w:rPr>
        <w:t>в</w:t>
      </w:r>
      <w:proofErr w:type="gramEnd"/>
    </w:p>
    <w:p w:rsidR="00253E73" w:rsidRDefault="00C16ED7">
      <w:pPr>
        <w:rPr>
          <w:sz w:val="28"/>
        </w:rPr>
      </w:pPr>
      <w:r>
        <w:rPr>
          <w:sz w:val="28"/>
        </w:rPr>
        <w:t xml:space="preserve">постановление администрации </w:t>
      </w:r>
    </w:p>
    <w:p w:rsidR="00253E73" w:rsidRDefault="009852E0">
      <w:pPr>
        <w:rPr>
          <w:sz w:val="28"/>
        </w:rPr>
      </w:pPr>
      <w:r>
        <w:rPr>
          <w:sz w:val="28"/>
        </w:rPr>
        <w:t>округа</w:t>
      </w:r>
      <w:r w:rsidR="00C16ED7">
        <w:rPr>
          <w:sz w:val="28"/>
        </w:rPr>
        <w:t xml:space="preserve"> от </w:t>
      </w:r>
      <w:r w:rsidR="00231AA8">
        <w:rPr>
          <w:sz w:val="28"/>
        </w:rPr>
        <w:t>13.01.2023</w:t>
      </w:r>
      <w:r w:rsidR="00C16ED7">
        <w:rPr>
          <w:sz w:val="28"/>
        </w:rPr>
        <w:t xml:space="preserve"> № </w:t>
      </w:r>
      <w:r w:rsidR="00231AA8">
        <w:rPr>
          <w:sz w:val="28"/>
        </w:rPr>
        <w:t>63</w:t>
      </w:r>
    </w:p>
    <w:p w:rsidR="00253E73" w:rsidRDefault="00253E73">
      <w:pPr>
        <w:rPr>
          <w:sz w:val="28"/>
          <w:highlight w:val="yellow"/>
        </w:rPr>
      </w:pPr>
    </w:p>
    <w:p w:rsidR="00253E73" w:rsidRDefault="00253E73">
      <w:pPr>
        <w:rPr>
          <w:sz w:val="28"/>
          <w:highlight w:val="yellow"/>
        </w:rPr>
      </w:pPr>
    </w:p>
    <w:p w:rsidR="007B1569" w:rsidRDefault="00C16ED7">
      <w:pPr>
        <w:jc w:val="both"/>
        <w:rPr>
          <w:sz w:val="28"/>
        </w:rPr>
      </w:pPr>
      <w:r>
        <w:tab/>
      </w:r>
      <w:r>
        <w:rPr>
          <w:sz w:val="28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Федерации», статьей 11 Федерального закона от 24.07.2007  № 209-ФЗ «О развитии малого и среднего предпринимательства в Российской </w:t>
      </w:r>
      <w:r w:rsidRPr="00F748FE">
        <w:rPr>
          <w:sz w:val="28"/>
        </w:rPr>
        <w:t xml:space="preserve">Федерации», постановлением администрации </w:t>
      </w:r>
      <w:r w:rsidR="00F748FE" w:rsidRPr="00F748FE">
        <w:rPr>
          <w:sz w:val="28"/>
        </w:rPr>
        <w:t>округа</w:t>
      </w:r>
      <w:r w:rsidRPr="00F748FE">
        <w:rPr>
          <w:sz w:val="28"/>
        </w:rPr>
        <w:t xml:space="preserve"> </w:t>
      </w:r>
      <w:r w:rsidR="00F748FE" w:rsidRPr="00F748FE">
        <w:rPr>
          <w:sz w:val="28"/>
        </w:rPr>
        <w:t xml:space="preserve">от 25.04.2023  № 519 «Об утверждении Порядка разработки, реализации и оценки эффективности муниципальных программ Белозерского муниципального округа Вологодской области» </w:t>
      </w:r>
    </w:p>
    <w:p w:rsidR="00013A55" w:rsidRDefault="00013A55">
      <w:pPr>
        <w:jc w:val="both"/>
        <w:rPr>
          <w:sz w:val="28"/>
        </w:rPr>
      </w:pPr>
    </w:p>
    <w:p w:rsidR="00253E73" w:rsidRDefault="00C16ED7" w:rsidP="00013A55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253E73" w:rsidRDefault="00253E73">
      <w:pPr>
        <w:jc w:val="both"/>
        <w:rPr>
          <w:sz w:val="28"/>
        </w:rPr>
      </w:pPr>
    </w:p>
    <w:p w:rsidR="00253E73" w:rsidRDefault="00C16ED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 1. Внести в  муниципальную программу «Экономическое развитие Белозерского муниципального </w:t>
      </w:r>
      <w:r w:rsidR="00E160D9">
        <w:rPr>
          <w:sz w:val="28"/>
        </w:rPr>
        <w:t>округа</w:t>
      </w:r>
      <w:r>
        <w:rPr>
          <w:sz w:val="28"/>
        </w:rPr>
        <w:t xml:space="preserve">  на 202</w:t>
      </w:r>
      <w:r w:rsidR="00AB59F8">
        <w:rPr>
          <w:sz w:val="28"/>
        </w:rPr>
        <w:t>3</w:t>
      </w:r>
      <w:r>
        <w:rPr>
          <w:sz w:val="28"/>
        </w:rPr>
        <w:t xml:space="preserve"> – 202</w:t>
      </w:r>
      <w:r w:rsidR="00AB59F8">
        <w:rPr>
          <w:sz w:val="28"/>
        </w:rPr>
        <w:t>7</w:t>
      </w:r>
      <w:r>
        <w:rPr>
          <w:sz w:val="28"/>
        </w:rPr>
        <w:t xml:space="preserve"> годы», утвержденную постановлением администрации </w:t>
      </w:r>
      <w:r w:rsidR="00AB59F8">
        <w:rPr>
          <w:sz w:val="28"/>
        </w:rPr>
        <w:t>округа</w:t>
      </w:r>
      <w:r>
        <w:rPr>
          <w:sz w:val="28"/>
        </w:rPr>
        <w:t xml:space="preserve"> </w:t>
      </w:r>
      <w:r w:rsidRPr="00F748FE">
        <w:rPr>
          <w:sz w:val="28"/>
        </w:rPr>
        <w:t>от 1</w:t>
      </w:r>
      <w:r w:rsidR="00F748FE" w:rsidRPr="00F748FE">
        <w:rPr>
          <w:sz w:val="28"/>
        </w:rPr>
        <w:t>3</w:t>
      </w:r>
      <w:r w:rsidRPr="00F748FE">
        <w:rPr>
          <w:sz w:val="28"/>
        </w:rPr>
        <w:t>.0</w:t>
      </w:r>
      <w:r w:rsidR="00F748FE" w:rsidRPr="00F748FE">
        <w:rPr>
          <w:sz w:val="28"/>
        </w:rPr>
        <w:t>1</w:t>
      </w:r>
      <w:r w:rsidRPr="00F748FE">
        <w:rPr>
          <w:sz w:val="28"/>
        </w:rPr>
        <w:t>.202</w:t>
      </w:r>
      <w:r w:rsidR="00F748FE" w:rsidRPr="00F748FE">
        <w:rPr>
          <w:sz w:val="28"/>
        </w:rPr>
        <w:t>3</w:t>
      </w:r>
      <w:r w:rsidRPr="00F748FE">
        <w:rPr>
          <w:sz w:val="28"/>
        </w:rPr>
        <w:t xml:space="preserve"> № </w:t>
      </w:r>
      <w:r w:rsidR="00F748FE" w:rsidRPr="00F748FE">
        <w:rPr>
          <w:sz w:val="28"/>
        </w:rPr>
        <w:t>6</w:t>
      </w:r>
      <w:r w:rsidRPr="00F748FE">
        <w:rPr>
          <w:sz w:val="28"/>
        </w:rPr>
        <w:t>3,</w:t>
      </w:r>
      <w:r>
        <w:rPr>
          <w:sz w:val="28"/>
        </w:rPr>
        <w:t xml:space="preserve"> следующие  изменения:</w:t>
      </w:r>
    </w:p>
    <w:p w:rsidR="007B7BE8" w:rsidRPr="00832D51" w:rsidRDefault="007A5876" w:rsidP="00595DE2">
      <w:pPr>
        <w:tabs>
          <w:tab w:val="left" w:pos="0"/>
        </w:tabs>
        <w:ind w:firstLine="709"/>
        <w:jc w:val="both"/>
        <w:rPr>
          <w:sz w:val="28"/>
        </w:rPr>
      </w:pPr>
      <w:r w:rsidRPr="006C1D0C">
        <w:rPr>
          <w:sz w:val="28"/>
        </w:rPr>
        <w:t xml:space="preserve">1.1.  </w:t>
      </w:r>
      <w:r w:rsidR="00F713A1" w:rsidRPr="00F713A1">
        <w:rPr>
          <w:sz w:val="28"/>
        </w:rPr>
        <w:t>В паспорте муниципальной программы</w:t>
      </w:r>
      <w:r w:rsidR="00595DE2">
        <w:rPr>
          <w:sz w:val="28"/>
        </w:rPr>
        <w:t xml:space="preserve"> в</w:t>
      </w:r>
      <w:r w:rsidR="007B7BE8" w:rsidRPr="009D501D">
        <w:rPr>
          <w:sz w:val="28"/>
        </w:rPr>
        <w:t xml:space="preserve"> столбце втором строки «Объемы </w:t>
      </w:r>
      <w:r w:rsidR="007B7BE8" w:rsidRPr="00FC00E2">
        <w:rPr>
          <w:sz w:val="28"/>
        </w:rPr>
        <w:t xml:space="preserve">бюджетных ассигнований программы» </w:t>
      </w:r>
      <w:r w:rsidR="007B7BE8" w:rsidRPr="00832D51">
        <w:rPr>
          <w:sz w:val="28"/>
        </w:rPr>
        <w:t>цифры «</w:t>
      </w:r>
      <w:r w:rsidR="00832D51" w:rsidRPr="00832D51">
        <w:rPr>
          <w:sz w:val="28"/>
        </w:rPr>
        <w:t>7289,4</w:t>
      </w:r>
      <w:r w:rsidR="007B7BE8" w:rsidRPr="00832D51">
        <w:rPr>
          <w:sz w:val="28"/>
        </w:rPr>
        <w:t>» заменить цифрами «</w:t>
      </w:r>
      <w:r w:rsidR="00965411" w:rsidRPr="00832D51">
        <w:rPr>
          <w:sz w:val="28"/>
        </w:rPr>
        <w:t>72</w:t>
      </w:r>
      <w:r w:rsidR="00832D51" w:rsidRPr="00832D51">
        <w:rPr>
          <w:sz w:val="28"/>
        </w:rPr>
        <w:t>34,4</w:t>
      </w:r>
      <w:r w:rsidR="007B7BE8" w:rsidRPr="00832D51">
        <w:rPr>
          <w:sz w:val="28"/>
        </w:rPr>
        <w:t xml:space="preserve">»,  </w:t>
      </w:r>
    </w:p>
    <w:p w:rsidR="007B7BE8" w:rsidRPr="00832D51" w:rsidRDefault="007B7BE8" w:rsidP="007B7BE8">
      <w:pPr>
        <w:tabs>
          <w:tab w:val="left" w:pos="0"/>
        </w:tabs>
        <w:ind w:firstLine="709"/>
        <w:jc w:val="both"/>
        <w:rPr>
          <w:sz w:val="28"/>
        </w:rPr>
      </w:pPr>
      <w:r w:rsidRPr="00832D51">
        <w:rPr>
          <w:sz w:val="28"/>
        </w:rPr>
        <w:t xml:space="preserve">-  абзацы пятый, шестой и  седьмой  изложить в следующей редакции: </w:t>
      </w:r>
    </w:p>
    <w:p w:rsidR="00F86E0E" w:rsidRPr="00832D51" w:rsidRDefault="007B7BE8" w:rsidP="00F86E0E">
      <w:pPr>
        <w:tabs>
          <w:tab w:val="left" w:pos="0"/>
        </w:tabs>
        <w:ind w:firstLine="709"/>
        <w:jc w:val="both"/>
        <w:rPr>
          <w:sz w:val="28"/>
        </w:rPr>
      </w:pPr>
      <w:r w:rsidRPr="00832D51">
        <w:rPr>
          <w:sz w:val="28"/>
        </w:rPr>
        <w:t>«</w:t>
      </w:r>
      <w:r w:rsidR="00F86E0E" w:rsidRPr="00832D51">
        <w:rPr>
          <w:sz w:val="28"/>
        </w:rPr>
        <w:t xml:space="preserve">2024 год всего: </w:t>
      </w:r>
      <w:r w:rsidR="00832D51" w:rsidRPr="00832D51">
        <w:rPr>
          <w:sz w:val="28"/>
        </w:rPr>
        <w:t>3356,2</w:t>
      </w:r>
      <w:r w:rsidR="00A43A8E" w:rsidRPr="00832D51">
        <w:rPr>
          <w:sz w:val="28"/>
        </w:rPr>
        <w:t xml:space="preserve"> </w:t>
      </w:r>
      <w:r w:rsidR="00F86E0E" w:rsidRPr="00832D51">
        <w:rPr>
          <w:sz w:val="28"/>
        </w:rPr>
        <w:t>тыс. рублей, в том числе:</w:t>
      </w:r>
    </w:p>
    <w:p w:rsidR="00F86E0E" w:rsidRPr="00832D51" w:rsidRDefault="00F86E0E" w:rsidP="00F86E0E">
      <w:pPr>
        <w:tabs>
          <w:tab w:val="left" w:pos="0"/>
        </w:tabs>
        <w:ind w:firstLine="709"/>
        <w:jc w:val="both"/>
        <w:rPr>
          <w:sz w:val="28"/>
        </w:rPr>
      </w:pPr>
      <w:r w:rsidRPr="00832D51">
        <w:rPr>
          <w:sz w:val="28"/>
        </w:rPr>
        <w:t>Средства бюджета округа</w:t>
      </w:r>
      <w:r w:rsidR="001223E7" w:rsidRPr="00832D51">
        <w:rPr>
          <w:sz w:val="28"/>
        </w:rPr>
        <w:t xml:space="preserve"> –</w:t>
      </w:r>
      <w:r w:rsidR="00965411" w:rsidRPr="00832D51">
        <w:rPr>
          <w:sz w:val="28"/>
        </w:rPr>
        <w:t xml:space="preserve"> </w:t>
      </w:r>
      <w:r w:rsidR="00832D51" w:rsidRPr="00832D51">
        <w:rPr>
          <w:sz w:val="28"/>
        </w:rPr>
        <w:t>884</w:t>
      </w:r>
      <w:r w:rsidR="00A43A8E" w:rsidRPr="00832D51">
        <w:rPr>
          <w:sz w:val="28"/>
        </w:rPr>
        <w:t xml:space="preserve">,6 </w:t>
      </w:r>
      <w:r w:rsidRPr="00832D51">
        <w:rPr>
          <w:sz w:val="28"/>
        </w:rPr>
        <w:t xml:space="preserve"> тыс. рублей;</w:t>
      </w:r>
    </w:p>
    <w:p w:rsidR="00450D96" w:rsidRPr="00832D51" w:rsidRDefault="00F86E0E" w:rsidP="00F86E0E">
      <w:pPr>
        <w:tabs>
          <w:tab w:val="left" w:pos="0"/>
        </w:tabs>
        <w:ind w:firstLine="709"/>
        <w:jc w:val="both"/>
        <w:rPr>
          <w:sz w:val="28"/>
        </w:rPr>
      </w:pPr>
      <w:r w:rsidRPr="00832D51">
        <w:rPr>
          <w:sz w:val="28"/>
        </w:rPr>
        <w:t>Средства областного бюджета –</w:t>
      </w:r>
      <w:r w:rsidR="00965411" w:rsidRPr="00832D51">
        <w:rPr>
          <w:sz w:val="28"/>
        </w:rPr>
        <w:t xml:space="preserve"> </w:t>
      </w:r>
      <w:r w:rsidR="00A43A8E" w:rsidRPr="00832D51">
        <w:rPr>
          <w:sz w:val="28"/>
        </w:rPr>
        <w:t>2471,6</w:t>
      </w:r>
      <w:r w:rsidRPr="00832D51">
        <w:rPr>
          <w:sz w:val="28"/>
        </w:rPr>
        <w:t xml:space="preserve"> тыс. рублей</w:t>
      </w:r>
      <w:proofErr w:type="gramStart"/>
      <w:r w:rsidRPr="00832D51">
        <w:rPr>
          <w:sz w:val="28"/>
        </w:rPr>
        <w:t>;»</w:t>
      </w:r>
      <w:proofErr w:type="gramEnd"/>
      <w:r w:rsidR="00FC00E2" w:rsidRPr="00832D51">
        <w:rPr>
          <w:sz w:val="28"/>
        </w:rPr>
        <w:t>.</w:t>
      </w:r>
    </w:p>
    <w:p w:rsidR="00052DE3" w:rsidRPr="00597EF4" w:rsidRDefault="00052DE3" w:rsidP="00052D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597EF4">
        <w:rPr>
          <w:sz w:val="28"/>
        </w:rPr>
        <w:t>1.2. В столбце третьем Приложения № 1 «Ресурсное обеспечение реализации муниципальной программы  за счет средств  бюджета округа»  цифры «</w:t>
      </w:r>
      <w:r w:rsidR="00597EF4" w:rsidRPr="00597EF4">
        <w:rPr>
          <w:sz w:val="28"/>
        </w:rPr>
        <w:t>939,6</w:t>
      </w:r>
      <w:r w:rsidRPr="00597EF4">
        <w:rPr>
          <w:sz w:val="28"/>
        </w:rPr>
        <w:t>» заменить цифрами «</w:t>
      </w:r>
      <w:r w:rsidR="00597EF4" w:rsidRPr="00597EF4">
        <w:rPr>
          <w:sz w:val="28"/>
        </w:rPr>
        <w:t>884,6</w:t>
      </w:r>
      <w:r w:rsidRPr="00597EF4">
        <w:rPr>
          <w:sz w:val="28"/>
        </w:rPr>
        <w:t>».</w:t>
      </w:r>
    </w:p>
    <w:p w:rsidR="00052DE3" w:rsidRDefault="00052DE3" w:rsidP="00052D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EF4">
        <w:rPr>
          <w:sz w:val="28"/>
        </w:rPr>
        <w:t>1.3.  В столбце третьем Приложения № 2 «Прогнозная (справочная) оценка расходов федерального, областного бюджетов, бюджета округа, бюджетов государственных внебюджетных фондов, юридических лиц на реализацию целей муниципальной программы» цифры «</w:t>
      </w:r>
      <w:r w:rsidR="00597EF4" w:rsidRPr="00597EF4">
        <w:rPr>
          <w:sz w:val="28"/>
        </w:rPr>
        <w:t xml:space="preserve">3411,2 и 939,6 </w:t>
      </w:r>
      <w:r w:rsidR="00A43A8E" w:rsidRPr="00597EF4">
        <w:rPr>
          <w:sz w:val="28"/>
        </w:rPr>
        <w:t xml:space="preserve">   </w:t>
      </w:r>
      <w:r w:rsidRPr="00597EF4">
        <w:rPr>
          <w:sz w:val="28"/>
        </w:rPr>
        <w:t>» заменить цифрами «</w:t>
      </w:r>
      <w:r w:rsidR="00597EF4" w:rsidRPr="00597EF4">
        <w:rPr>
          <w:sz w:val="28"/>
        </w:rPr>
        <w:t xml:space="preserve">3356,2 и </w:t>
      </w:r>
      <w:r w:rsidRPr="00597EF4">
        <w:rPr>
          <w:sz w:val="28"/>
        </w:rPr>
        <w:t xml:space="preserve"> </w:t>
      </w:r>
      <w:r w:rsidR="00597EF4" w:rsidRPr="00597EF4">
        <w:rPr>
          <w:sz w:val="28"/>
        </w:rPr>
        <w:t xml:space="preserve">884,6  </w:t>
      </w:r>
      <w:r w:rsidRPr="00597EF4">
        <w:rPr>
          <w:sz w:val="28"/>
        </w:rPr>
        <w:t>» соответственно.</w:t>
      </w:r>
      <w:r w:rsidR="007A5876">
        <w:rPr>
          <w:sz w:val="28"/>
          <w:szCs w:val="28"/>
        </w:rPr>
        <w:t xml:space="preserve">       </w:t>
      </w:r>
    </w:p>
    <w:p w:rsidR="005A40E8" w:rsidRPr="00542BC8" w:rsidRDefault="00542BC8">
      <w:pPr>
        <w:tabs>
          <w:tab w:val="left" w:pos="0"/>
        </w:tabs>
        <w:ind w:firstLine="709"/>
        <w:jc w:val="both"/>
        <w:rPr>
          <w:sz w:val="28"/>
        </w:rPr>
      </w:pPr>
      <w:r w:rsidRPr="00542BC8">
        <w:rPr>
          <w:sz w:val="28"/>
        </w:rPr>
        <w:t xml:space="preserve">                   </w:t>
      </w:r>
      <w:r>
        <w:rPr>
          <w:sz w:val="28"/>
        </w:rPr>
        <w:t xml:space="preserve">                                                                                                </w:t>
      </w:r>
    </w:p>
    <w:p w:rsidR="00A92D56" w:rsidRDefault="00A92D56">
      <w:pPr>
        <w:tabs>
          <w:tab w:val="left" w:pos="0"/>
        </w:tabs>
        <w:ind w:firstLine="709"/>
        <w:jc w:val="both"/>
        <w:rPr>
          <w:sz w:val="28"/>
        </w:rPr>
      </w:pPr>
    </w:p>
    <w:p w:rsidR="00A92D56" w:rsidRDefault="00A92D56">
      <w:pPr>
        <w:tabs>
          <w:tab w:val="left" w:pos="0"/>
        </w:tabs>
        <w:ind w:firstLine="709"/>
        <w:jc w:val="both"/>
        <w:rPr>
          <w:sz w:val="28"/>
        </w:rPr>
      </w:pPr>
    </w:p>
    <w:p w:rsidR="00253E73" w:rsidRPr="004C7AAE" w:rsidRDefault="00C16ED7">
      <w:pPr>
        <w:tabs>
          <w:tab w:val="left" w:pos="0"/>
        </w:tabs>
        <w:ind w:firstLine="709"/>
        <w:jc w:val="both"/>
        <w:rPr>
          <w:sz w:val="28"/>
        </w:rPr>
      </w:pPr>
      <w:r w:rsidRPr="004C7AAE">
        <w:rPr>
          <w:sz w:val="28"/>
        </w:rPr>
        <w:t>1.</w:t>
      </w:r>
      <w:r w:rsidR="00290B3E">
        <w:rPr>
          <w:sz w:val="28"/>
        </w:rPr>
        <w:t>4</w:t>
      </w:r>
      <w:r w:rsidRPr="004C7AAE">
        <w:rPr>
          <w:sz w:val="28"/>
        </w:rPr>
        <w:t xml:space="preserve">.   Приложение  5 «План реализации муниципальной программы «Экономическое развитие Белозерского муниципального </w:t>
      </w:r>
      <w:r w:rsidR="002768B8" w:rsidRPr="004C7AAE">
        <w:rPr>
          <w:sz w:val="28"/>
        </w:rPr>
        <w:t>округа</w:t>
      </w:r>
      <w:r w:rsidRPr="004C7AAE">
        <w:rPr>
          <w:sz w:val="28"/>
        </w:rPr>
        <w:t xml:space="preserve">  на 202</w:t>
      </w:r>
      <w:r w:rsidR="002768B8" w:rsidRPr="004C7AAE">
        <w:rPr>
          <w:sz w:val="28"/>
        </w:rPr>
        <w:t>3</w:t>
      </w:r>
      <w:r w:rsidRPr="004C7AAE">
        <w:rPr>
          <w:sz w:val="28"/>
        </w:rPr>
        <w:t xml:space="preserve"> – 202</w:t>
      </w:r>
      <w:r w:rsidR="002768B8" w:rsidRPr="004C7AAE">
        <w:rPr>
          <w:sz w:val="28"/>
        </w:rPr>
        <w:t>7</w:t>
      </w:r>
      <w:r w:rsidRPr="004C7AAE">
        <w:rPr>
          <w:sz w:val="28"/>
        </w:rPr>
        <w:t xml:space="preserve"> годы»  изложить в новой редакции согласно приложению</w:t>
      </w:r>
      <w:r w:rsidR="008B5033">
        <w:rPr>
          <w:sz w:val="28"/>
        </w:rPr>
        <w:t xml:space="preserve"> </w:t>
      </w:r>
      <w:r w:rsidRPr="004C7AAE">
        <w:rPr>
          <w:sz w:val="28"/>
        </w:rPr>
        <w:t xml:space="preserve">  к настоящему постановлению.</w:t>
      </w:r>
    </w:p>
    <w:p w:rsidR="00253E73" w:rsidRPr="004C7AAE" w:rsidRDefault="00C16ED7">
      <w:pPr>
        <w:tabs>
          <w:tab w:val="left" w:pos="0"/>
        </w:tabs>
        <w:ind w:firstLine="709"/>
        <w:jc w:val="both"/>
        <w:rPr>
          <w:sz w:val="28"/>
        </w:rPr>
      </w:pPr>
      <w:r w:rsidRPr="004C7AAE">
        <w:rPr>
          <w:sz w:val="28"/>
        </w:rPr>
        <w:t>2. Настоящее постановление  опубликовать  в  газете «</w:t>
      </w:r>
      <w:proofErr w:type="spellStart"/>
      <w:r w:rsidRPr="004C7AAE">
        <w:rPr>
          <w:sz w:val="28"/>
        </w:rPr>
        <w:t>Белозерье</w:t>
      </w:r>
      <w:proofErr w:type="spellEnd"/>
      <w:r w:rsidRPr="004C7AAE">
        <w:rPr>
          <w:sz w:val="28"/>
        </w:rPr>
        <w:t>» и разместить на официальном сайте Белозерского муниципального округа в информационно-телекоммуникационной сети «Интернет».</w:t>
      </w:r>
    </w:p>
    <w:p w:rsidR="008D1108" w:rsidRPr="004C7AAE" w:rsidRDefault="008D1108">
      <w:pPr>
        <w:ind w:firstLine="705"/>
        <w:jc w:val="both"/>
        <w:rPr>
          <w:sz w:val="28"/>
        </w:rPr>
      </w:pPr>
    </w:p>
    <w:p w:rsidR="005665E2" w:rsidRDefault="005665E2" w:rsidP="00F748FE">
      <w:pPr>
        <w:rPr>
          <w:sz w:val="28"/>
        </w:rPr>
      </w:pPr>
    </w:p>
    <w:p w:rsidR="00253E73" w:rsidRPr="004C7AAE" w:rsidRDefault="005665E2" w:rsidP="00F748FE">
      <w:pPr>
        <w:rPr>
          <w:b/>
          <w:sz w:val="28"/>
        </w:rPr>
      </w:pPr>
      <w:r>
        <w:rPr>
          <w:b/>
          <w:sz w:val="28"/>
        </w:rPr>
        <w:t xml:space="preserve">  Г</w:t>
      </w:r>
      <w:r w:rsidR="00F748FE" w:rsidRPr="004C7AAE">
        <w:rPr>
          <w:b/>
          <w:sz w:val="28"/>
        </w:rPr>
        <w:t>лав</w:t>
      </w:r>
      <w:r>
        <w:rPr>
          <w:b/>
          <w:sz w:val="28"/>
        </w:rPr>
        <w:t>а</w:t>
      </w:r>
      <w:r w:rsidR="00F748FE" w:rsidRPr="004C7AAE">
        <w:rPr>
          <w:b/>
          <w:sz w:val="28"/>
        </w:rPr>
        <w:t xml:space="preserve">  округа</w:t>
      </w:r>
      <w:r w:rsidR="00ED6CFC" w:rsidRPr="004C7AAE">
        <w:rPr>
          <w:b/>
          <w:sz w:val="28"/>
        </w:rPr>
        <w:t xml:space="preserve">:               </w:t>
      </w:r>
      <w:r w:rsidR="0056697A">
        <w:rPr>
          <w:b/>
          <w:sz w:val="28"/>
        </w:rPr>
        <w:t xml:space="preserve">       </w:t>
      </w:r>
      <w:r w:rsidR="00F748FE" w:rsidRPr="004C7AAE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 </w:t>
      </w:r>
      <w:r w:rsidR="00F748FE" w:rsidRPr="004C7AAE">
        <w:rPr>
          <w:b/>
          <w:sz w:val="28"/>
        </w:rPr>
        <w:t xml:space="preserve">  </w:t>
      </w:r>
      <w:r w:rsidR="00ED6CFC" w:rsidRPr="004C7AAE">
        <w:rPr>
          <w:b/>
          <w:sz w:val="28"/>
        </w:rPr>
        <w:t xml:space="preserve">              </w:t>
      </w:r>
      <w:r>
        <w:rPr>
          <w:b/>
          <w:sz w:val="28"/>
        </w:rPr>
        <w:t>Д.А. Соловьев</w:t>
      </w:r>
    </w:p>
    <w:p w:rsidR="00253E73" w:rsidRPr="004C7AAE" w:rsidRDefault="00253E73">
      <w:pPr>
        <w:rPr>
          <w:b/>
          <w:sz w:val="28"/>
        </w:rPr>
      </w:pPr>
    </w:p>
    <w:p w:rsidR="00253E73" w:rsidRPr="00A32C31" w:rsidRDefault="00C16ED7" w:rsidP="00A32C31">
      <w:pPr>
        <w:rPr>
          <w:b/>
          <w:sz w:val="28"/>
          <w:highlight w:val="yellow"/>
        </w:rPr>
        <w:sectPr w:rsidR="00253E73" w:rsidRPr="00A32C31" w:rsidSect="00B83F9B">
          <w:pgSz w:w="11905" w:h="16837"/>
          <w:pgMar w:top="284" w:right="851" w:bottom="851" w:left="1701" w:header="720" w:footer="720" w:gutter="0"/>
          <w:cols w:space="720"/>
        </w:sectPr>
      </w:pPr>
      <w:r w:rsidRPr="004C7AAE">
        <w:rPr>
          <w:b/>
          <w:sz w:val="28"/>
        </w:rPr>
        <w:tab/>
      </w:r>
      <w:r w:rsidRPr="004C7AAE">
        <w:rPr>
          <w:b/>
          <w:sz w:val="28"/>
        </w:rPr>
        <w:tab/>
      </w:r>
      <w:r w:rsidRPr="004C7AAE">
        <w:rPr>
          <w:rFonts w:ascii="inherit" w:hAnsi="inherit"/>
          <w:color w:val="5D5D5D"/>
          <w:sz w:val="18"/>
        </w:rPr>
        <w:t> </w:t>
      </w:r>
    </w:p>
    <w:p w:rsidR="00253E73" w:rsidRPr="004C7AAE" w:rsidRDefault="00D05F22">
      <w:pPr>
        <w:jc w:val="center"/>
      </w:pPr>
      <w:r w:rsidRPr="004C7AAE">
        <w:lastRenderedPageBreak/>
        <w:t xml:space="preserve">   </w:t>
      </w:r>
      <w:r w:rsidR="008B5033">
        <w:t xml:space="preserve">                                                                                                                                                  </w:t>
      </w:r>
      <w:r w:rsidR="00C16ED7" w:rsidRPr="004C7AAE">
        <w:t xml:space="preserve">Приложение </w:t>
      </w:r>
      <w:r w:rsidR="008B5033">
        <w:t xml:space="preserve"> </w:t>
      </w:r>
      <w:r w:rsidR="00C16ED7" w:rsidRPr="004C7AAE">
        <w:t>к постановлению</w:t>
      </w:r>
    </w:p>
    <w:p w:rsidR="00253E73" w:rsidRPr="004C7AAE" w:rsidRDefault="00C16ED7">
      <w:pPr>
        <w:jc w:val="center"/>
      </w:pPr>
      <w:r w:rsidRPr="004C7AAE">
        <w:t xml:space="preserve">                                                                                                                                                                     </w:t>
      </w:r>
      <w:r w:rsidR="00A125B9" w:rsidRPr="004C7AAE">
        <w:t xml:space="preserve">   </w:t>
      </w:r>
      <w:r w:rsidR="00627542" w:rsidRPr="004C7AAE">
        <w:t xml:space="preserve"> </w:t>
      </w:r>
      <w:r w:rsidR="00524C15">
        <w:t xml:space="preserve"> </w:t>
      </w:r>
      <w:r w:rsidR="005A670F">
        <w:t xml:space="preserve"> </w:t>
      </w:r>
      <w:r w:rsidR="00CA0EDA">
        <w:t xml:space="preserve">  </w:t>
      </w:r>
      <w:r w:rsidRPr="004C7AAE">
        <w:t xml:space="preserve">администрации </w:t>
      </w:r>
      <w:r w:rsidR="00231AA8" w:rsidRPr="004C7AAE">
        <w:t>округа</w:t>
      </w:r>
      <w:r w:rsidRPr="004C7AAE">
        <w:t xml:space="preserve"> от </w:t>
      </w:r>
      <w:r w:rsidR="00CA0EDA">
        <w:t>27.12.2024</w:t>
      </w:r>
      <w:r w:rsidR="00627542" w:rsidRPr="004C7AAE">
        <w:t xml:space="preserve"> </w:t>
      </w:r>
      <w:r w:rsidRPr="004C7AAE">
        <w:t xml:space="preserve"> № </w:t>
      </w:r>
      <w:r w:rsidR="00CA0EDA">
        <w:t>1643</w:t>
      </w:r>
    </w:p>
    <w:p w:rsidR="00253E73" w:rsidRPr="004C7AAE" w:rsidRDefault="00C16ED7">
      <w:pPr>
        <w:jc w:val="center"/>
        <w:rPr>
          <w:b/>
          <w:sz w:val="28"/>
        </w:rPr>
      </w:pPr>
      <w:r w:rsidRPr="004C7AAE">
        <w:t xml:space="preserve">                                                                                                                                         </w:t>
      </w:r>
    </w:p>
    <w:p w:rsidR="00253E73" w:rsidRPr="004C7AAE" w:rsidRDefault="00C16ED7">
      <w:pPr>
        <w:spacing w:line="252" w:lineRule="atLeast"/>
        <w:ind w:right="-10"/>
        <w:rPr>
          <w:color w:val="5D5D5D"/>
        </w:rPr>
      </w:pPr>
      <w:r w:rsidRPr="004C7AAE">
        <w:rPr>
          <w:rFonts w:ascii="inherit" w:hAnsi="inherit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3DBA">
        <w:rPr>
          <w:rFonts w:ascii="inherit" w:hAnsi="inherit"/>
          <w:sz w:val="18"/>
        </w:rPr>
        <w:t>«</w:t>
      </w:r>
      <w:r w:rsidRPr="004C7AAE">
        <w:rPr>
          <w:rFonts w:ascii="inherit" w:hAnsi="inherit"/>
          <w:sz w:val="18"/>
        </w:rPr>
        <w:t xml:space="preserve"> </w:t>
      </w:r>
      <w:r w:rsidRPr="004C7AAE">
        <w:t>Приложение 5</w:t>
      </w:r>
    </w:p>
    <w:p w:rsidR="00253E73" w:rsidRPr="004C7AAE" w:rsidRDefault="00C16ED7">
      <w:pPr>
        <w:spacing w:line="252" w:lineRule="atLeast"/>
        <w:ind w:left="11340" w:right="-10"/>
      </w:pPr>
      <w:r w:rsidRPr="004C7AAE">
        <w:t>к муниципальной программе</w:t>
      </w:r>
    </w:p>
    <w:p w:rsidR="00253E73" w:rsidRPr="004C7AAE" w:rsidRDefault="00253E73">
      <w:pPr>
        <w:ind w:left="5664" w:firstLine="708"/>
        <w:rPr>
          <w:b/>
          <w:i/>
          <w:sz w:val="28"/>
        </w:rPr>
      </w:pPr>
    </w:p>
    <w:p w:rsidR="00253E73" w:rsidRPr="004C7AAE" w:rsidRDefault="00C16ED7">
      <w:pPr>
        <w:widowControl w:val="0"/>
        <w:tabs>
          <w:tab w:val="left" w:pos="3544"/>
        </w:tabs>
        <w:jc w:val="center"/>
        <w:rPr>
          <w:b/>
        </w:rPr>
      </w:pPr>
      <w:r w:rsidRPr="004C7AAE">
        <w:rPr>
          <w:b/>
        </w:rPr>
        <w:t>План реализации муниципальной программы</w:t>
      </w:r>
    </w:p>
    <w:p w:rsidR="00253E73" w:rsidRPr="004C7AAE" w:rsidRDefault="00C16ED7">
      <w:pPr>
        <w:spacing w:after="200" w:line="276" w:lineRule="auto"/>
        <w:jc w:val="center"/>
        <w:rPr>
          <w:b/>
        </w:rPr>
      </w:pPr>
      <w:r w:rsidRPr="004C7AAE">
        <w:rPr>
          <w:b/>
        </w:rPr>
        <w:t xml:space="preserve">«Экономическое развитие Белозерского муниципального </w:t>
      </w:r>
      <w:r w:rsidR="00AB59F8" w:rsidRPr="004C7AAE">
        <w:rPr>
          <w:b/>
        </w:rPr>
        <w:t>округа</w:t>
      </w:r>
      <w:r w:rsidRPr="004C7AAE">
        <w:rPr>
          <w:b/>
        </w:rPr>
        <w:t xml:space="preserve">  на 202</w:t>
      </w:r>
      <w:r w:rsidR="00AB59F8" w:rsidRPr="004C7AAE">
        <w:rPr>
          <w:b/>
        </w:rPr>
        <w:t>3</w:t>
      </w:r>
      <w:r w:rsidRPr="004C7AAE">
        <w:rPr>
          <w:b/>
        </w:rPr>
        <w:t xml:space="preserve"> – 202</w:t>
      </w:r>
      <w:r w:rsidR="00AB59F8" w:rsidRPr="004C7AAE">
        <w:rPr>
          <w:b/>
        </w:rPr>
        <w:t>7</w:t>
      </w:r>
      <w:r w:rsidRPr="004C7AAE">
        <w:rPr>
          <w:b/>
        </w:rPr>
        <w:t xml:space="preserve"> годы» </w:t>
      </w:r>
    </w:p>
    <w:tbl>
      <w:tblPr>
        <w:tblW w:w="194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940"/>
        <w:gridCol w:w="1250"/>
        <w:gridCol w:w="1276"/>
        <w:gridCol w:w="3827"/>
        <w:gridCol w:w="1134"/>
        <w:gridCol w:w="992"/>
        <w:gridCol w:w="993"/>
        <w:gridCol w:w="992"/>
        <w:gridCol w:w="992"/>
        <w:gridCol w:w="594"/>
        <w:gridCol w:w="991"/>
        <w:gridCol w:w="991"/>
        <w:gridCol w:w="993"/>
      </w:tblGrid>
      <w:tr w:rsidR="00253E73" w:rsidRPr="004C7AAE" w:rsidTr="008B19C3"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widowControl w:val="0"/>
              <w:jc w:val="center"/>
            </w:pPr>
            <w:r w:rsidRPr="004C7AAE"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widowControl w:val="0"/>
              <w:jc w:val="center"/>
            </w:pPr>
            <w:r w:rsidRPr="004C7AAE">
              <w:t>Ответственный исполнитель (Ф.И.О., должность)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widowControl w:val="0"/>
              <w:jc w:val="center"/>
            </w:pPr>
            <w:r w:rsidRPr="004C7AAE">
              <w:t>Срок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widowControl w:val="0"/>
              <w:jc w:val="center"/>
            </w:pPr>
            <w:r w:rsidRPr="004C7AAE">
              <w:t>Ожидаемый непосредственный результат (краткое описание)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widowControl w:val="0"/>
              <w:jc w:val="center"/>
            </w:pPr>
            <w:r w:rsidRPr="004C7AAE">
              <w:t>Финансирование (тыс. руб.)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</w:tr>
      <w:tr w:rsidR="00253E73" w:rsidRPr="004C7AAE" w:rsidTr="008B19C3">
        <w:trPr>
          <w:trHeight w:val="322"/>
        </w:trPr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253E73"/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253E73"/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widowControl w:val="0"/>
              <w:jc w:val="center"/>
            </w:pPr>
            <w:r w:rsidRPr="004C7AAE"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widowControl w:val="0"/>
              <w:jc w:val="center"/>
            </w:pPr>
            <w:r w:rsidRPr="004C7AAE">
              <w:t>окончания реализации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253E73"/>
        </w:tc>
        <w:tc>
          <w:tcPr>
            <w:tcW w:w="510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253E73"/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</w:tr>
      <w:tr w:rsidR="00231AA8" w:rsidRPr="004C7AAE" w:rsidTr="008B19C3"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/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/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widowControl w:val="0"/>
              <w:jc w:val="center"/>
            </w:pPr>
            <w:r w:rsidRPr="004C7AAE"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89216D">
            <w:pPr>
              <w:widowControl w:val="0"/>
              <w:jc w:val="center"/>
            </w:pPr>
            <w:r w:rsidRPr="004C7AAE">
              <w:t>2024</w:t>
            </w:r>
          </w:p>
          <w:p w:rsidR="00231AA8" w:rsidRPr="004C7AAE" w:rsidRDefault="00231AA8" w:rsidP="0089216D">
            <w:pPr>
              <w:widowControl w:val="0"/>
              <w:jc w:val="center"/>
            </w:pPr>
            <w:r w:rsidRPr="004C7AAE"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89216D">
            <w:pPr>
              <w:widowControl w:val="0"/>
              <w:jc w:val="center"/>
            </w:pPr>
            <w:r w:rsidRPr="004C7AAE">
              <w:t>2025</w:t>
            </w:r>
          </w:p>
          <w:p w:rsidR="00231AA8" w:rsidRPr="004C7AAE" w:rsidRDefault="00231AA8" w:rsidP="0089216D">
            <w:pPr>
              <w:widowControl w:val="0"/>
              <w:jc w:val="center"/>
            </w:pPr>
            <w:r w:rsidRPr="004C7AAE"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89216D">
            <w:pPr>
              <w:widowControl w:val="0"/>
              <w:jc w:val="center"/>
            </w:pPr>
            <w:r w:rsidRPr="004C7AAE">
              <w:t>2026</w:t>
            </w:r>
          </w:p>
          <w:p w:rsidR="00231AA8" w:rsidRPr="004C7AAE" w:rsidRDefault="00231AA8" w:rsidP="0089216D">
            <w:pPr>
              <w:widowControl w:val="0"/>
              <w:jc w:val="center"/>
            </w:pPr>
            <w:r w:rsidRPr="004C7AAE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89216D">
            <w:pPr>
              <w:widowControl w:val="0"/>
              <w:jc w:val="center"/>
            </w:pPr>
            <w:r w:rsidRPr="004C7AAE">
              <w:t>2027</w:t>
            </w:r>
          </w:p>
          <w:p w:rsidR="00231AA8" w:rsidRPr="004C7AAE" w:rsidRDefault="00231AA8" w:rsidP="0089216D">
            <w:pPr>
              <w:widowControl w:val="0"/>
              <w:jc w:val="center"/>
            </w:pPr>
            <w:r w:rsidRPr="004C7AAE">
              <w:t>год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</w:tr>
      <w:tr w:rsidR="00253E73" w:rsidRPr="004C7AAE" w:rsidTr="008B19C3">
        <w:trPr>
          <w:trHeight w:val="24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10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</w:tr>
      <w:tr w:rsidR="00231AA8" w:rsidRPr="004C7AA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Основное мероприятие 1 Развитие малого и среднего предпринимательства на территории Белозерского муниципального округа</w:t>
            </w:r>
          </w:p>
          <w:p w:rsidR="00231AA8" w:rsidRPr="004C7AAE" w:rsidRDefault="00231AA8" w:rsidP="0089216D">
            <w:pPr>
              <w:widowControl w:val="0"/>
              <w:spacing w:after="200"/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C87C3A" w:rsidP="0089216D">
            <w:pPr>
              <w:widowControl w:val="0"/>
              <w:spacing w:after="200"/>
              <w:rPr>
                <w:sz w:val="22"/>
              </w:rPr>
            </w:pPr>
            <w:r>
              <w:rPr>
                <w:sz w:val="22"/>
              </w:rPr>
              <w:t>Быстрова Мария Владимировна</w:t>
            </w:r>
            <w:r w:rsidR="00231AA8" w:rsidRPr="004C7AAE">
              <w:rPr>
                <w:sz w:val="22"/>
              </w:rPr>
              <w:t>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3F218C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</w:t>
            </w:r>
            <w:r w:rsidR="003F218C" w:rsidRPr="004C7AAE">
              <w:rPr>
                <w:sz w:val="22"/>
              </w:rPr>
              <w:t>6</w:t>
            </w:r>
            <w:r w:rsidRPr="004C7AAE">
              <w:rPr>
                <w:sz w:val="22"/>
              </w:rPr>
              <w:t>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DD6D41" w:rsidP="00DA5043">
            <w:pPr>
              <w:spacing w:after="200" w:line="276" w:lineRule="auto"/>
              <w:jc w:val="center"/>
              <w:rPr>
                <w:sz w:val="22"/>
              </w:rPr>
            </w:pPr>
            <w:r w:rsidRPr="00DD6D41">
              <w:rPr>
                <w:sz w:val="22"/>
              </w:rPr>
              <w:t>33</w:t>
            </w:r>
            <w:r w:rsidR="00DA5043">
              <w:rPr>
                <w:sz w:val="22"/>
              </w:rPr>
              <w:t>5</w:t>
            </w:r>
            <w:r w:rsidRPr="00DD6D41">
              <w:rPr>
                <w:sz w:val="22"/>
              </w:rPr>
              <w:t>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7E665F" w:rsidP="00DF62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14</w:t>
            </w:r>
            <w:r w:rsidR="00DF626D" w:rsidRPr="004C7AAE">
              <w:rPr>
                <w:sz w:val="22"/>
              </w:rPr>
              <w:t>2</w:t>
            </w:r>
            <w:r w:rsidRPr="004C7AAE">
              <w:rPr>
                <w:sz w:val="22"/>
              </w:rPr>
              <w:t>7,</w:t>
            </w:r>
            <w:r w:rsidR="00DF626D" w:rsidRPr="004C7AAE">
              <w:rPr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DF626D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1427,8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A04ED8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386,4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</w:tr>
      <w:tr w:rsidR="00231AA8" w:rsidRPr="004C7AA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 xml:space="preserve">Мероприятие 1.1 Реализация мероприятий, направленных на формирование </w:t>
            </w:r>
            <w:r w:rsidRPr="004C7AAE">
              <w:rPr>
                <w:sz w:val="22"/>
              </w:rPr>
              <w:lastRenderedPageBreak/>
              <w:t>положительного образа предпринимателя, популяризацию роли предпринимательства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C87C3A" w:rsidP="0089216D">
            <w:pPr>
              <w:widowControl w:val="0"/>
              <w:spacing w:after="200"/>
              <w:rPr>
                <w:sz w:val="22"/>
              </w:rPr>
            </w:pPr>
            <w:r w:rsidRPr="00C87C3A">
              <w:rPr>
                <w:sz w:val="22"/>
              </w:rPr>
              <w:lastRenderedPageBreak/>
              <w:t>Быстрова Мария Владимировна</w:t>
            </w:r>
            <w:r w:rsidR="00231AA8" w:rsidRPr="004C7AAE">
              <w:rPr>
                <w:sz w:val="22"/>
              </w:rPr>
              <w:t>, начальник управления социально-</w:t>
            </w:r>
            <w:r w:rsidR="00231AA8" w:rsidRPr="004C7AAE">
              <w:rPr>
                <w:sz w:val="22"/>
              </w:rPr>
              <w:lastRenderedPageBreak/>
              <w:t>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 xml:space="preserve">Информирование о реализуемых мерах господдержки СМСП. Организация и проведение торжественного приема Главой округа в связи с Днем российского </w:t>
            </w:r>
            <w:r w:rsidRPr="004C7AAE">
              <w:rPr>
                <w:sz w:val="22"/>
              </w:rPr>
              <w:lastRenderedPageBreak/>
              <w:t>предпринимательства, Днем работников торговли. Проведение заседаний Совета по развитию МСП в Белозерском муниципальном округе с целью рассмотрения и решения вопросов,  касающихся интересов предпринимателей.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3F218C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1</w:t>
            </w:r>
            <w:r w:rsidR="00231AA8"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</w:tr>
      <w:tr w:rsidR="00231AA8" w:rsidRPr="004C7AA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lastRenderedPageBreak/>
              <w:t>Мероприятие 1.2 Проведение мониторинга и анализа финансовых, экономических, социальных и иных показателей развития малого и среднего бизнеса.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C87C3A" w:rsidP="000B3B07">
            <w:pPr>
              <w:rPr>
                <w:sz w:val="22"/>
                <w:szCs w:val="22"/>
              </w:rPr>
            </w:pPr>
            <w:r w:rsidRPr="00C87C3A">
              <w:rPr>
                <w:sz w:val="22"/>
                <w:szCs w:val="22"/>
              </w:rPr>
              <w:t>Быстрова Мария Владимировна</w:t>
            </w:r>
            <w:r w:rsidR="00231AA8" w:rsidRPr="004C7AAE">
              <w:rPr>
                <w:sz w:val="22"/>
                <w:szCs w:val="22"/>
              </w:rPr>
              <w:t xml:space="preserve">, начальник управления социально-экономического управления администрации Белозерского муниципального округа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Мониторинг показателей деятельности субъектов МСП; ведение реестра субъектов малого предпринимательства.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594" w:type="dxa"/>
            <w:tcBorders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>
            <w:pPr>
              <w:widowControl w:val="0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>
            <w:pPr>
              <w:widowControl w:val="0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</w:tr>
      <w:tr w:rsidR="00E12491" w:rsidRPr="004C7AAE" w:rsidTr="00E12491">
        <w:trPr>
          <w:trHeight w:val="318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 xml:space="preserve">Мероприятие 1.3 Предоставление в аренду имущества округа, включенного в перечень имущества округа, предназначенного для передачи во владение и (или) пользование субъектам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 </w:t>
            </w:r>
            <w:r w:rsidRPr="004C7AAE">
              <w:rPr>
                <w:sz w:val="22"/>
                <w:szCs w:val="22"/>
              </w:rPr>
              <w:lastRenderedPageBreak/>
              <w:t>доход»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lastRenderedPageBreak/>
              <w:t>Шашкина Светлана Александровн</w:t>
            </w:r>
            <w:proofErr w:type="gramStart"/>
            <w:r w:rsidRPr="004C7AAE">
              <w:rPr>
                <w:sz w:val="22"/>
                <w:szCs w:val="22"/>
              </w:rPr>
              <w:t>а-</w:t>
            </w:r>
            <w:proofErr w:type="gramEnd"/>
            <w:r w:rsidRPr="004C7AAE">
              <w:rPr>
                <w:sz w:val="22"/>
                <w:szCs w:val="22"/>
              </w:rPr>
              <w:t xml:space="preserve"> начальник управления имущественных отношений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Обеспечение субъектов МСП, физических лиц, не являющимися индивидуальными предпринимателями и применяющими специальный налоговый режим «Налог на профессиональный  доход»,   необходимым для осуществления предпринимательской деятельности имуществом.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89216D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 w:rsidP="0089216D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 w:rsidP="0089216D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 w:rsidP="0089216D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 w:rsidP="0089216D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594" w:type="dxa"/>
            <w:tcBorders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>
            <w:pPr>
              <w:widowControl w:val="0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/>
        </w:tc>
      </w:tr>
      <w:tr w:rsidR="008B19C3" w:rsidRPr="004C7AA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E82AD1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lastRenderedPageBreak/>
              <w:t>Мероприятие 1.4 Оказание субъектам малого и среднего предпринимательства имущественной поддержки в виде передачи в аренду имущества округа, не включенного в перечень имущества округа, предназначенного для передачи во владение и (или) пользование субъектам малого и среднего предпринимательства.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E82AD1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Шашкина Светлана Александровн</w:t>
            </w:r>
            <w:proofErr w:type="gramStart"/>
            <w:r w:rsidRPr="004C7AAE">
              <w:rPr>
                <w:sz w:val="22"/>
                <w:szCs w:val="22"/>
              </w:rPr>
              <w:t>а-</w:t>
            </w:r>
            <w:proofErr w:type="gramEnd"/>
            <w:r w:rsidRPr="004C7AAE">
              <w:rPr>
                <w:sz w:val="22"/>
                <w:szCs w:val="22"/>
              </w:rPr>
              <w:t xml:space="preserve"> начальник управления имущественных отношений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E82AD1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E82AD1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E82AD1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Обеспечение субъектов МСП необходимым для осуществления предпринимательской деятельности имуществом с применен</w:t>
            </w:r>
            <w:r w:rsidR="00677B1C" w:rsidRPr="004C7AAE">
              <w:rPr>
                <w:sz w:val="22"/>
                <w:szCs w:val="22"/>
              </w:rPr>
              <w:t>ием установленных коэффициентов</w:t>
            </w:r>
            <w:r w:rsidRPr="004C7AA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</w:tr>
      <w:tr w:rsidR="00E12491" w:rsidRPr="004C7AAE" w:rsidTr="00C87C3A">
        <w:trPr>
          <w:trHeight w:val="318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89216D">
            <w:pPr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 xml:space="preserve">Мероприятие 1.5 Предоставление субсидий субъектам малого и среднего предпринимательства </w:t>
            </w:r>
          </w:p>
          <w:p w:rsidR="00E12491" w:rsidRPr="004C7AAE" w:rsidRDefault="00E12491" w:rsidP="0089216D">
            <w:pPr>
              <w:widowControl w:val="0"/>
              <w:spacing w:after="200"/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C87C3A" w:rsidP="0089216D">
            <w:pPr>
              <w:widowControl w:val="0"/>
              <w:spacing w:after="200"/>
              <w:rPr>
                <w:sz w:val="22"/>
              </w:rPr>
            </w:pPr>
            <w:r w:rsidRPr="00C87C3A">
              <w:rPr>
                <w:sz w:val="22"/>
              </w:rPr>
              <w:t>Быстрова Мария Владимировна</w:t>
            </w:r>
            <w:r w:rsidR="00E12491" w:rsidRPr="004C7AAE">
              <w:rPr>
                <w:sz w:val="22"/>
              </w:rPr>
              <w:t>, начальник управления социально-экономического управления администрации Белозерского муниципального округа</w:t>
            </w:r>
          </w:p>
          <w:p w:rsidR="00E12491" w:rsidRPr="004C7AAE" w:rsidRDefault="00E12491" w:rsidP="0089216D">
            <w:pPr>
              <w:widowControl w:val="0"/>
              <w:spacing w:after="200"/>
              <w:rPr>
                <w:sz w:val="22"/>
              </w:rPr>
            </w:pPr>
            <w:proofErr w:type="spellStart"/>
            <w:r w:rsidRPr="004C7AAE">
              <w:rPr>
                <w:sz w:val="22"/>
              </w:rPr>
              <w:t>Хансен</w:t>
            </w:r>
            <w:proofErr w:type="spellEnd"/>
            <w:r w:rsidRPr="004C7AAE">
              <w:rPr>
                <w:sz w:val="22"/>
              </w:rPr>
              <w:t xml:space="preserve"> Светлана Владимировн</w:t>
            </w:r>
            <w:proofErr w:type="gramStart"/>
            <w:r w:rsidRPr="004C7AAE">
              <w:rPr>
                <w:sz w:val="22"/>
              </w:rPr>
              <w:t>а-</w:t>
            </w:r>
            <w:proofErr w:type="gramEnd"/>
            <w:r w:rsidRPr="004C7AAE">
              <w:rPr>
                <w:sz w:val="22"/>
              </w:rPr>
              <w:t xml:space="preserve"> </w:t>
            </w:r>
            <w:r w:rsidR="00C87C3A">
              <w:rPr>
                <w:sz w:val="22"/>
              </w:rPr>
              <w:t xml:space="preserve">заместитель главы округа, </w:t>
            </w:r>
            <w:r w:rsidRPr="004C7AAE">
              <w:rPr>
                <w:sz w:val="22"/>
              </w:rPr>
              <w:t xml:space="preserve">начальник финансового управления администрации Белозерского муниципального </w:t>
            </w:r>
            <w:r w:rsidRPr="004C7AAE">
              <w:rPr>
                <w:sz w:val="22"/>
              </w:rPr>
              <w:lastRenderedPageBreak/>
              <w:t>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89216D">
            <w:pPr>
              <w:widowControl w:val="0"/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Стимулирование развития предпринимательской деятельности на территории округа путем предоставления субсидий из бюджета округа  для предпринимателей.</w:t>
            </w:r>
          </w:p>
          <w:p w:rsidR="00E12491" w:rsidRPr="004C7AAE" w:rsidRDefault="00E12491" w:rsidP="0089216D">
            <w:pPr>
              <w:widowControl w:val="0"/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Порядок предоставления субсидий определяется постановлением 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20,0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/>
        </w:tc>
      </w:tr>
      <w:tr w:rsidR="008B19C3" w:rsidRPr="004C7AAE" w:rsidTr="008B19C3">
        <w:trPr>
          <w:trHeight w:val="101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 xml:space="preserve">Мероприятие 1.6  </w:t>
            </w:r>
          </w:p>
          <w:p w:rsidR="008B19C3" w:rsidRPr="004C7AAE" w:rsidRDefault="008B19C3" w:rsidP="0089216D">
            <w:pPr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Оказание субъектам малого и среднего предпринимательства, в том числе социальным предприятиям, а также физическим лицам, не являющимися индивидуальными предпринимателями и применяющими специальный налоговый режим «Налог на профессиональный  доход»,  информационной поддержки.</w:t>
            </w:r>
          </w:p>
          <w:p w:rsidR="008B19C3" w:rsidRPr="004C7AAE" w:rsidRDefault="008B19C3" w:rsidP="0089216D">
            <w:pPr>
              <w:widowControl w:val="0"/>
              <w:spacing w:after="200"/>
              <w:ind w:firstLine="540"/>
              <w:contextualSpacing/>
              <w:jc w:val="both"/>
              <w:rPr>
                <w:sz w:val="22"/>
              </w:rPr>
            </w:pPr>
            <w:r w:rsidRPr="004C7AAE">
              <w:rPr>
                <w:sz w:val="22"/>
              </w:rPr>
              <w:t>.</w:t>
            </w:r>
          </w:p>
          <w:p w:rsidR="008B19C3" w:rsidRPr="004C7AAE" w:rsidRDefault="008B19C3" w:rsidP="0089216D">
            <w:pPr>
              <w:spacing w:after="200"/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C87C3A" w:rsidP="0089216D">
            <w:pPr>
              <w:widowControl w:val="0"/>
              <w:spacing w:after="200"/>
              <w:rPr>
                <w:sz w:val="22"/>
              </w:rPr>
            </w:pPr>
            <w:r w:rsidRPr="00C87C3A">
              <w:rPr>
                <w:sz w:val="22"/>
              </w:rPr>
              <w:t>Быстрова Мария Владимировна</w:t>
            </w:r>
            <w:r w:rsidR="008B19C3" w:rsidRPr="004C7AAE">
              <w:rPr>
                <w:sz w:val="22"/>
              </w:rPr>
              <w:t>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Оказание информационной поддержки субъектам малого и среднего предпринимательства, в том числе социальным предприятиям, а также физическим лицам, не являющимися индивидуальными предпринимателями и применяющими специальный налоговый режим «Налог на профессиональный  доход»,    по вопросам ведения бизнеса.</w:t>
            </w:r>
          </w:p>
          <w:p w:rsidR="008B19C3" w:rsidRPr="004C7AAE" w:rsidRDefault="008B19C3" w:rsidP="003438F5">
            <w:pPr>
              <w:jc w:val="both"/>
              <w:rPr>
                <w:sz w:val="22"/>
              </w:rPr>
            </w:pPr>
            <w:r w:rsidRPr="004C7AAE">
              <w:rPr>
                <w:sz w:val="22"/>
              </w:rPr>
              <w:t>Проведение встреч, совещаний, «круглых столов» по актуальным вопросам поддержки МСП;</w:t>
            </w:r>
          </w:p>
          <w:p w:rsidR="008B19C3" w:rsidRPr="004C7AAE" w:rsidRDefault="008B19C3" w:rsidP="003438F5">
            <w:pPr>
              <w:jc w:val="both"/>
              <w:rPr>
                <w:sz w:val="22"/>
              </w:rPr>
            </w:pPr>
            <w:r w:rsidRPr="004C7AAE">
              <w:rPr>
                <w:sz w:val="22"/>
              </w:rPr>
              <w:t xml:space="preserve">участие в выставках и ярмарках; </w:t>
            </w:r>
          </w:p>
          <w:p w:rsidR="008B19C3" w:rsidRPr="004C7AAE" w:rsidRDefault="008B19C3" w:rsidP="003438F5">
            <w:pPr>
              <w:jc w:val="both"/>
              <w:rPr>
                <w:sz w:val="22"/>
              </w:rPr>
            </w:pPr>
            <w:r w:rsidRPr="004C7AAE">
              <w:rPr>
                <w:sz w:val="22"/>
              </w:rPr>
              <w:t xml:space="preserve">ведение раздела «Малый бизнес» на сайте Белозерского муниципального округа; </w:t>
            </w:r>
          </w:p>
          <w:p w:rsidR="008B19C3" w:rsidRPr="004C7AAE" w:rsidRDefault="008B19C3" w:rsidP="003438F5">
            <w:pPr>
              <w:jc w:val="both"/>
              <w:rPr>
                <w:sz w:val="22"/>
              </w:rPr>
            </w:pPr>
            <w:r w:rsidRPr="004C7AAE">
              <w:rPr>
                <w:sz w:val="22"/>
              </w:rPr>
              <w:t xml:space="preserve">организация размещения муниципального заказа у субъектов малого и среднего предпринимательства; </w:t>
            </w:r>
          </w:p>
          <w:p w:rsidR="008B19C3" w:rsidRPr="004C7AAE" w:rsidRDefault="008B19C3" w:rsidP="003438F5">
            <w:pPr>
              <w:jc w:val="both"/>
              <w:rPr>
                <w:sz w:val="22"/>
              </w:rPr>
            </w:pPr>
            <w:r w:rsidRPr="004C7AAE">
              <w:rPr>
                <w:sz w:val="22"/>
              </w:rPr>
              <w:t xml:space="preserve">проведение обучающих семинаров, в </w:t>
            </w:r>
            <w:proofErr w:type="spellStart"/>
            <w:r w:rsidRPr="004C7AAE">
              <w:rPr>
                <w:sz w:val="22"/>
              </w:rPr>
              <w:t>т.ч</w:t>
            </w:r>
            <w:proofErr w:type="spellEnd"/>
            <w:r w:rsidRPr="004C7AAE">
              <w:rPr>
                <w:sz w:val="22"/>
              </w:rPr>
              <w:t>. с участием организаций инфраструктуры поддержки субъектов МСП.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</w:tr>
      <w:tr w:rsidR="008B19C3" w:rsidRPr="004C7AA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jc w:val="both"/>
              <w:rPr>
                <w:sz w:val="22"/>
              </w:rPr>
            </w:pPr>
            <w:proofErr w:type="gramStart"/>
            <w:r w:rsidRPr="004C7AAE">
              <w:rPr>
                <w:sz w:val="22"/>
              </w:rPr>
              <w:t xml:space="preserve">Мероприятие 1.7 Создание условий для обеспечения поселений, входящих в состав муниципального округа области, услугами торговли в части обеспечения жителей малонаселенных и (или) труднодоступных населенных пунктов, в </w:t>
            </w:r>
            <w:r w:rsidRPr="004C7AAE">
              <w:rPr>
                <w:sz w:val="22"/>
              </w:rPr>
              <w:lastRenderedPageBreak/>
              <w:t>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и реализации продовольственных товаров в малонаселенные и</w:t>
            </w:r>
            <w:proofErr w:type="gramEnd"/>
            <w:r w:rsidRPr="004C7AAE">
              <w:rPr>
                <w:sz w:val="22"/>
              </w:rPr>
              <w:t xml:space="preserve"> (или) труднодоступные населенные пункты и приобретение специализированного автотранспорта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C87C3A" w:rsidP="0089216D">
            <w:pPr>
              <w:widowControl w:val="0"/>
              <w:spacing w:after="200"/>
              <w:rPr>
                <w:sz w:val="22"/>
              </w:rPr>
            </w:pPr>
            <w:r w:rsidRPr="00C87C3A">
              <w:rPr>
                <w:sz w:val="22"/>
              </w:rPr>
              <w:lastRenderedPageBreak/>
              <w:t>Быстрова Мария Владимировна</w:t>
            </w:r>
            <w:r w:rsidR="008B19C3" w:rsidRPr="004C7AAE">
              <w:rPr>
                <w:sz w:val="22"/>
              </w:rPr>
              <w:t>, начальник управления социально-экономического управления администрации Белозерского муниципального округа</w:t>
            </w:r>
          </w:p>
          <w:p w:rsidR="008B19C3" w:rsidRPr="004C7AAE" w:rsidRDefault="00C87C3A" w:rsidP="0089216D">
            <w:pPr>
              <w:widowControl w:val="0"/>
              <w:spacing w:after="200"/>
              <w:rPr>
                <w:sz w:val="22"/>
              </w:rPr>
            </w:pPr>
            <w:proofErr w:type="spellStart"/>
            <w:r w:rsidRPr="00C87C3A">
              <w:rPr>
                <w:sz w:val="22"/>
              </w:rPr>
              <w:lastRenderedPageBreak/>
              <w:t>Хансен</w:t>
            </w:r>
            <w:proofErr w:type="spellEnd"/>
            <w:r w:rsidRPr="00C87C3A">
              <w:rPr>
                <w:sz w:val="22"/>
              </w:rPr>
              <w:t xml:space="preserve"> Светлана Владимировн</w:t>
            </w:r>
            <w:proofErr w:type="gramStart"/>
            <w:r w:rsidRPr="00C87C3A">
              <w:rPr>
                <w:sz w:val="22"/>
              </w:rPr>
              <w:t>а-</w:t>
            </w:r>
            <w:proofErr w:type="gramEnd"/>
            <w:r w:rsidRPr="00C87C3A">
              <w:rPr>
                <w:sz w:val="22"/>
              </w:rPr>
              <w:t xml:space="preserve"> заместитель главы округа, начальник финансового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 xml:space="preserve">Предоставление субсидий организациям любых форм собственности и индивидуальным предпринимателям на развитие мобильной торговли в малонаселенных </w:t>
            </w:r>
            <w:proofErr w:type="gramStart"/>
            <w:r w:rsidRPr="004C7AAE">
              <w:rPr>
                <w:sz w:val="22"/>
              </w:rPr>
              <w:t>и(</w:t>
            </w:r>
            <w:proofErr w:type="gramEnd"/>
            <w:r w:rsidRPr="004C7AAE">
              <w:rPr>
                <w:sz w:val="22"/>
              </w:rPr>
              <w:t xml:space="preserve">или)  труднодоступных населенных пунктах.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356,4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Бюджет округа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17,8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Областно</w:t>
            </w:r>
            <w:r w:rsidRPr="004C7AAE">
              <w:rPr>
                <w:sz w:val="22"/>
              </w:rPr>
              <w:lastRenderedPageBreak/>
              <w:t>й бюджет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095C40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2925,1</w:t>
            </w:r>
          </w:p>
          <w:p w:rsidR="00D3532A" w:rsidRPr="004C7AAE" w:rsidRDefault="00D3532A" w:rsidP="0089216D">
            <w:pPr>
              <w:spacing w:after="200" w:line="276" w:lineRule="auto"/>
              <w:jc w:val="center"/>
              <w:rPr>
                <w:sz w:val="22"/>
              </w:rPr>
            </w:pP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Бюджет округа</w:t>
            </w:r>
          </w:p>
          <w:p w:rsidR="00D3532A" w:rsidRPr="004C7AAE" w:rsidRDefault="00C95129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C95129">
              <w:rPr>
                <w:sz w:val="22"/>
              </w:rPr>
              <w:t>853</w:t>
            </w:r>
            <w:r w:rsidR="00D3532A" w:rsidRPr="00C95129">
              <w:rPr>
                <w:sz w:val="22"/>
              </w:rPr>
              <w:t>,</w:t>
            </w:r>
            <w:r w:rsidRPr="00C95129">
              <w:rPr>
                <w:sz w:val="22"/>
              </w:rPr>
              <w:t>5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Областно</w:t>
            </w:r>
            <w:r w:rsidRPr="004C7AAE">
              <w:rPr>
                <w:sz w:val="22"/>
              </w:rPr>
              <w:lastRenderedPageBreak/>
              <w:t>й бюджет</w:t>
            </w:r>
          </w:p>
          <w:p w:rsidR="008B19C3" w:rsidRPr="004C7AAE" w:rsidRDefault="00C95129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2071,6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356,4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Бюджет округа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17,8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Областно</w:t>
            </w:r>
            <w:r w:rsidRPr="004C7AAE">
              <w:rPr>
                <w:sz w:val="22"/>
              </w:rPr>
              <w:lastRenderedPageBreak/>
              <w:t>й бюджет</w:t>
            </w:r>
          </w:p>
          <w:p w:rsidR="008B19C3" w:rsidRPr="004C7AAE" w:rsidRDefault="008B19C3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356,4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Бюджет округа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17,8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Областно</w:t>
            </w:r>
            <w:r w:rsidRPr="004C7AAE">
              <w:rPr>
                <w:sz w:val="22"/>
              </w:rPr>
              <w:lastRenderedPageBreak/>
              <w:t>й бюджет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356,4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Бюджет округа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17,8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Областно</w:t>
            </w:r>
            <w:r w:rsidRPr="004C7AAE">
              <w:rPr>
                <w:sz w:val="22"/>
              </w:rPr>
              <w:lastRenderedPageBreak/>
              <w:t>й бюджет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338,6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  <w:p w:rsidR="00026A03" w:rsidRPr="004C7AAE" w:rsidRDefault="00026A03"/>
          <w:p w:rsidR="00026A03" w:rsidRPr="004C7AAE" w:rsidRDefault="00026A03"/>
          <w:p w:rsidR="00026A03" w:rsidRPr="004C7AAE" w:rsidRDefault="00026A0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</w:tr>
      <w:tr w:rsidR="00026A03" w:rsidRPr="004C7AA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7C7" w:rsidRPr="004C7AAE" w:rsidRDefault="001E17C7" w:rsidP="001E17C7">
            <w:pPr>
              <w:jc w:val="both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Мероприятие 1.8</w:t>
            </w:r>
          </w:p>
          <w:p w:rsidR="00026A03" w:rsidRPr="004C7AAE" w:rsidRDefault="00F604F2" w:rsidP="007E18A7">
            <w:pPr>
              <w:jc w:val="both"/>
              <w:rPr>
                <w:sz w:val="22"/>
              </w:rPr>
            </w:pPr>
            <w:r w:rsidRPr="00F604F2">
              <w:rPr>
                <w:sz w:val="22"/>
              </w:rPr>
              <w:t xml:space="preserve">Создание условий для обеспечения услугами торговли жителей малонаселенных и (или) труднодоступных населенных пунктов округа, в которых функционируют социально значимые магазины, путем компенсации организациям любых форм собственности и индивидуальным </w:t>
            </w:r>
            <w:r w:rsidRPr="00F604F2">
              <w:rPr>
                <w:sz w:val="22"/>
              </w:rPr>
              <w:lastRenderedPageBreak/>
              <w:t>предпринимателям, части затрат на горюче-смазочные материалы, произведенных при доставке продовольственных товаров в социально значимые магазины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F80" w:rsidRPr="004C7AAE" w:rsidRDefault="00C87C3A" w:rsidP="00191F80">
            <w:pPr>
              <w:widowControl w:val="0"/>
              <w:spacing w:after="200"/>
              <w:rPr>
                <w:sz w:val="22"/>
              </w:rPr>
            </w:pPr>
            <w:r w:rsidRPr="00C87C3A">
              <w:rPr>
                <w:sz w:val="22"/>
              </w:rPr>
              <w:lastRenderedPageBreak/>
              <w:t>Быстрова Мария Владимировна</w:t>
            </w:r>
            <w:r w:rsidR="00191F80" w:rsidRPr="004C7AAE">
              <w:rPr>
                <w:sz w:val="22"/>
              </w:rPr>
              <w:t>, начальник управления социально-экономического управления администрации Белозерского муниципального округа</w:t>
            </w:r>
          </w:p>
          <w:p w:rsidR="00026A03" w:rsidRPr="004C7AAE" w:rsidRDefault="00C87C3A" w:rsidP="00191F80">
            <w:pPr>
              <w:widowControl w:val="0"/>
              <w:spacing w:after="200"/>
              <w:rPr>
                <w:sz w:val="22"/>
              </w:rPr>
            </w:pPr>
            <w:proofErr w:type="spellStart"/>
            <w:r w:rsidRPr="00C87C3A">
              <w:rPr>
                <w:sz w:val="22"/>
              </w:rPr>
              <w:t>Хансен</w:t>
            </w:r>
            <w:proofErr w:type="spellEnd"/>
            <w:r w:rsidRPr="00C87C3A">
              <w:rPr>
                <w:sz w:val="22"/>
              </w:rPr>
              <w:t xml:space="preserve"> Светлана Владимировн</w:t>
            </w:r>
            <w:proofErr w:type="gramStart"/>
            <w:r w:rsidRPr="00C87C3A">
              <w:rPr>
                <w:sz w:val="22"/>
              </w:rPr>
              <w:t>а-</w:t>
            </w:r>
            <w:proofErr w:type="gramEnd"/>
            <w:r w:rsidRPr="00C87C3A">
              <w:rPr>
                <w:sz w:val="22"/>
              </w:rPr>
              <w:t xml:space="preserve"> заместитель главы </w:t>
            </w:r>
            <w:r w:rsidRPr="00C87C3A">
              <w:rPr>
                <w:sz w:val="22"/>
              </w:rPr>
              <w:lastRenderedPageBreak/>
              <w:t>округа, начальник финансового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A03" w:rsidRPr="004C7AAE" w:rsidRDefault="007E18A7" w:rsidP="007E18A7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01.01.2024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A03" w:rsidRPr="004C7AAE" w:rsidRDefault="00191F80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A03" w:rsidRPr="004C7AAE" w:rsidRDefault="007E18A7" w:rsidP="000636FE">
            <w:pPr>
              <w:widowControl w:val="0"/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 xml:space="preserve">Предоставление субсидий организациям любых форм собственности и индивидуальным предпринимателям </w:t>
            </w:r>
            <w:r w:rsidR="00295911" w:rsidRPr="004C7AAE">
              <w:rPr>
                <w:sz w:val="22"/>
              </w:rPr>
              <w:t>на доставку товаров в социально значимые магазины в малонаселенных и (или) труднодоступных населенных пунктах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A03" w:rsidRPr="004C7AAE" w:rsidRDefault="00295911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D6D41" w:rsidRPr="00DD6D41" w:rsidRDefault="00DD6D41" w:rsidP="00DD6D41">
            <w:pPr>
              <w:widowControl w:val="0"/>
              <w:jc w:val="center"/>
              <w:rPr>
                <w:color w:val="auto"/>
                <w:sz w:val="22"/>
              </w:rPr>
            </w:pPr>
            <w:r w:rsidRPr="00DD6D41">
              <w:rPr>
                <w:color w:val="auto"/>
                <w:sz w:val="22"/>
              </w:rPr>
              <w:t>421,1</w:t>
            </w:r>
          </w:p>
          <w:p w:rsidR="00DD6D41" w:rsidRPr="00DD6D41" w:rsidRDefault="00DD6D41" w:rsidP="00DD6D41">
            <w:pPr>
              <w:widowControl w:val="0"/>
              <w:jc w:val="center"/>
              <w:rPr>
                <w:color w:val="auto"/>
                <w:sz w:val="22"/>
              </w:rPr>
            </w:pPr>
          </w:p>
          <w:p w:rsidR="00DD6D41" w:rsidRPr="00DD6D41" w:rsidRDefault="00DD6D41" w:rsidP="00DD6D41">
            <w:pPr>
              <w:widowControl w:val="0"/>
              <w:jc w:val="center"/>
              <w:rPr>
                <w:color w:val="auto"/>
                <w:sz w:val="22"/>
              </w:rPr>
            </w:pPr>
            <w:r w:rsidRPr="00DD6D41">
              <w:rPr>
                <w:color w:val="auto"/>
                <w:sz w:val="22"/>
              </w:rPr>
              <w:t>Бюджет округа</w:t>
            </w:r>
          </w:p>
          <w:p w:rsidR="00DD6D41" w:rsidRPr="00DD6D41" w:rsidRDefault="00DD6D41" w:rsidP="00DD6D41">
            <w:pPr>
              <w:widowControl w:val="0"/>
              <w:jc w:val="center"/>
              <w:rPr>
                <w:color w:val="auto"/>
                <w:sz w:val="22"/>
              </w:rPr>
            </w:pPr>
            <w:r w:rsidRPr="00DD6D41">
              <w:rPr>
                <w:color w:val="auto"/>
                <w:sz w:val="22"/>
              </w:rPr>
              <w:t>21,1</w:t>
            </w:r>
          </w:p>
          <w:p w:rsidR="00DD6D41" w:rsidRPr="00DD6D41" w:rsidRDefault="00DD6D41" w:rsidP="00DD6D41">
            <w:pPr>
              <w:widowControl w:val="0"/>
              <w:jc w:val="center"/>
              <w:rPr>
                <w:color w:val="auto"/>
                <w:sz w:val="22"/>
              </w:rPr>
            </w:pPr>
            <w:r w:rsidRPr="00DD6D41">
              <w:rPr>
                <w:color w:val="auto"/>
                <w:sz w:val="22"/>
              </w:rPr>
              <w:t>Областной бюджет</w:t>
            </w:r>
          </w:p>
          <w:p w:rsidR="00295911" w:rsidRPr="004C7AAE" w:rsidRDefault="00DD6D41" w:rsidP="00DD6D41">
            <w:pPr>
              <w:widowControl w:val="0"/>
              <w:jc w:val="center"/>
              <w:rPr>
                <w:sz w:val="22"/>
              </w:rPr>
            </w:pPr>
            <w:r w:rsidRPr="00DD6D41">
              <w:rPr>
                <w:color w:val="auto"/>
                <w:sz w:val="22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26A03" w:rsidRPr="004C7AAE" w:rsidRDefault="00295911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1041,4</w:t>
            </w:r>
          </w:p>
          <w:p w:rsidR="00295911" w:rsidRPr="004C7AAE" w:rsidRDefault="00295911" w:rsidP="0089216D">
            <w:pPr>
              <w:widowControl w:val="0"/>
              <w:jc w:val="center"/>
              <w:rPr>
                <w:sz w:val="22"/>
              </w:rPr>
            </w:pPr>
          </w:p>
          <w:p w:rsidR="00295911" w:rsidRPr="004C7AAE" w:rsidRDefault="00295911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Бюджет округа</w:t>
            </w:r>
          </w:p>
          <w:p w:rsidR="00295911" w:rsidRPr="004C7AAE" w:rsidRDefault="00295911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52,1</w:t>
            </w:r>
          </w:p>
          <w:p w:rsidR="00295911" w:rsidRPr="004C7AAE" w:rsidRDefault="00295911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Областной бюджет</w:t>
            </w:r>
          </w:p>
          <w:p w:rsidR="00295911" w:rsidRPr="004C7AAE" w:rsidRDefault="00295911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989,3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26A03" w:rsidRPr="004C7AAE" w:rsidRDefault="00295911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1041,4</w:t>
            </w:r>
          </w:p>
          <w:p w:rsidR="00295911" w:rsidRPr="004C7AAE" w:rsidRDefault="00295911" w:rsidP="0089216D">
            <w:pPr>
              <w:widowControl w:val="0"/>
              <w:jc w:val="center"/>
              <w:rPr>
                <w:sz w:val="22"/>
              </w:rPr>
            </w:pPr>
          </w:p>
          <w:p w:rsidR="00295911" w:rsidRPr="004C7AAE" w:rsidRDefault="00295911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Бюджет округа</w:t>
            </w:r>
          </w:p>
          <w:p w:rsidR="00295911" w:rsidRPr="004C7AAE" w:rsidRDefault="00295911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52,1</w:t>
            </w:r>
          </w:p>
          <w:p w:rsidR="00295911" w:rsidRPr="004C7AAE" w:rsidRDefault="00295911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Областной бюджет</w:t>
            </w:r>
          </w:p>
          <w:p w:rsidR="00295911" w:rsidRPr="004C7AAE" w:rsidRDefault="00295911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989,3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95911" w:rsidRPr="004C7AAE" w:rsidRDefault="00A04ED8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26A03" w:rsidRPr="004C7AAE" w:rsidRDefault="00026A0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26A03" w:rsidRPr="004C7AAE" w:rsidRDefault="00026A0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26A03" w:rsidRPr="004C7AAE" w:rsidRDefault="00026A0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26A03" w:rsidRPr="004C7AAE" w:rsidRDefault="00026A03"/>
        </w:tc>
      </w:tr>
      <w:tr w:rsidR="008B19C3" w:rsidRPr="004C7AA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Основное мероприятие 2 Повышение инвестиционной привлекательности Белозерского муниципального округа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C87C3A" w:rsidP="0089216D">
            <w:pPr>
              <w:widowControl w:val="0"/>
              <w:spacing w:after="200"/>
              <w:rPr>
                <w:sz w:val="22"/>
              </w:rPr>
            </w:pPr>
            <w:r w:rsidRPr="00C87C3A">
              <w:rPr>
                <w:sz w:val="22"/>
              </w:rPr>
              <w:t>Быстрова Мария Владимировна</w:t>
            </w:r>
            <w:r w:rsidR="008B19C3" w:rsidRPr="004C7AAE">
              <w:rPr>
                <w:sz w:val="22"/>
              </w:rPr>
              <w:t>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194AFD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DA5043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8B19C3" w:rsidRPr="004C7AAE">
              <w:rPr>
                <w:sz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80,0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</w:tr>
      <w:tr w:rsidR="0092426E" w:rsidRPr="004C7AAE" w:rsidTr="004B0546">
        <w:trPr>
          <w:trHeight w:val="3856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/>
              <w:ind w:firstLine="34"/>
              <w:rPr>
                <w:sz w:val="22"/>
              </w:rPr>
            </w:pPr>
            <w:proofErr w:type="gramStart"/>
            <w:r w:rsidRPr="004C7AAE">
              <w:rPr>
                <w:sz w:val="22"/>
              </w:rPr>
              <w:t>Мероприятие 2.1 Подготовка презентационных и информационных материалов (стенды, стойки, баннеры, макеты), изготовление печатной продукции (каталогов, буклетов, листовок и т.д.) с тематикой инвестиционной привлекательности округа.</w:t>
            </w:r>
            <w:proofErr w:type="gramEnd"/>
          </w:p>
          <w:p w:rsidR="0092426E" w:rsidRPr="004C7AAE" w:rsidRDefault="0092426E" w:rsidP="0089216D">
            <w:pPr>
              <w:spacing w:after="200"/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C87C3A" w:rsidP="0089216D">
            <w:pPr>
              <w:widowControl w:val="0"/>
              <w:spacing w:after="200"/>
              <w:rPr>
                <w:sz w:val="22"/>
              </w:rPr>
            </w:pPr>
            <w:r w:rsidRPr="00C87C3A">
              <w:rPr>
                <w:sz w:val="22"/>
              </w:rPr>
              <w:t>Быстрова Мария Владимировна</w:t>
            </w:r>
            <w:r w:rsidR="0092426E" w:rsidRPr="004C7AAE">
              <w:rPr>
                <w:sz w:val="22"/>
              </w:rPr>
              <w:t>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Информированность инвесторов об инвестиционных площадках и инвестиционных предложениях на территории Белозерского муниципального округа  путем представления презентационных и информационных материалов (стенды, стойки, баннеры, макеты), распространения печатной продукции (каталогов, буклетов, листовок и т.д.) с тематикой инвестиц</w:t>
            </w:r>
            <w:r w:rsidR="00363247" w:rsidRPr="004C7AAE">
              <w:rPr>
                <w:sz w:val="22"/>
              </w:rPr>
              <w:t>ионной привлекательности округа</w:t>
            </w:r>
            <w:r w:rsidRPr="004C7AAE">
              <w:rPr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194AFD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</w:tr>
      <w:tr w:rsidR="0092426E" w:rsidRPr="004C7AAE" w:rsidTr="00774BC2">
        <w:trPr>
          <w:trHeight w:val="301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/>
              <w:ind w:firstLine="34"/>
              <w:rPr>
                <w:sz w:val="22"/>
              </w:rPr>
            </w:pPr>
            <w:proofErr w:type="gramStart"/>
            <w:r w:rsidRPr="004C7AAE">
              <w:rPr>
                <w:sz w:val="22"/>
              </w:rPr>
              <w:lastRenderedPageBreak/>
              <w:t>Мероприятие 2.2 проведение мероприятий, направленных на стимулирование привлечения инвестиций, формирование благоприятного инвестиционного имиджа (форумов, круглых столов, выставок, деловых встреч, семинаров, конференций, совещаний и т.д.).</w:t>
            </w:r>
            <w:proofErr w:type="gramEnd"/>
          </w:p>
          <w:p w:rsidR="0092426E" w:rsidRPr="004C7AAE" w:rsidRDefault="0092426E" w:rsidP="0089216D">
            <w:pPr>
              <w:spacing w:after="200"/>
              <w:jc w:val="both"/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194B6A" w:rsidP="0089216D">
            <w:pPr>
              <w:widowControl w:val="0"/>
              <w:spacing w:after="200"/>
              <w:rPr>
                <w:sz w:val="22"/>
              </w:rPr>
            </w:pPr>
            <w:r w:rsidRPr="00194B6A">
              <w:rPr>
                <w:sz w:val="22"/>
              </w:rPr>
              <w:t>Быстрова Мария Владимировна</w:t>
            </w:r>
            <w:r w:rsidR="0092426E" w:rsidRPr="004C7AAE">
              <w:rPr>
                <w:sz w:val="22"/>
              </w:rPr>
              <w:t>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Формирование благоприятного инвестиционного имиджа Белозерского муниципального округа для привлечения инвесторов в ходе проведения мероприятий, направленных на стимулирование привлечения инвестиций, формирование благоприятного инвестиционного имиджа (форумов, круглых столов, выставок, деловых встреч, семинаров, конференций, совещаний и т.д.).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DA5043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92426E" w:rsidRPr="004C7AAE">
              <w:rPr>
                <w:sz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</w:tr>
      <w:tr w:rsidR="0092426E" w:rsidRPr="004C7AA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Мероприятие 2.3 организация участия Белозерского муниципального округа  в региональных, межрегиональных и международных форумах, выставках, конференциях, круглых столах, семинарах по инвестиционной деятельности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194B6A" w:rsidP="0089216D">
            <w:pPr>
              <w:widowControl w:val="0"/>
              <w:spacing w:after="200"/>
              <w:rPr>
                <w:sz w:val="22"/>
              </w:rPr>
            </w:pPr>
            <w:r w:rsidRPr="00194B6A">
              <w:rPr>
                <w:sz w:val="22"/>
              </w:rPr>
              <w:t>Быстрова Мария Владимировна</w:t>
            </w:r>
            <w:r w:rsidR="0092426E" w:rsidRPr="004C7AAE">
              <w:rPr>
                <w:sz w:val="22"/>
              </w:rPr>
              <w:t xml:space="preserve">, начальник управления социально-экономического управления администрации Белозерского муниципального округа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Привлечение инвестиций в экономику округа, потенциальных инвесторов из других регионов для реализации инвестиционных проектов на территории Бело</w:t>
            </w:r>
            <w:r w:rsidR="006822AC" w:rsidRPr="004C7AAE">
              <w:rPr>
                <w:sz w:val="22"/>
              </w:rPr>
              <w:t>зерского муниципального округа</w:t>
            </w:r>
            <w:r w:rsidRPr="004C7AAE">
              <w:rPr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</w:tr>
      <w:tr w:rsidR="0092426E" w:rsidRPr="004C7AAE" w:rsidTr="008B19C3">
        <w:trPr>
          <w:trHeight w:val="2386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 xml:space="preserve">Мероприятие 2.4 обновление инвестиционного паспорта Белозерского муниципального округа  и его размещение на официальном сайте Белозерского муниципального округа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194B6A" w:rsidP="0089216D">
            <w:pPr>
              <w:widowControl w:val="0"/>
              <w:spacing w:after="200"/>
              <w:rPr>
                <w:sz w:val="22"/>
              </w:rPr>
            </w:pPr>
            <w:r w:rsidRPr="00194B6A">
              <w:rPr>
                <w:sz w:val="22"/>
              </w:rPr>
              <w:t>Быстрова Мария Владимировна</w:t>
            </w:r>
            <w:r w:rsidR="0092426E" w:rsidRPr="004C7AAE">
              <w:rPr>
                <w:sz w:val="22"/>
              </w:rPr>
              <w:t xml:space="preserve">, начальник управления социально-экономического управления администрации Белозерского муниципального округа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Информирование профильной аудитории об инвестиционном климате и возможностях Бел</w:t>
            </w:r>
            <w:r w:rsidR="00F75B48">
              <w:rPr>
                <w:sz w:val="22"/>
              </w:rPr>
              <w:t>озерского муниципального округа</w:t>
            </w:r>
            <w:r w:rsidRPr="004C7AAE">
              <w:rPr>
                <w:sz w:val="22"/>
              </w:rPr>
              <w:t>, его инвестиционной политики и потенциальных направлениях для вложения инвестиций.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</w:tr>
      <w:tr w:rsidR="0092426E" w:rsidRPr="004C7AA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Мероприятие 2.5 освещение инвестиционной деятельности, осуществляемой на территории Белозерского муниципального округа, размещение материалов об инвестиционном потенциале  в средствах массовой информации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194B6A" w:rsidP="0089216D">
            <w:pPr>
              <w:widowControl w:val="0"/>
              <w:spacing w:after="200"/>
              <w:rPr>
                <w:sz w:val="22"/>
              </w:rPr>
            </w:pPr>
            <w:r w:rsidRPr="00194B6A">
              <w:rPr>
                <w:sz w:val="22"/>
              </w:rPr>
              <w:t>Быстрова Мария Владимировна</w:t>
            </w:r>
            <w:r w:rsidR="0092426E" w:rsidRPr="004C7AAE">
              <w:rPr>
                <w:sz w:val="22"/>
              </w:rPr>
              <w:t>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F84754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Информирование профильной аудитории об инвестиционном климате и возможностях Белозерского муниципального округа, его инвестиционной политики и потенциальных направлениях для вложения инвестиций.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595316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40,0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</w:tr>
      <w:tr w:rsidR="0092426E" w:rsidTr="008B19C3"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>
            <w:pPr>
              <w:widowControl w:val="0"/>
              <w:spacing w:after="200" w:line="276" w:lineRule="auto"/>
              <w:rPr>
                <w:sz w:val="22"/>
              </w:rPr>
            </w:pPr>
            <w:r w:rsidRPr="004C7AAE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194AFD" w:rsidP="0089216D">
            <w:pPr>
              <w:widowControl w:val="0"/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B325A9" w:rsidP="00DA5043">
            <w:pPr>
              <w:widowControl w:val="0"/>
              <w:jc w:val="center"/>
              <w:rPr>
                <w:sz w:val="22"/>
              </w:rPr>
            </w:pPr>
            <w:r w:rsidRPr="00B325A9">
              <w:rPr>
                <w:sz w:val="22"/>
              </w:rPr>
              <w:t>3</w:t>
            </w:r>
            <w:r w:rsidR="00DA5043">
              <w:rPr>
                <w:sz w:val="22"/>
              </w:rPr>
              <w:t>356</w:t>
            </w:r>
            <w:r w:rsidRPr="00B325A9">
              <w:rPr>
                <w:sz w:val="22"/>
              </w:rPr>
              <w:t>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DF626D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1507,8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DF626D" w:rsidP="0089216D">
            <w:pPr>
              <w:widowControl w:val="0"/>
              <w:jc w:val="center"/>
              <w:rPr>
                <w:sz w:val="28"/>
              </w:rPr>
            </w:pPr>
            <w:r w:rsidRPr="004C7AAE">
              <w:rPr>
                <w:sz w:val="22"/>
              </w:rPr>
              <w:t>1507,8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A04ED8" w:rsidP="0089216D">
            <w:pPr>
              <w:widowControl w:val="0"/>
              <w:jc w:val="center"/>
              <w:rPr>
                <w:sz w:val="28"/>
              </w:rPr>
            </w:pPr>
            <w:r w:rsidRPr="004C7AAE">
              <w:rPr>
                <w:sz w:val="22"/>
              </w:rPr>
              <w:t>466,4</w:t>
            </w:r>
          </w:p>
        </w:tc>
        <w:tc>
          <w:tcPr>
            <w:tcW w:w="594" w:type="dxa"/>
            <w:tcBorders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>
            <w:pPr>
              <w:widowControl w:val="0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>
            <w:pPr>
              <w:widowControl w:val="0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>
            <w:pPr>
              <w:widowControl w:val="0"/>
              <w:rPr>
                <w:sz w:val="28"/>
              </w:rPr>
            </w:pPr>
          </w:p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>
            <w:pPr>
              <w:widowControl w:val="0"/>
              <w:rPr>
                <w:sz w:val="28"/>
              </w:rPr>
            </w:pPr>
          </w:p>
        </w:tc>
      </w:tr>
    </w:tbl>
    <w:p w:rsidR="00253E73" w:rsidRDefault="00C16ED7">
      <w:pPr>
        <w:spacing w:after="200" w:line="276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253E73" w:rsidSect="00DE7A52">
      <w:pgSz w:w="16837" w:h="11905" w:orient="landscape"/>
      <w:pgMar w:top="709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276F4"/>
    <w:multiLevelType w:val="multilevel"/>
    <w:tmpl w:val="8D64B126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1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2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H3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4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5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6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53E73"/>
    <w:rsid w:val="00013A55"/>
    <w:rsid w:val="00025DF9"/>
    <w:rsid w:val="00026A03"/>
    <w:rsid w:val="00052DE3"/>
    <w:rsid w:val="00057524"/>
    <w:rsid w:val="000636FE"/>
    <w:rsid w:val="00095C40"/>
    <w:rsid w:val="000A5031"/>
    <w:rsid w:val="000B0B88"/>
    <w:rsid w:val="000C2406"/>
    <w:rsid w:val="00113E9E"/>
    <w:rsid w:val="001223E7"/>
    <w:rsid w:val="001626C2"/>
    <w:rsid w:val="00182187"/>
    <w:rsid w:val="00191F80"/>
    <w:rsid w:val="00194AFD"/>
    <w:rsid w:val="00194B6A"/>
    <w:rsid w:val="001A3FFE"/>
    <w:rsid w:val="001E17C7"/>
    <w:rsid w:val="00200C1C"/>
    <w:rsid w:val="00231AA8"/>
    <w:rsid w:val="00244F30"/>
    <w:rsid w:val="00253E73"/>
    <w:rsid w:val="00267547"/>
    <w:rsid w:val="002768B8"/>
    <w:rsid w:val="00284781"/>
    <w:rsid w:val="00290B3E"/>
    <w:rsid w:val="002910EA"/>
    <w:rsid w:val="0029551A"/>
    <w:rsid w:val="00295911"/>
    <w:rsid w:val="002B6D0D"/>
    <w:rsid w:val="003270C3"/>
    <w:rsid w:val="003438F5"/>
    <w:rsid w:val="00363247"/>
    <w:rsid w:val="003921F6"/>
    <w:rsid w:val="003A5B3F"/>
    <w:rsid w:val="003C7A5E"/>
    <w:rsid w:val="003F218C"/>
    <w:rsid w:val="00443944"/>
    <w:rsid w:val="00450D96"/>
    <w:rsid w:val="00473DBA"/>
    <w:rsid w:val="00477300"/>
    <w:rsid w:val="00496D49"/>
    <w:rsid w:val="004A1E9D"/>
    <w:rsid w:val="004B0546"/>
    <w:rsid w:val="004C7AAE"/>
    <w:rsid w:val="00516C1C"/>
    <w:rsid w:val="00524C15"/>
    <w:rsid w:val="005305F0"/>
    <w:rsid w:val="005318E8"/>
    <w:rsid w:val="00533916"/>
    <w:rsid w:val="00542BC8"/>
    <w:rsid w:val="005464E2"/>
    <w:rsid w:val="005665E2"/>
    <w:rsid w:val="0056697A"/>
    <w:rsid w:val="00595316"/>
    <w:rsid w:val="00595DE2"/>
    <w:rsid w:val="00597EF4"/>
    <w:rsid w:val="005A40E8"/>
    <w:rsid w:val="005A670F"/>
    <w:rsid w:val="005B473F"/>
    <w:rsid w:val="005D2F01"/>
    <w:rsid w:val="00627542"/>
    <w:rsid w:val="00677B1C"/>
    <w:rsid w:val="006822AC"/>
    <w:rsid w:val="006947A6"/>
    <w:rsid w:val="006A5A05"/>
    <w:rsid w:val="006B2327"/>
    <w:rsid w:val="006C1D0C"/>
    <w:rsid w:val="00700B7C"/>
    <w:rsid w:val="00730CB9"/>
    <w:rsid w:val="00774BC2"/>
    <w:rsid w:val="007814BE"/>
    <w:rsid w:val="00791D01"/>
    <w:rsid w:val="007A5876"/>
    <w:rsid w:val="007B1569"/>
    <w:rsid w:val="007B7BE8"/>
    <w:rsid w:val="007C16A5"/>
    <w:rsid w:val="007C27A7"/>
    <w:rsid w:val="007E18A7"/>
    <w:rsid w:val="007E63A2"/>
    <w:rsid w:val="007E665F"/>
    <w:rsid w:val="00813074"/>
    <w:rsid w:val="00832D51"/>
    <w:rsid w:val="00842901"/>
    <w:rsid w:val="00874DAE"/>
    <w:rsid w:val="008B19C3"/>
    <w:rsid w:val="008B5033"/>
    <w:rsid w:val="008D1108"/>
    <w:rsid w:val="008D76BE"/>
    <w:rsid w:val="008E551D"/>
    <w:rsid w:val="0092426E"/>
    <w:rsid w:val="00952206"/>
    <w:rsid w:val="00956C34"/>
    <w:rsid w:val="00965411"/>
    <w:rsid w:val="009852E0"/>
    <w:rsid w:val="009956A9"/>
    <w:rsid w:val="009D501D"/>
    <w:rsid w:val="009F5B61"/>
    <w:rsid w:val="00A04ED8"/>
    <w:rsid w:val="00A125B9"/>
    <w:rsid w:val="00A16B0F"/>
    <w:rsid w:val="00A32C31"/>
    <w:rsid w:val="00A43A8E"/>
    <w:rsid w:val="00A476B7"/>
    <w:rsid w:val="00A73C14"/>
    <w:rsid w:val="00A75216"/>
    <w:rsid w:val="00A92D56"/>
    <w:rsid w:val="00AB5875"/>
    <w:rsid w:val="00AB59F8"/>
    <w:rsid w:val="00AD0F09"/>
    <w:rsid w:val="00AF73CF"/>
    <w:rsid w:val="00B325A9"/>
    <w:rsid w:val="00B50C63"/>
    <w:rsid w:val="00B50FAF"/>
    <w:rsid w:val="00B83F9B"/>
    <w:rsid w:val="00B90008"/>
    <w:rsid w:val="00BA72B0"/>
    <w:rsid w:val="00BB4E0D"/>
    <w:rsid w:val="00BD52ED"/>
    <w:rsid w:val="00BE5D5E"/>
    <w:rsid w:val="00C06641"/>
    <w:rsid w:val="00C10F09"/>
    <w:rsid w:val="00C13CD0"/>
    <w:rsid w:val="00C16ED7"/>
    <w:rsid w:val="00C45344"/>
    <w:rsid w:val="00C87C3A"/>
    <w:rsid w:val="00C95129"/>
    <w:rsid w:val="00CA0EDA"/>
    <w:rsid w:val="00CA674C"/>
    <w:rsid w:val="00CB2739"/>
    <w:rsid w:val="00CB3A06"/>
    <w:rsid w:val="00CD0CEB"/>
    <w:rsid w:val="00CF4492"/>
    <w:rsid w:val="00CF70E6"/>
    <w:rsid w:val="00D02B03"/>
    <w:rsid w:val="00D05F22"/>
    <w:rsid w:val="00D246BD"/>
    <w:rsid w:val="00D3532A"/>
    <w:rsid w:val="00D54728"/>
    <w:rsid w:val="00D60020"/>
    <w:rsid w:val="00D6315B"/>
    <w:rsid w:val="00DA5043"/>
    <w:rsid w:val="00DD6D41"/>
    <w:rsid w:val="00DE2A6D"/>
    <w:rsid w:val="00DE7A52"/>
    <w:rsid w:val="00DF626D"/>
    <w:rsid w:val="00E03DD5"/>
    <w:rsid w:val="00E12491"/>
    <w:rsid w:val="00E14518"/>
    <w:rsid w:val="00E160D9"/>
    <w:rsid w:val="00E37E38"/>
    <w:rsid w:val="00E77B77"/>
    <w:rsid w:val="00ED5944"/>
    <w:rsid w:val="00ED6CFC"/>
    <w:rsid w:val="00F15974"/>
    <w:rsid w:val="00F604F2"/>
    <w:rsid w:val="00F713A1"/>
    <w:rsid w:val="00F748FE"/>
    <w:rsid w:val="00F75B48"/>
    <w:rsid w:val="00F825CD"/>
    <w:rsid w:val="00F84754"/>
    <w:rsid w:val="00F86C80"/>
    <w:rsid w:val="00F86E0E"/>
    <w:rsid w:val="00FA05C9"/>
    <w:rsid w:val="00FB26E2"/>
    <w:rsid w:val="00FC00E2"/>
    <w:rsid w:val="00FC42D4"/>
    <w:rsid w:val="00FE10D3"/>
    <w:rsid w:val="00FE3C84"/>
    <w:rsid w:val="00FE5E7B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listparagraph">
    <w:name w:val="listparagraph"/>
    <w:basedOn w:val="a"/>
    <w:link w:val="listparagraph0"/>
    <w:pPr>
      <w:spacing w:beforeAutospacing="1" w:afterAutospacing="1"/>
    </w:pPr>
  </w:style>
  <w:style w:type="character" w:customStyle="1" w:styleId="listparagraph0">
    <w:name w:val="listparagraph"/>
    <w:basedOn w:val="11"/>
    <w:link w:val="listparagraph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1"/>
    <w:link w:val="a3"/>
    <w:rPr>
      <w:rFonts w:ascii="Arial" w:hAnsi="Arial"/>
      <w:sz w:val="28"/>
    </w:rPr>
  </w:style>
  <w:style w:type="paragraph" w:customStyle="1" w:styleId="12">
    <w:name w:val="Гиперссылка1"/>
    <w:link w:val="13"/>
    <w:rPr>
      <w:color w:val="000080"/>
      <w:u w:val="single"/>
    </w:rPr>
  </w:style>
  <w:style w:type="character" w:customStyle="1" w:styleId="13">
    <w:name w:val="Гиперссылка1"/>
    <w:link w:val="12"/>
    <w:rPr>
      <w:color w:val="000080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mment">
    <w:name w:val="Comment"/>
    <w:link w:val="Comment0"/>
  </w:style>
  <w:style w:type="character" w:customStyle="1" w:styleId="Comment0">
    <w:name w:val="Comment"/>
    <w:link w:val="Comment"/>
  </w:style>
  <w:style w:type="paragraph" w:customStyle="1" w:styleId="H2">
    <w:name w:val="H2"/>
    <w:basedOn w:val="14"/>
    <w:next w:val="14"/>
    <w:link w:val="H20"/>
    <w:pPr>
      <w:keepNext/>
      <w:numPr>
        <w:ilvl w:val="2"/>
        <w:numId w:val="1"/>
      </w:numPr>
      <w:outlineLvl w:val="2"/>
    </w:pPr>
    <w:rPr>
      <w:b/>
      <w:sz w:val="36"/>
    </w:rPr>
  </w:style>
  <w:style w:type="character" w:customStyle="1" w:styleId="H20">
    <w:name w:val="H2"/>
    <w:basedOn w:val="15"/>
    <w:link w:val="H2"/>
    <w:rPr>
      <w:rFonts w:ascii="Arial" w:hAnsi="Arial"/>
      <w:b/>
      <w:sz w:val="36"/>
    </w:rPr>
  </w:style>
  <w:style w:type="paragraph" w:customStyle="1" w:styleId="a6">
    <w:name w:val="Заголовок таблицы"/>
    <w:basedOn w:val="a7"/>
    <w:link w:val="a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Pr>
      <w:b/>
      <w:sz w:val="24"/>
    </w:rPr>
  </w:style>
  <w:style w:type="paragraph" w:customStyle="1" w:styleId="aa">
    <w:name w:val="Гипертекстовая ссылка"/>
    <w:link w:val="ab"/>
    <w:rPr>
      <w:color w:val="008000"/>
    </w:rPr>
  </w:style>
  <w:style w:type="character" w:customStyle="1" w:styleId="ab">
    <w:name w:val="Гипертекстовая ссылка"/>
    <w:link w:val="aa"/>
    <w:rPr>
      <w:color w:val="008000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1"/>
    <w:link w:val="16"/>
    <w:rPr>
      <w:sz w:val="24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ac">
    <w:name w:val="Нормальный (таблица)"/>
    <w:basedOn w:val="a"/>
    <w:next w:val="a"/>
    <w:link w:val="ad"/>
    <w:pPr>
      <w:widowControl w:val="0"/>
      <w:jc w:val="both"/>
    </w:pPr>
    <w:rPr>
      <w:rFonts w:ascii="Arial" w:hAnsi="Arial"/>
    </w:rPr>
  </w:style>
  <w:style w:type="character" w:customStyle="1" w:styleId="ad">
    <w:name w:val="Нормальный (таблица)"/>
    <w:basedOn w:val="11"/>
    <w:link w:val="ac"/>
    <w:rPr>
      <w:rFonts w:ascii="Arial" w:hAnsi="Arial"/>
      <w:sz w:val="24"/>
    </w:rPr>
  </w:style>
  <w:style w:type="paragraph" w:customStyle="1" w:styleId="Preformatted">
    <w:name w:val="Preformatted"/>
    <w:basedOn w:val="14"/>
    <w:next w:val="a"/>
    <w:link w:val="Preformatte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character" w:customStyle="1" w:styleId="Preformatted0">
    <w:name w:val="Preformatted"/>
    <w:basedOn w:val="15"/>
    <w:link w:val="Preformatted"/>
    <w:rPr>
      <w:rFonts w:ascii="Courier New" w:hAnsi="Courier New"/>
      <w:sz w:val="20"/>
    </w:rPr>
  </w:style>
  <w:style w:type="paragraph" w:styleId="a4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1"/>
    <w:link w:val="a4"/>
    <w:rPr>
      <w:sz w:val="24"/>
    </w:rPr>
  </w:style>
  <w:style w:type="paragraph" w:styleId="af">
    <w:name w:val="Normal (Web)"/>
    <w:basedOn w:val="a"/>
    <w:link w:val="af0"/>
    <w:pPr>
      <w:spacing w:before="100" w:after="100"/>
    </w:pPr>
  </w:style>
  <w:style w:type="character" w:customStyle="1" w:styleId="af0">
    <w:name w:val="Обычный (веб) Знак"/>
    <w:basedOn w:val="11"/>
    <w:link w:val="af"/>
    <w:rPr>
      <w:sz w:val="24"/>
    </w:rPr>
  </w:style>
  <w:style w:type="paragraph" w:customStyle="1" w:styleId="ConsPlusCell1">
    <w:name w:val="ConsPlusCell1"/>
    <w:link w:val="ConsPlusCell10"/>
    <w:pPr>
      <w:widowControl w:val="0"/>
    </w:pPr>
    <w:rPr>
      <w:sz w:val="24"/>
    </w:rPr>
  </w:style>
  <w:style w:type="character" w:customStyle="1" w:styleId="ConsPlusCell10">
    <w:name w:val="ConsPlusCell1"/>
    <w:link w:val="ConsPlusCell1"/>
    <w:rPr>
      <w:sz w:val="24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customStyle="1" w:styleId="1a">
    <w:name w:val="Основной шрифт абзаца1"/>
  </w:style>
  <w:style w:type="paragraph" w:customStyle="1" w:styleId="1b">
    <w:name w:val="Название1"/>
    <w:basedOn w:val="a"/>
    <w:link w:val="1c"/>
    <w:pPr>
      <w:spacing w:before="120" w:after="120"/>
    </w:pPr>
    <w:rPr>
      <w:i/>
    </w:rPr>
  </w:style>
  <w:style w:type="character" w:customStyle="1" w:styleId="1c">
    <w:name w:val="Название1"/>
    <w:basedOn w:val="11"/>
    <w:link w:val="1b"/>
    <w:rPr>
      <w:i/>
      <w:sz w:val="24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</w:style>
  <w:style w:type="character" w:customStyle="1" w:styleId="consplusnormal0">
    <w:name w:val="consplusnormal"/>
    <w:basedOn w:val="11"/>
    <w:link w:val="consplusnormal"/>
    <w:rPr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1">
    <w:name w:val="Body Text Indent"/>
    <w:basedOn w:val="a"/>
    <w:link w:val="af2"/>
    <w:pPr>
      <w:spacing w:after="120"/>
      <w:ind w:left="283"/>
    </w:pPr>
  </w:style>
  <w:style w:type="character" w:customStyle="1" w:styleId="af2">
    <w:name w:val="Основной текст с отступом Знак"/>
    <w:basedOn w:val="11"/>
    <w:link w:val="af1"/>
    <w:rPr>
      <w:sz w:val="24"/>
    </w:rPr>
  </w:style>
  <w:style w:type="paragraph" w:customStyle="1" w:styleId="FR2">
    <w:name w:val="FR2"/>
    <w:link w:val="FR20"/>
    <w:pPr>
      <w:widowControl w:val="0"/>
      <w:ind w:right="200" w:firstLine="539"/>
      <w:jc w:val="center"/>
    </w:pPr>
    <w:rPr>
      <w:i/>
      <w:sz w:val="28"/>
    </w:rPr>
  </w:style>
  <w:style w:type="character" w:customStyle="1" w:styleId="FR20">
    <w:name w:val="FR2"/>
    <w:link w:val="FR2"/>
    <w:rPr>
      <w:i/>
      <w:sz w:val="28"/>
    </w:rPr>
  </w:style>
  <w:style w:type="paragraph" w:customStyle="1" w:styleId="CharAttribute1">
    <w:name w:val="CharAttribute1"/>
    <w:link w:val="CharAttribute10"/>
    <w:rPr>
      <w:sz w:val="24"/>
    </w:rPr>
  </w:style>
  <w:style w:type="character" w:customStyle="1" w:styleId="CharAttribute10">
    <w:name w:val="CharAttribute1"/>
    <w:link w:val="CharAttribute1"/>
    <w:rPr>
      <w:sz w:val="24"/>
    </w:rPr>
  </w:style>
  <w:style w:type="paragraph" w:customStyle="1" w:styleId="Sample">
    <w:name w:val="Sample"/>
    <w:link w:val="Sample0"/>
    <w:rPr>
      <w:rFonts w:ascii="Courier New" w:hAnsi="Courier New"/>
    </w:rPr>
  </w:style>
  <w:style w:type="character" w:customStyle="1" w:styleId="Sample0">
    <w:name w:val="Sample"/>
    <w:link w:val="Sample"/>
    <w:rPr>
      <w:rFonts w:ascii="Courier New" w:hAnsi="Courier New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f3">
    <w:name w:val="List Paragraph"/>
    <w:basedOn w:val="a"/>
    <w:link w:val="af4"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character" w:customStyle="1" w:styleId="af4">
    <w:name w:val="Абзац списка Знак"/>
    <w:basedOn w:val="11"/>
    <w:link w:val="af3"/>
    <w:rPr>
      <w:rFonts w:ascii="Times New Roman CYR" w:hAnsi="Times New Roman CYR"/>
      <w:sz w:val="28"/>
    </w:rPr>
  </w:style>
  <w:style w:type="paragraph" w:customStyle="1" w:styleId="z-BottomofForm">
    <w:name w:val="z-Bottom of Form"/>
    <w:next w:val="14"/>
    <w:link w:val="z-BottomofForm0"/>
    <w:pPr>
      <w:widowControl w:val="0"/>
      <w:jc w:val="center"/>
    </w:pPr>
    <w:rPr>
      <w:rFonts w:ascii="Arial" w:hAnsi="Arial"/>
      <w:sz w:val="16"/>
    </w:rPr>
  </w:style>
  <w:style w:type="character" w:customStyle="1" w:styleId="z-BottomofForm0">
    <w:name w:val="z-Bottom of Form"/>
    <w:link w:val="z-BottomofForm"/>
    <w:rPr>
      <w:rFonts w:ascii="Arial" w:hAnsi="Arial"/>
      <w:sz w:val="16"/>
    </w:rPr>
  </w:style>
  <w:style w:type="paragraph" w:styleId="af5">
    <w:name w:val="List"/>
    <w:basedOn w:val="a4"/>
    <w:link w:val="af6"/>
  </w:style>
  <w:style w:type="character" w:customStyle="1" w:styleId="af6">
    <w:name w:val="Список Знак"/>
    <w:basedOn w:val="ae"/>
    <w:link w:val="af5"/>
    <w:rPr>
      <w:sz w:val="24"/>
    </w:rPr>
  </w:style>
  <w:style w:type="paragraph" w:customStyle="1" w:styleId="RTFNum21">
    <w:name w:val="RTF_Num 2 1"/>
    <w:link w:val="RTFNum210"/>
  </w:style>
  <w:style w:type="character" w:customStyle="1" w:styleId="RTFNum210">
    <w:name w:val="RTF_Num 2 1"/>
    <w:link w:val="RTFNum21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RTFNum27">
    <w:name w:val="RTF_Num 2 7"/>
    <w:link w:val="RTFNum270"/>
  </w:style>
  <w:style w:type="character" w:customStyle="1" w:styleId="RTFNum270">
    <w:name w:val="RTF_Num 2 7"/>
    <w:link w:val="RTFNum27"/>
  </w:style>
  <w:style w:type="paragraph" w:customStyle="1" w:styleId="DefinitionList">
    <w:name w:val="Definition List"/>
    <w:basedOn w:val="14"/>
    <w:next w:val="DefinitionTerm"/>
    <w:link w:val="DefinitionList0"/>
    <w:pPr>
      <w:spacing w:before="0" w:after="0"/>
      <w:ind w:left="360"/>
    </w:pPr>
  </w:style>
  <w:style w:type="character" w:customStyle="1" w:styleId="DefinitionList0">
    <w:name w:val="Definition List"/>
    <w:basedOn w:val="15"/>
    <w:link w:val="DefinitionList"/>
    <w:rPr>
      <w:rFonts w:ascii="Arial" w:hAnsi="Arial"/>
      <w:sz w:val="24"/>
    </w:rPr>
  </w:style>
  <w:style w:type="paragraph" w:customStyle="1" w:styleId="Blockquote">
    <w:name w:val="Blockquote"/>
    <w:basedOn w:val="14"/>
    <w:next w:val="a"/>
    <w:link w:val="Blockquote0"/>
    <w:pPr>
      <w:ind w:left="360" w:right="360"/>
    </w:pPr>
  </w:style>
  <w:style w:type="character" w:customStyle="1" w:styleId="Blockquote0">
    <w:name w:val="Blockquote"/>
    <w:basedOn w:val="15"/>
    <w:link w:val="Blockquote"/>
    <w:rPr>
      <w:rFonts w:ascii="Arial" w:hAnsi="Arial"/>
      <w:sz w:val="24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RTFNum25">
    <w:name w:val="RTF_Num 2 5"/>
    <w:link w:val="RTFNum250"/>
  </w:style>
  <w:style w:type="character" w:customStyle="1" w:styleId="RTFNum250">
    <w:name w:val="RTF_Num 2 5"/>
    <w:link w:val="RTFNum25"/>
  </w:style>
  <w:style w:type="paragraph" w:customStyle="1" w:styleId="DefinitionTerm">
    <w:name w:val="Definition Term"/>
    <w:basedOn w:val="14"/>
    <w:next w:val="DefinitionList"/>
    <w:link w:val="DefinitionTerm0"/>
    <w:pPr>
      <w:spacing w:before="0" w:after="0"/>
    </w:pPr>
  </w:style>
  <w:style w:type="character" w:customStyle="1" w:styleId="DefinitionTerm0">
    <w:name w:val="Definition Term"/>
    <w:basedOn w:val="15"/>
    <w:link w:val="DefinitionTerm"/>
    <w:rPr>
      <w:rFonts w:ascii="Arial" w:hAnsi="Arial"/>
      <w:sz w:val="24"/>
    </w:rPr>
  </w:style>
  <w:style w:type="paragraph" w:customStyle="1" w:styleId="RTFNum22">
    <w:name w:val="RTF_Num 2 2"/>
    <w:link w:val="RTFNum220"/>
  </w:style>
  <w:style w:type="character" w:customStyle="1" w:styleId="RTFNum220">
    <w:name w:val="RTF_Num 2 2"/>
    <w:link w:val="RTFNum22"/>
  </w:style>
  <w:style w:type="paragraph" w:customStyle="1" w:styleId="14">
    <w:name w:val="Обычный1"/>
    <w:next w:val="a"/>
    <w:link w:val="15"/>
    <w:pPr>
      <w:widowControl w:val="0"/>
      <w:spacing w:before="100" w:after="100"/>
    </w:pPr>
    <w:rPr>
      <w:rFonts w:ascii="Arial" w:hAnsi="Arial"/>
      <w:sz w:val="24"/>
    </w:rPr>
  </w:style>
  <w:style w:type="character" w:customStyle="1" w:styleId="15">
    <w:name w:val="Обычный1"/>
    <w:link w:val="14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1"/>
    <w:link w:val="af7"/>
    <w:rPr>
      <w:rFonts w:ascii="Tahoma" w:hAnsi="Tahoma"/>
      <w:sz w:val="16"/>
    </w:rPr>
  </w:style>
  <w:style w:type="paragraph" w:customStyle="1" w:styleId="CODE">
    <w:name w:val="CODE"/>
    <w:link w:val="CODE0"/>
    <w:rPr>
      <w:rFonts w:ascii="Courier New" w:hAnsi="Courier New"/>
    </w:rPr>
  </w:style>
  <w:style w:type="character" w:customStyle="1" w:styleId="CODE0">
    <w:name w:val="CODE"/>
    <w:link w:val="CODE"/>
    <w:rPr>
      <w:rFonts w:ascii="Courier New" w:hAnsi="Courier New"/>
    </w:rPr>
  </w:style>
  <w:style w:type="paragraph" w:customStyle="1" w:styleId="RTFNum26">
    <w:name w:val="RTF_Num 2 6"/>
    <w:link w:val="RTFNum260"/>
  </w:style>
  <w:style w:type="character" w:customStyle="1" w:styleId="RTFNum260">
    <w:name w:val="RTF_Num 2 6"/>
    <w:link w:val="RTFNum26"/>
  </w:style>
  <w:style w:type="character" w:customStyle="1" w:styleId="10">
    <w:name w:val="Заголовок 1 Знак"/>
    <w:basedOn w:val="11"/>
    <w:link w:val="1"/>
    <w:rPr>
      <w:sz w:val="32"/>
    </w:rPr>
  </w:style>
  <w:style w:type="paragraph" w:customStyle="1" w:styleId="Definition">
    <w:name w:val="Definition"/>
    <w:link w:val="Definition0"/>
    <w:rPr>
      <w:i/>
    </w:rPr>
  </w:style>
  <w:style w:type="character" w:customStyle="1" w:styleId="Definition0">
    <w:name w:val="Definition"/>
    <w:link w:val="Definition"/>
    <w:rPr>
      <w:i/>
    </w:rPr>
  </w:style>
  <w:style w:type="paragraph" w:customStyle="1" w:styleId="a7">
    <w:name w:val="Содержимое таблицы"/>
    <w:basedOn w:val="a"/>
    <w:link w:val="a9"/>
  </w:style>
  <w:style w:type="character" w:customStyle="1" w:styleId="a9">
    <w:name w:val="Содержимое таблицы"/>
    <w:basedOn w:val="11"/>
    <w:link w:val="a7"/>
    <w:rPr>
      <w:sz w:val="24"/>
    </w:rPr>
  </w:style>
  <w:style w:type="paragraph" w:customStyle="1" w:styleId="1f1">
    <w:name w:val="Выделение1"/>
    <w:link w:val="1f2"/>
    <w:rPr>
      <w:i/>
    </w:rPr>
  </w:style>
  <w:style w:type="character" w:customStyle="1" w:styleId="1f2">
    <w:name w:val="Выделение1"/>
    <w:link w:val="1f1"/>
    <w:rPr>
      <w:i/>
    </w:rPr>
  </w:style>
  <w:style w:type="paragraph" w:customStyle="1" w:styleId="z-TopofForm">
    <w:name w:val="z-Top of Form"/>
    <w:next w:val="14"/>
    <w:link w:val="z-TopofForm0"/>
    <w:pPr>
      <w:widowControl w:val="0"/>
      <w:jc w:val="center"/>
    </w:pPr>
    <w:rPr>
      <w:rFonts w:ascii="Arial" w:hAnsi="Arial"/>
      <w:sz w:val="16"/>
    </w:rPr>
  </w:style>
  <w:style w:type="character" w:customStyle="1" w:styleId="z-TopofForm0">
    <w:name w:val="z-Top of Form"/>
    <w:link w:val="z-TopofForm"/>
    <w:rPr>
      <w:rFonts w:ascii="Arial" w:hAnsi="Arial"/>
      <w:sz w:val="16"/>
    </w:rPr>
  </w:style>
  <w:style w:type="paragraph" w:customStyle="1" w:styleId="33">
    <w:name w:val="Гиперссылка3"/>
    <w:link w:val="af9"/>
    <w:rPr>
      <w:color w:val="0000FF"/>
      <w:u w:val="single"/>
    </w:rPr>
  </w:style>
  <w:style w:type="character" w:styleId="af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a">
    <w:name w:val="Прижатый влево"/>
    <w:basedOn w:val="a"/>
    <w:next w:val="a"/>
    <w:link w:val="afb"/>
    <w:rPr>
      <w:rFonts w:ascii="Arial" w:hAnsi="Arial"/>
    </w:rPr>
  </w:style>
  <w:style w:type="character" w:customStyle="1" w:styleId="afb">
    <w:name w:val="Прижатый влево"/>
    <w:basedOn w:val="11"/>
    <w:link w:val="afa"/>
    <w:rPr>
      <w:rFonts w:ascii="Arial" w:hAnsi="Arial"/>
      <w:sz w:val="24"/>
    </w:rPr>
  </w:style>
  <w:style w:type="paragraph" w:customStyle="1" w:styleId="RTFNum28">
    <w:name w:val="RTF_Num 2 8"/>
    <w:link w:val="RTFNum280"/>
  </w:style>
  <w:style w:type="character" w:customStyle="1" w:styleId="RTFNum280">
    <w:name w:val="RTF_Num 2 8"/>
    <w:link w:val="RTFNum28"/>
  </w:style>
  <w:style w:type="paragraph" w:customStyle="1" w:styleId="1f3">
    <w:name w:val="Обычный1"/>
    <w:link w:val="1f4"/>
    <w:rPr>
      <w:sz w:val="24"/>
    </w:rPr>
  </w:style>
  <w:style w:type="character" w:customStyle="1" w:styleId="1f4">
    <w:name w:val="Обычный1"/>
    <w:link w:val="1f3"/>
    <w:rPr>
      <w:sz w:val="24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CITE">
    <w:name w:val="CITE"/>
    <w:link w:val="CITE0"/>
    <w:rPr>
      <w:i/>
    </w:rPr>
  </w:style>
  <w:style w:type="character" w:customStyle="1" w:styleId="CITE0">
    <w:name w:val="CITE"/>
    <w:link w:val="CITE"/>
    <w:rPr>
      <w:i/>
    </w:rPr>
  </w:style>
  <w:style w:type="paragraph" w:customStyle="1" w:styleId="H3">
    <w:name w:val="H3"/>
    <w:basedOn w:val="14"/>
    <w:next w:val="14"/>
    <w:link w:val="H30"/>
    <w:pPr>
      <w:keepNext/>
      <w:numPr>
        <w:ilvl w:val="3"/>
        <w:numId w:val="1"/>
      </w:numPr>
      <w:outlineLvl w:val="3"/>
    </w:pPr>
    <w:rPr>
      <w:b/>
      <w:sz w:val="28"/>
    </w:rPr>
  </w:style>
  <w:style w:type="character" w:customStyle="1" w:styleId="H30">
    <w:name w:val="H3"/>
    <w:basedOn w:val="15"/>
    <w:link w:val="H3"/>
    <w:rPr>
      <w:rFonts w:ascii="Arial" w:hAnsi="Arial"/>
      <w:b/>
      <w:sz w:val="28"/>
    </w:rPr>
  </w:style>
  <w:style w:type="paragraph" w:customStyle="1" w:styleId="ConsPlusNormal1">
    <w:name w:val="ConsPlusNormal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customStyle="1" w:styleId="1f9">
    <w:name w:val="Строгий1"/>
    <w:link w:val="1fa"/>
    <w:rPr>
      <w:b/>
    </w:rPr>
  </w:style>
  <w:style w:type="character" w:customStyle="1" w:styleId="1fa">
    <w:name w:val="Строгий1"/>
    <w:link w:val="1f9"/>
    <w:rPr>
      <w:b/>
    </w:rPr>
  </w:style>
  <w:style w:type="paragraph" w:styleId="afc">
    <w:name w:val="No Spacing"/>
    <w:link w:val="afd"/>
    <w:pPr>
      <w:ind w:firstLine="851"/>
      <w:jc w:val="both"/>
    </w:pPr>
    <w:rPr>
      <w:rFonts w:ascii="Times New Roman CYR" w:hAnsi="Times New Roman CYR"/>
      <w:sz w:val="28"/>
    </w:rPr>
  </w:style>
  <w:style w:type="character" w:customStyle="1" w:styleId="afd">
    <w:name w:val="Без интервала Знак"/>
    <w:link w:val="afc"/>
    <w:rPr>
      <w:rFonts w:ascii="Times New Roman CYR" w:hAnsi="Times New Roman CYR"/>
      <w:sz w:val="28"/>
    </w:rPr>
  </w:style>
  <w:style w:type="paragraph" w:customStyle="1" w:styleId="H5">
    <w:name w:val="H5"/>
    <w:basedOn w:val="14"/>
    <w:next w:val="14"/>
    <w:link w:val="H50"/>
    <w:pPr>
      <w:keepNext/>
      <w:numPr>
        <w:ilvl w:val="5"/>
        <w:numId w:val="1"/>
      </w:numPr>
      <w:outlineLvl w:val="5"/>
    </w:pPr>
    <w:rPr>
      <w:b/>
      <w:sz w:val="20"/>
    </w:rPr>
  </w:style>
  <w:style w:type="character" w:customStyle="1" w:styleId="H50">
    <w:name w:val="H5"/>
    <w:basedOn w:val="15"/>
    <w:link w:val="H5"/>
    <w:rPr>
      <w:rFonts w:ascii="Arial" w:hAnsi="Arial"/>
      <w:b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RTFNum24">
    <w:name w:val="RTF_Num 2 4"/>
    <w:link w:val="RTFNum240"/>
  </w:style>
  <w:style w:type="character" w:customStyle="1" w:styleId="RTFNum240">
    <w:name w:val="RTF_Num 2 4"/>
    <w:link w:val="RTFNum24"/>
  </w:style>
  <w:style w:type="paragraph" w:customStyle="1" w:styleId="H6">
    <w:name w:val="H6"/>
    <w:basedOn w:val="14"/>
    <w:next w:val="14"/>
    <w:link w:val="H60"/>
    <w:pPr>
      <w:keepNext/>
      <w:numPr>
        <w:ilvl w:val="6"/>
        <w:numId w:val="1"/>
      </w:numPr>
      <w:outlineLvl w:val="6"/>
    </w:pPr>
    <w:rPr>
      <w:b/>
      <w:sz w:val="16"/>
    </w:rPr>
  </w:style>
  <w:style w:type="character" w:customStyle="1" w:styleId="H60">
    <w:name w:val="H6"/>
    <w:basedOn w:val="15"/>
    <w:link w:val="H6"/>
    <w:rPr>
      <w:rFonts w:ascii="Arial" w:hAnsi="Arial"/>
      <w:b/>
      <w:sz w:val="16"/>
    </w:rPr>
  </w:style>
  <w:style w:type="paragraph" w:customStyle="1" w:styleId="H1">
    <w:name w:val="H1"/>
    <w:basedOn w:val="14"/>
    <w:next w:val="14"/>
    <w:link w:val="H10"/>
    <w:pPr>
      <w:keepNext/>
      <w:numPr>
        <w:ilvl w:val="1"/>
        <w:numId w:val="1"/>
      </w:numPr>
      <w:outlineLvl w:val="1"/>
    </w:pPr>
    <w:rPr>
      <w:b/>
      <w:sz w:val="48"/>
    </w:rPr>
  </w:style>
  <w:style w:type="character" w:customStyle="1" w:styleId="H10">
    <w:name w:val="H1"/>
    <w:basedOn w:val="15"/>
    <w:link w:val="H1"/>
    <w:rPr>
      <w:rFonts w:ascii="Arial" w:hAnsi="Arial"/>
      <w:b/>
      <w:sz w:val="4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RTFNum23">
    <w:name w:val="RTF_Num 2 3"/>
    <w:link w:val="RTFNum230"/>
  </w:style>
  <w:style w:type="character" w:customStyle="1" w:styleId="RTFNum230">
    <w:name w:val="RTF_Num 2 3"/>
    <w:link w:val="RTFNum23"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ParaAttribute0">
    <w:name w:val="ParaAttribute0"/>
    <w:link w:val="ParaAttribute00"/>
    <w:pPr>
      <w:widowControl w:val="0"/>
    </w:pPr>
  </w:style>
  <w:style w:type="character" w:customStyle="1" w:styleId="ParaAttribute00">
    <w:name w:val="ParaAttribute0"/>
    <w:link w:val="ParaAttribute0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Typewriter">
    <w:name w:val="Typewriter"/>
    <w:link w:val="Typewriter0"/>
    <w:rPr>
      <w:rFonts w:ascii="Courier New" w:hAnsi="Courier New"/>
    </w:rPr>
  </w:style>
  <w:style w:type="character" w:customStyle="1" w:styleId="Typewriter0">
    <w:name w:val="Typewriter"/>
    <w:link w:val="Typewriter"/>
    <w:rPr>
      <w:rFonts w:ascii="Courier New" w:hAnsi="Courier New"/>
    </w:rPr>
  </w:style>
  <w:style w:type="paragraph" w:customStyle="1" w:styleId="H4">
    <w:name w:val="H4"/>
    <w:basedOn w:val="14"/>
    <w:next w:val="14"/>
    <w:link w:val="H40"/>
    <w:pPr>
      <w:keepNext/>
      <w:numPr>
        <w:ilvl w:val="4"/>
        <w:numId w:val="1"/>
      </w:numPr>
      <w:outlineLvl w:val="4"/>
    </w:pPr>
    <w:rPr>
      <w:b/>
    </w:rPr>
  </w:style>
  <w:style w:type="character" w:customStyle="1" w:styleId="H40">
    <w:name w:val="H4"/>
    <w:basedOn w:val="15"/>
    <w:link w:val="H4"/>
    <w:rPr>
      <w:rFonts w:ascii="Arial" w:hAnsi="Arial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e">
    <w:name w:val="Комментарий"/>
    <w:basedOn w:val="a"/>
    <w:next w:val="a"/>
    <w:link w:val="aff"/>
    <w:pPr>
      <w:ind w:left="170"/>
      <w:jc w:val="both"/>
    </w:pPr>
    <w:rPr>
      <w:rFonts w:ascii="Arial" w:hAnsi="Arial"/>
      <w:i/>
      <w:color w:val="800080"/>
    </w:rPr>
  </w:style>
  <w:style w:type="character" w:customStyle="1" w:styleId="aff">
    <w:name w:val="Комментарий"/>
    <w:basedOn w:val="11"/>
    <w:link w:val="afe"/>
    <w:rPr>
      <w:rFonts w:ascii="Arial" w:hAnsi="Arial"/>
      <w:i/>
      <w:color w:val="800080"/>
      <w:sz w:val="24"/>
    </w:rPr>
  </w:style>
  <w:style w:type="paragraph" w:customStyle="1" w:styleId="HTMLMarkup">
    <w:name w:val="HTML Markup"/>
    <w:link w:val="HTMLMarkup0"/>
    <w:rPr>
      <w:color w:val="FF0000"/>
    </w:rPr>
  </w:style>
  <w:style w:type="character" w:customStyle="1" w:styleId="HTMLMarkup0">
    <w:name w:val="HTML Markup"/>
    <w:link w:val="HTMLMarkup"/>
    <w:rPr>
      <w:color w:val="FF0000"/>
    </w:rPr>
  </w:style>
  <w:style w:type="paragraph" w:customStyle="1" w:styleId="1fb">
    <w:name w:val="Обычный1"/>
    <w:link w:val="1fc"/>
    <w:rPr>
      <w:sz w:val="24"/>
    </w:rPr>
  </w:style>
  <w:style w:type="character" w:customStyle="1" w:styleId="1fc">
    <w:name w:val="Обычный1"/>
    <w:link w:val="1fb"/>
    <w:rPr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ff0">
    <w:name w:val="Subtitle"/>
    <w:basedOn w:val="a"/>
    <w:next w:val="a4"/>
    <w:link w:val="aff1"/>
    <w:uiPriority w:val="11"/>
    <w:qFormat/>
    <w:pPr>
      <w:jc w:val="center"/>
    </w:pPr>
    <w:rPr>
      <w:sz w:val="32"/>
    </w:rPr>
  </w:style>
  <w:style w:type="character" w:customStyle="1" w:styleId="aff1">
    <w:name w:val="Подзаголовок Знак"/>
    <w:basedOn w:val="11"/>
    <w:link w:val="aff0"/>
    <w:rPr>
      <w:sz w:val="32"/>
    </w:rPr>
  </w:style>
  <w:style w:type="paragraph" w:customStyle="1" w:styleId="Address">
    <w:name w:val="Address"/>
    <w:basedOn w:val="14"/>
    <w:next w:val="14"/>
    <w:link w:val="Address0"/>
    <w:pPr>
      <w:spacing w:before="0" w:after="0"/>
    </w:pPr>
    <w:rPr>
      <w:i/>
    </w:rPr>
  </w:style>
  <w:style w:type="character" w:customStyle="1" w:styleId="Address0">
    <w:name w:val="Address"/>
    <w:basedOn w:val="15"/>
    <w:link w:val="Address"/>
    <w:rPr>
      <w:rFonts w:ascii="Arial" w:hAnsi="Arial"/>
      <w:i/>
      <w:sz w:val="24"/>
    </w:rPr>
  </w:style>
  <w:style w:type="paragraph" w:customStyle="1" w:styleId="Keyboard">
    <w:name w:val="Keyboard"/>
    <w:link w:val="Keyboard0"/>
    <w:rPr>
      <w:rFonts w:ascii="Courier New" w:hAnsi="Courier New"/>
      <w:b/>
    </w:rPr>
  </w:style>
  <w:style w:type="character" w:customStyle="1" w:styleId="Keyboard0">
    <w:name w:val="Keyboard"/>
    <w:link w:val="Keyboard"/>
    <w:rPr>
      <w:rFonts w:ascii="Courier New" w:hAnsi="Courier New"/>
      <w:b/>
    </w:rPr>
  </w:style>
  <w:style w:type="paragraph" w:styleId="aff2">
    <w:name w:val="Title"/>
    <w:basedOn w:val="a"/>
    <w:next w:val="aff0"/>
    <w:link w:val="aff3"/>
    <w:uiPriority w:val="10"/>
    <w:qFormat/>
    <w:pPr>
      <w:jc w:val="center"/>
    </w:pPr>
    <w:rPr>
      <w:b/>
      <w:sz w:val="36"/>
    </w:rPr>
  </w:style>
  <w:style w:type="character" w:customStyle="1" w:styleId="aff3">
    <w:name w:val="Название Знак"/>
    <w:basedOn w:val="11"/>
    <w:link w:val="aff2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nospacing">
    <w:name w:val="nospacing"/>
    <w:basedOn w:val="a"/>
    <w:link w:val="nospacing0"/>
    <w:pPr>
      <w:spacing w:beforeAutospacing="1" w:afterAutospacing="1"/>
    </w:pPr>
  </w:style>
  <w:style w:type="character" w:customStyle="1" w:styleId="nospacing0">
    <w:name w:val="nospacing"/>
    <w:basedOn w:val="11"/>
    <w:link w:val="nospacing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d">
    <w:name w:val="Просмотренная гиперссылка1"/>
    <w:link w:val="1fe"/>
    <w:rPr>
      <w:color w:val="800080"/>
      <w:u w:val="single"/>
    </w:rPr>
  </w:style>
  <w:style w:type="character" w:customStyle="1" w:styleId="1fe">
    <w:name w:val="Просмотренная гиперссылка1"/>
    <w:link w:val="1f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listparagraph">
    <w:name w:val="listparagraph"/>
    <w:basedOn w:val="a"/>
    <w:link w:val="listparagraph0"/>
    <w:pPr>
      <w:spacing w:beforeAutospacing="1" w:afterAutospacing="1"/>
    </w:pPr>
  </w:style>
  <w:style w:type="character" w:customStyle="1" w:styleId="listparagraph0">
    <w:name w:val="listparagraph"/>
    <w:basedOn w:val="11"/>
    <w:link w:val="listparagraph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1"/>
    <w:link w:val="a3"/>
    <w:rPr>
      <w:rFonts w:ascii="Arial" w:hAnsi="Arial"/>
      <w:sz w:val="28"/>
    </w:rPr>
  </w:style>
  <w:style w:type="paragraph" w:customStyle="1" w:styleId="12">
    <w:name w:val="Гиперссылка1"/>
    <w:link w:val="13"/>
    <w:rPr>
      <w:color w:val="000080"/>
      <w:u w:val="single"/>
    </w:rPr>
  </w:style>
  <w:style w:type="character" w:customStyle="1" w:styleId="13">
    <w:name w:val="Гиперссылка1"/>
    <w:link w:val="12"/>
    <w:rPr>
      <w:color w:val="000080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mment">
    <w:name w:val="Comment"/>
    <w:link w:val="Comment0"/>
  </w:style>
  <w:style w:type="character" w:customStyle="1" w:styleId="Comment0">
    <w:name w:val="Comment"/>
    <w:link w:val="Comment"/>
  </w:style>
  <w:style w:type="paragraph" w:customStyle="1" w:styleId="H2">
    <w:name w:val="H2"/>
    <w:basedOn w:val="14"/>
    <w:next w:val="14"/>
    <w:link w:val="H20"/>
    <w:pPr>
      <w:keepNext/>
      <w:numPr>
        <w:ilvl w:val="2"/>
        <w:numId w:val="1"/>
      </w:numPr>
      <w:outlineLvl w:val="2"/>
    </w:pPr>
    <w:rPr>
      <w:b/>
      <w:sz w:val="36"/>
    </w:rPr>
  </w:style>
  <w:style w:type="character" w:customStyle="1" w:styleId="H20">
    <w:name w:val="H2"/>
    <w:basedOn w:val="15"/>
    <w:link w:val="H2"/>
    <w:rPr>
      <w:rFonts w:ascii="Arial" w:hAnsi="Arial"/>
      <w:b/>
      <w:sz w:val="36"/>
    </w:rPr>
  </w:style>
  <w:style w:type="paragraph" w:customStyle="1" w:styleId="a6">
    <w:name w:val="Заголовок таблицы"/>
    <w:basedOn w:val="a7"/>
    <w:link w:val="a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Pr>
      <w:b/>
      <w:sz w:val="24"/>
    </w:rPr>
  </w:style>
  <w:style w:type="paragraph" w:customStyle="1" w:styleId="aa">
    <w:name w:val="Гипертекстовая ссылка"/>
    <w:link w:val="ab"/>
    <w:rPr>
      <w:color w:val="008000"/>
    </w:rPr>
  </w:style>
  <w:style w:type="character" w:customStyle="1" w:styleId="ab">
    <w:name w:val="Гипертекстовая ссылка"/>
    <w:link w:val="aa"/>
    <w:rPr>
      <w:color w:val="008000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1"/>
    <w:link w:val="16"/>
    <w:rPr>
      <w:sz w:val="24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ac">
    <w:name w:val="Нормальный (таблица)"/>
    <w:basedOn w:val="a"/>
    <w:next w:val="a"/>
    <w:link w:val="ad"/>
    <w:pPr>
      <w:widowControl w:val="0"/>
      <w:jc w:val="both"/>
    </w:pPr>
    <w:rPr>
      <w:rFonts w:ascii="Arial" w:hAnsi="Arial"/>
    </w:rPr>
  </w:style>
  <w:style w:type="character" w:customStyle="1" w:styleId="ad">
    <w:name w:val="Нормальный (таблица)"/>
    <w:basedOn w:val="11"/>
    <w:link w:val="ac"/>
    <w:rPr>
      <w:rFonts w:ascii="Arial" w:hAnsi="Arial"/>
      <w:sz w:val="24"/>
    </w:rPr>
  </w:style>
  <w:style w:type="paragraph" w:customStyle="1" w:styleId="Preformatted">
    <w:name w:val="Preformatted"/>
    <w:basedOn w:val="14"/>
    <w:next w:val="a"/>
    <w:link w:val="Preformatte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character" w:customStyle="1" w:styleId="Preformatted0">
    <w:name w:val="Preformatted"/>
    <w:basedOn w:val="15"/>
    <w:link w:val="Preformatted"/>
    <w:rPr>
      <w:rFonts w:ascii="Courier New" w:hAnsi="Courier New"/>
      <w:sz w:val="20"/>
    </w:rPr>
  </w:style>
  <w:style w:type="paragraph" w:styleId="a4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1"/>
    <w:link w:val="a4"/>
    <w:rPr>
      <w:sz w:val="24"/>
    </w:rPr>
  </w:style>
  <w:style w:type="paragraph" w:styleId="af">
    <w:name w:val="Normal (Web)"/>
    <w:basedOn w:val="a"/>
    <w:link w:val="af0"/>
    <w:pPr>
      <w:spacing w:before="100" w:after="100"/>
    </w:pPr>
  </w:style>
  <w:style w:type="character" w:customStyle="1" w:styleId="af0">
    <w:name w:val="Обычный (веб) Знак"/>
    <w:basedOn w:val="11"/>
    <w:link w:val="af"/>
    <w:rPr>
      <w:sz w:val="24"/>
    </w:rPr>
  </w:style>
  <w:style w:type="paragraph" w:customStyle="1" w:styleId="ConsPlusCell1">
    <w:name w:val="ConsPlusCell1"/>
    <w:link w:val="ConsPlusCell10"/>
    <w:pPr>
      <w:widowControl w:val="0"/>
    </w:pPr>
    <w:rPr>
      <w:sz w:val="24"/>
    </w:rPr>
  </w:style>
  <w:style w:type="character" w:customStyle="1" w:styleId="ConsPlusCell10">
    <w:name w:val="ConsPlusCell1"/>
    <w:link w:val="ConsPlusCell1"/>
    <w:rPr>
      <w:sz w:val="24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customStyle="1" w:styleId="1a">
    <w:name w:val="Основной шрифт абзаца1"/>
  </w:style>
  <w:style w:type="paragraph" w:customStyle="1" w:styleId="1b">
    <w:name w:val="Название1"/>
    <w:basedOn w:val="a"/>
    <w:link w:val="1c"/>
    <w:pPr>
      <w:spacing w:before="120" w:after="120"/>
    </w:pPr>
    <w:rPr>
      <w:i/>
    </w:rPr>
  </w:style>
  <w:style w:type="character" w:customStyle="1" w:styleId="1c">
    <w:name w:val="Название1"/>
    <w:basedOn w:val="11"/>
    <w:link w:val="1b"/>
    <w:rPr>
      <w:i/>
      <w:sz w:val="24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</w:style>
  <w:style w:type="character" w:customStyle="1" w:styleId="consplusnormal0">
    <w:name w:val="consplusnormal"/>
    <w:basedOn w:val="11"/>
    <w:link w:val="consplusnormal"/>
    <w:rPr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1">
    <w:name w:val="Body Text Indent"/>
    <w:basedOn w:val="a"/>
    <w:link w:val="af2"/>
    <w:pPr>
      <w:spacing w:after="120"/>
      <w:ind w:left="283"/>
    </w:pPr>
  </w:style>
  <w:style w:type="character" w:customStyle="1" w:styleId="af2">
    <w:name w:val="Основной текст с отступом Знак"/>
    <w:basedOn w:val="11"/>
    <w:link w:val="af1"/>
    <w:rPr>
      <w:sz w:val="24"/>
    </w:rPr>
  </w:style>
  <w:style w:type="paragraph" w:customStyle="1" w:styleId="FR2">
    <w:name w:val="FR2"/>
    <w:link w:val="FR20"/>
    <w:pPr>
      <w:widowControl w:val="0"/>
      <w:ind w:right="200" w:firstLine="539"/>
      <w:jc w:val="center"/>
    </w:pPr>
    <w:rPr>
      <w:i/>
      <w:sz w:val="28"/>
    </w:rPr>
  </w:style>
  <w:style w:type="character" w:customStyle="1" w:styleId="FR20">
    <w:name w:val="FR2"/>
    <w:link w:val="FR2"/>
    <w:rPr>
      <w:i/>
      <w:sz w:val="28"/>
    </w:rPr>
  </w:style>
  <w:style w:type="paragraph" w:customStyle="1" w:styleId="CharAttribute1">
    <w:name w:val="CharAttribute1"/>
    <w:link w:val="CharAttribute10"/>
    <w:rPr>
      <w:sz w:val="24"/>
    </w:rPr>
  </w:style>
  <w:style w:type="character" w:customStyle="1" w:styleId="CharAttribute10">
    <w:name w:val="CharAttribute1"/>
    <w:link w:val="CharAttribute1"/>
    <w:rPr>
      <w:sz w:val="24"/>
    </w:rPr>
  </w:style>
  <w:style w:type="paragraph" w:customStyle="1" w:styleId="Sample">
    <w:name w:val="Sample"/>
    <w:link w:val="Sample0"/>
    <w:rPr>
      <w:rFonts w:ascii="Courier New" w:hAnsi="Courier New"/>
    </w:rPr>
  </w:style>
  <w:style w:type="character" w:customStyle="1" w:styleId="Sample0">
    <w:name w:val="Sample"/>
    <w:link w:val="Sample"/>
    <w:rPr>
      <w:rFonts w:ascii="Courier New" w:hAnsi="Courier New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f3">
    <w:name w:val="List Paragraph"/>
    <w:basedOn w:val="a"/>
    <w:link w:val="af4"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character" w:customStyle="1" w:styleId="af4">
    <w:name w:val="Абзац списка Знак"/>
    <w:basedOn w:val="11"/>
    <w:link w:val="af3"/>
    <w:rPr>
      <w:rFonts w:ascii="Times New Roman CYR" w:hAnsi="Times New Roman CYR"/>
      <w:sz w:val="28"/>
    </w:rPr>
  </w:style>
  <w:style w:type="paragraph" w:customStyle="1" w:styleId="z-BottomofForm">
    <w:name w:val="z-Bottom of Form"/>
    <w:next w:val="14"/>
    <w:link w:val="z-BottomofForm0"/>
    <w:pPr>
      <w:widowControl w:val="0"/>
      <w:jc w:val="center"/>
    </w:pPr>
    <w:rPr>
      <w:rFonts w:ascii="Arial" w:hAnsi="Arial"/>
      <w:sz w:val="16"/>
    </w:rPr>
  </w:style>
  <w:style w:type="character" w:customStyle="1" w:styleId="z-BottomofForm0">
    <w:name w:val="z-Bottom of Form"/>
    <w:link w:val="z-BottomofForm"/>
    <w:rPr>
      <w:rFonts w:ascii="Arial" w:hAnsi="Arial"/>
      <w:sz w:val="16"/>
    </w:rPr>
  </w:style>
  <w:style w:type="paragraph" w:styleId="af5">
    <w:name w:val="List"/>
    <w:basedOn w:val="a4"/>
    <w:link w:val="af6"/>
  </w:style>
  <w:style w:type="character" w:customStyle="1" w:styleId="af6">
    <w:name w:val="Список Знак"/>
    <w:basedOn w:val="ae"/>
    <w:link w:val="af5"/>
    <w:rPr>
      <w:sz w:val="24"/>
    </w:rPr>
  </w:style>
  <w:style w:type="paragraph" w:customStyle="1" w:styleId="RTFNum21">
    <w:name w:val="RTF_Num 2 1"/>
    <w:link w:val="RTFNum210"/>
  </w:style>
  <w:style w:type="character" w:customStyle="1" w:styleId="RTFNum210">
    <w:name w:val="RTF_Num 2 1"/>
    <w:link w:val="RTFNum21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RTFNum27">
    <w:name w:val="RTF_Num 2 7"/>
    <w:link w:val="RTFNum270"/>
  </w:style>
  <w:style w:type="character" w:customStyle="1" w:styleId="RTFNum270">
    <w:name w:val="RTF_Num 2 7"/>
    <w:link w:val="RTFNum27"/>
  </w:style>
  <w:style w:type="paragraph" w:customStyle="1" w:styleId="DefinitionList">
    <w:name w:val="Definition List"/>
    <w:basedOn w:val="14"/>
    <w:next w:val="DefinitionTerm"/>
    <w:link w:val="DefinitionList0"/>
    <w:pPr>
      <w:spacing w:before="0" w:after="0"/>
      <w:ind w:left="360"/>
    </w:pPr>
  </w:style>
  <w:style w:type="character" w:customStyle="1" w:styleId="DefinitionList0">
    <w:name w:val="Definition List"/>
    <w:basedOn w:val="15"/>
    <w:link w:val="DefinitionList"/>
    <w:rPr>
      <w:rFonts w:ascii="Arial" w:hAnsi="Arial"/>
      <w:sz w:val="24"/>
    </w:rPr>
  </w:style>
  <w:style w:type="paragraph" w:customStyle="1" w:styleId="Blockquote">
    <w:name w:val="Blockquote"/>
    <w:basedOn w:val="14"/>
    <w:next w:val="a"/>
    <w:link w:val="Blockquote0"/>
    <w:pPr>
      <w:ind w:left="360" w:right="360"/>
    </w:pPr>
  </w:style>
  <w:style w:type="character" w:customStyle="1" w:styleId="Blockquote0">
    <w:name w:val="Blockquote"/>
    <w:basedOn w:val="15"/>
    <w:link w:val="Blockquote"/>
    <w:rPr>
      <w:rFonts w:ascii="Arial" w:hAnsi="Arial"/>
      <w:sz w:val="24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RTFNum25">
    <w:name w:val="RTF_Num 2 5"/>
    <w:link w:val="RTFNum250"/>
  </w:style>
  <w:style w:type="character" w:customStyle="1" w:styleId="RTFNum250">
    <w:name w:val="RTF_Num 2 5"/>
    <w:link w:val="RTFNum25"/>
  </w:style>
  <w:style w:type="paragraph" w:customStyle="1" w:styleId="DefinitionTerm">
    <w:name w:val="Definition Term"/>
    <w:basedOn w:val="14"/>
    <w:next w:val="DefinitionList"/>
    <w:link w:val="DefinitionTerm0"/>
    <w:pPr>
      <w:spacing w:before="0" w:after="0"/>
    </w:pPr>
  </w:style>
  <w:style w:type="character" w:customStyle="1" w:styleId="DefinitionTerm0">
    <w:name w:val="Definition Term"/>
    <w:basedOn w:val="15"/>
    <w:link w:val="DefinitionTerm"/>
    <w:rPr>
      <w:rFonts w:ascii="Arial" w:hAnsi="Arial"/>
      <w:sz w:val="24"/>
    </w:rPr>
  </w:style>
  <w:style w:type="paragraph" w:customStyle="1" w:styleId="RTFNum22">
    <w:name w:val="RTF_Num 2 2"/>
    <w:link w:val="RTFNum220"/>
  </w:style>
  <w:style w:type="character" w:customStyle="1" w:styleId="RTFNum220">
    <w:name w:val="RTF_Num 2 2"/>
    <w:link w:val="RTFNum22"/>
  </w:style>
  <w:style w:type="paragraph" w:customStyle="1" w:styleId="14">
    <w:name w:val="Обычный1"/>
    <w:next w:val="a"/>
    <w:link w:val="15"/>
    <w:pPr>
      <w:widowControl w:val="0"/>
      <w:spacing w:before="100" w:after="100"/>
    </w:pPr>
    <w:rPr>
      <w:rFonts w:ascii="Arial" w:hAnsi="Arial"/>
      <w:sz w:val="24"/>
    </w:rPr>
  </w:style>
  <w:style w:type="character" w:customStyle="1" w:styleId="15">
    <w:name w:val="Обычный1"/>
    <w:link w:val="14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1"/>
    <w:link w:val="af7"/>
    <w:rPr>
      <w:rFonts w:ascii="Tahoma" w:hAnsi="Tahoma"/>
      <w:sz w:val="16"/>
    </w:rPr>
  </w:style>
  <w:style w:type="paragraph" w:customStyle="1" w:styleId="CODE">
    <w:name w:val="CODE"/>
    <w:link w:val="CODE0"/>
    <w:rPr>
      <w:rFonts w:ascii="Courier New" w:hAnsi="Courier New"/>
    </w:rPr>
  </w:style>
  <w:style w:type="character" w:customStyle="1" w:styleId="CODE0">
    <w:name w:val="CODE"/>
    <w:link w:val="CODE"/>
    <w:rPr>
      <w:rFonts w:ascii="Courier New" w:hAnsi="Courier New"/>
    </w:rPr>
  </w:style>
  <w:style w:type="paragraph" w:customStyle="1" w:styleId="RTFNum26">
    <w:name w:val="RTF_Num 2 6"/>
    <w:link w:val="RTFNum260"/>
  </w:style>
  <w:style w:type="character" w:customStyle="1" w:styleId="RTFNum260">
    <w:name w:val="RTF_Num 2 6"/>
    <w:link w:val="RTFNum26"/>
  </w:style>
  <w:style w:type="character" w:customStyle="1" w:styleId="10">
    <w:name w:val="Заголовок 1 Знак"/>
    <w:basedOn w:val="11"/>
    <w:link w:val="1"/>
    <w:rPr>
      <w:sz w:val="32"/>
    </w:rPr>
  </w:style>
  <w:style w:type="paragraph" w:customStyle="1" w:styleId="Definition">
    <w:name w:val="Definition"/>
    <w:link w:val="Definition0"/>
    <w:rPr>
      <w:i/>
    </w:rPr>
  </w:style>
  <w:style w:type="character" w:customStyle="1" w:styleId="Definition0">
    <w:name w:val="Definition"/>
    <w:link w:val="Definition"/>
    <w:rPr>
      <w:i/>
    </w:rPr>
  </w:style>
  <w:style w:type="paragraph" w:customStyle="1" w:styleId="a7">
    <w:name w:val="Содержимое таблицы"/>
    <w:basedOn w:val="a"/>
    <w:link w:val="a9"/>
  </w:style>
  <w:style w:type="character" w:customStyle="1" w:styleId="a9">
    <w:name w:val="Содержимое таблицы"/>
    <w:basedOn w:val="11"/>
    <w:link w:val="a7"/>
    <w:rPr>
      <w:sz w:val="24"/>
    </w:rPr>
  </w:style>
  <w:style w:type="paragraph" w:customStyle="1" w:styleId="1f1">
    <w:name w:val="Выделение1"/>
    <w:link w:val="1f2"/>
    <w:rPr>
      <w:i/>
    </w:rPr>
  </w:style>
  <w:style w:type="character" w:customStyle="1" w:styleId="1f2">
    <w:name w:val="Выделение1"/>
    <w:link w:val="1f1"/>
    <w:rPr>
      <w:i/>
    </w:rPr>
  </w:style>
  <w:style w:type="paragraph" w:customStyle="1" w:styleId="z-TopofForm">
    <w:name w:val="z-Top of Form"/>
    <w:next w:val="14"/>
    <w:link w:val="z-TopofForm0"/>
    <w:pPr>
      <w:widowControl w:val="0"/>
      <w:jc w:val="center"/>
    </w:pPr>
    <w:rPr>
      <w:rFonts w:ascii="Arial" w:hAnsi="Arial"/>
      <w:sz w:val="16"/>
    </w:rPr>
  </w:style>
  <w:style w:type="character" w:customStyle="1" w:styleId="z-TopofForm0">
    <w:name w:val="z-Top of Form"/>
    <w:link w:val="z-TopofForm"/>
    <w:rPr>
      <w:rFonts w:ascii="Arial" w:hAnsi="Arial"/>
      <w:sz w:val="16"/>
    </w:rPr>
  </w:style>
  <w:style w:type="paragraph" w:customStyle="1" w:styleId="33">
    <w:name w:val="Гиперссылка3"/>
    <w:link w:val="af9"/>
    <w:rPr>
      <w:color w:val="0000FF"/>
      <w:u w:val="single"/>
    </w:rPr>
  </w:style>
  <w:style w:type="character" w:styleId="af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a">
    <w:name w:val="Прижатый влево"/>
    <w:basedOn w:val="a"/>
    <w:next w:val="a"/>
    <w:link w:val="afb"/>
    <w:rPr>
      <w:rFonts w:ascii="Arial" w:hAnsi="Arial"/>
    </w:rPr>
  </w:style>
  <w:style w:type="character" w:customStyle="1" w:styleId="afb">
    <w:name w:val="Прижатый влево"/>
    <w:basedOn w:val="11"/>
    <w:link w:val="afa"/>
    <w:rPr>
      <w:rFonts w:ascii="Arial" w:hAnsi="Arial"/>
      <w:sz w:val="24"/>
    </w:rPr>
  </w:style>
  <w:style w:type="paragraph" w:customStyle="1" w:styleId="RTFNum28">
    <w:name w:val="RTF_Num 2 8"/>
    <w:link w:val="RTFNum280"/>
  </w:style>
  <w:style w:type="character" w:customStyle="1" w:styleId="RTFNum280">
    <w:name w:val="RTF_Num 2 8"/>
    <w:link w:val="RTFNum28"/>
  </w:style>
  <w:style w:type="paragraph" w:customStyle="1" w:styleId="1f3">
    <w:name w:val="Обычный1"/>
    <w:link w:val="1f4"/>
    <w:rPr>
      <w:sz w:val="24"/>
    </w:rPr>
  </w:style>
  <w:style w:type="character" w:customStyle="1" w:styleId="1f4">
    <w:name w:val="Обычный1"/>
    <w:link w:val="1f3"/>
    <w:rPr>
      <w:sz w:val="24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CITE">
    <w:name w:val="CITE"/>
    <w:link w:val="CITE0"/>
    <w:rPr>
      <w:i/>
    </w:rPr>
  </w:style>
  <w:style w:type="character" w:customStyle="1" w:styleId="CITE0">
    <w:name w:val="CITE"/>
    <w:link w:val="CITE"/>
    <w:rPr>
      <w:i/>
    </w:rPr>
  </w:style>
  <w:style w:type="paragraph" w:customStyle="1" w:styleId="H3">
    <w:name w:val="H3"/>
    <w:basedOn w:val="14"/>
    <w:next w:val="14"/>
    <w:link w:val="H30"/>
    <w:pPr>
      <w:keepNext/>
      <w:numPr>
        <w:ilvl w:val="3"/>
        <w:numId w:val="1"/>
      </w:numPr>
      <w:outlineLvl w:val="3"/>
    </w:pPr>
    <w:rPr>
      <w:b/>
      <w:sz w:val="28"/>
    </w:rPr>
  </w:style>
  <w:style w:type="character" w:customStyle="1" w:styleId="H30">
    <w:name w:val="H3"/>
    <w:basedOn w:val="15"/>
    <w:link w:val="H3"/>
    <w:rPr>
      <w:rFonts w:ascii="Arial" w:hAnsi="Arial"/>
      <w:b/>
      <w:sz w:val="28"/>
    </w:rPr>
  </w:style>
  <w:style w:type="paragraph" w:customStyle="1" w:styleId="ConsPlusNormal1">
    <w:name w:val="ConsPlusNormal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customStyle="1" w:styleId="1f9">
    <w:name w:val="Строгий1"/>
    <w:link w:val="1fa"/>
    <w:rPr>
      <w:b/>
    </w:rPr>
  </w:style>
  <w:style w:type="character" w:customStyle="1" w:styleId="1fa">
    <w:name w:val="Строгий1"/>
    <w:link w:val="1f9"/>
    <w:rPr>
      <w:b/>
    </w:rPr>
  </w:style>
  <w:style w:type="paragraph" w:styleId="afc">
    <w:name w:val="No Spacing"/>
    <w:link w:val="afd"/>
    <w:pPr>
      <w:ind w:firstLine="851"/>
      <w:jc w:val="both"/>
    </w:pPr>
    <w:rPr>
      <w:rFonts w:ascii="Times New Roman CYR" w:hAnsi="Times New Roman CYR"/>
      <w:sz w:val="28"/>
    </w:rPr>
  </w:style>
  <w:style w:type="character" w:customStyle="1" w:styleId="afd">
    <w:name w:val="Без интервала Знак"/>
    <w:link w:val="afc"/>
    <w:rPr>
      <w:rFonts w:ascii="Times New Roman CYR" w:hAnsi="Times New Roman CYR"/>
      <w:sz w:val="28"/>
    </w:rPr>
  </w:style>
  <w:style w:type="paragraph" w:customStyle="1" w:styleId="H5">
    <w:name w:val="H5"/>
    <w:basedOn w:val="14"/>
    <w:next w:val="14"/>
    <w:link w:val="H50"/>
    <w:pPr>
      <w:keepNext/>
      <w:numPr>
        <w:ilvl w:val="5"/>
        <w:numId w:val="1"/>
      </w:numPr>
      <w:outlineLvl w:val="5"/>
    </w:pPr>
    <w:rPr>
      <w:b/>
      <w:sz w:val="20"/>
    </w:rPr>
  </w:style>
  <w:style w:type="character" w:customStyle="1" w:styleId="H50">
    <w:name w:val="H5"/>
    <w:basedOn w:val="15"/>
    <w:link w:val="H5"/>
    <w:rPr>
      <w:rFonts w:ascii="Arial" w:hAnsi="Arial"/>
      <w:b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RTFNum24">
    <w:name w:val="RTF_Num 2 4"/>
    <w:link w:val="RTFNum240"/>
  </w:style>
  <w:style w:type="character" w:customStyle="1" w:styleId="RTFNum240">
    <w:name w:val="RTF_Num 2 4"/>
    <w:link w:val="RTFNum24"/>
  </w:style>
  <w:style w:type="paragraph" w:customStyle="1" w:styleId="H6">
    <w:name w:val="H6"/>
    <w:basedOn w:val="14"/>
    <w:next w:val="14"/>
    <w:link w:val="H60"/>
    <w:pPr>
      <w:keepNext/>
      <w:numPr>
        <w:ilvl w:val="6"/>
        <w:numId w:val="1"/>
      </w:numPr>
      <w:outlineLvl w:val="6"/>
    </w:pPr>
    <w:rPr>
      <w:b/>
      <w:sz w:val="16"/>
    </w:rPr>
  </w:style>
  <w:style w:type="character" w:customStyle="1" w:styleId="H60">
    <w:name w:val="H6"/>
    <w:basedOn w:val="15"/>
    <w:link w:val="H6"/>
    <w:rPr>
      <w:rFonts w:ascii="Arial" w:hAnsi="Arial"/>
      <w:b/>
      <w:sz w:val="16"/>
    </w:rPr>
  </w:style>
  <w:style w:type="paragraph" w:customStyle="1" w:styleId="H1">
    <w:name w:val="H1"/>
    <w:basedOn w:val="14"/>
    <w:next w:val="14"/>
    <w:link w:val="H10"/>
    <w:pPr>
      <w:keepNext/>
      <w:numPr>
        <w:ilvl w:val="1"/>
        <w:numId w:val="1"/>
      </w:numPr>
      <w:outlineLvl w:val="1"/>
    </w:pPr>
    <w:rPr>
      <w:b/>
      <w:sz w:val="48"/>
    </w:rPr>
  </w:style>
  <w:style w:type="character" w:customStyle="1" w:styleId="H10">
    <w:name w:val="H1"/>
    <w:basedOn w:val="15"/>
    <w:link w:val="H1"/>
    <w:rPr>
      <w:rFonts w:ascii="Arial" w:hAnsi="Arial"/>
      <w:b/>
      <w:sz w:val="4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RTFNum23">
    <w:name w:val="RTF_Num 2 3"/>
    <w:link w:val="RTFNum230"/>
  </w:style>
  <w:style w:type="character" w:customStyle="1" w:styleId="RTFNum230">
    <w:name w:val="RTF_Num 2 3"/>
    <w:link w:val="RTFNum23"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ParaAttribute0">
    <w:name w:val="ParaAttribute0"/>
    <w:link w:val="ParaAttribute00"/>
    <w:pPr>
      <w:widowControl w:val="0"/>
    </w:pPr>
  </w:style>
  <w:style w:type="character" w:customStyle="1" w:styleId="ParaAttribute00">
    <w:name w:val="ParaAttribute0"/>
    <w:link w:val="ParaAttribute0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Typewriter">
    <w:name w:val="Typewriter"/>
    <w:link w:val="Typewriter0"/>
    <w:rPr>
      <w:rFonts w:ascii="Courier New" w:hAnsi="Courier New"/>
    </w:rPr>
  </w:style>
  <w:style w:type="character" w:customStyle="1" w:styleId="Typewriter0">
    <w:name w:val="Typewriter"/>
    <w:link w:val="Typewriter"/>
    <w:rPr>
      <w:rFonts w:ascii="Courier New" w:hAnsi="Courier New"/>
    </w:rPr>
  </w:style>
  <w:style w:type="paragraph" w:customStyle="1" w:styleId="H4">
    <w:name w:val="H4"/>
    <w:basedOn w:val="14"/>
    <w:next w:val="14"/>
    <w:link w:val="H40"/>
    <w:pPr>
      <w:keepNext/>
      <w:numPr>
        <w:ilvl w:val="4"/>
        <w:numId w:val="1"/>
      </w:numPr>
      <w:outlineLvl w:val="4"/>
    </w:pPr>
    <w:rPr>
      <w:b/>
    </w:rPr>
  </w:style>
  <w:style w:type="character" w:customStyle="1" w:styleId="H40">
    <w:name w:val="H4"/>
    <w:basedOn w:val="15"/>
    <w:link w:val="H4"/>
    <w:rPr>
      <w:rFonts w:ascii="Arial" w:hAnsi="Arial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e">
    <w:name w:val="Комментарий"/>
    <w:basedOn w:val="a"/>
    <w:next w:val="a"/>
    <w:link w:val="aff"/>
    <w:pPr>
      <w:ind w:left="170"/>
      <w:jc w:val="both"/>
    </w:pPr>
    <w:rPr>
      <w:rFonts w:ascii="Arial" w:hAnsi="Arial"/>
      <w:i/>
      <w:color w:val="800080"/>
    </w:rPr>
  </w:style>
  <w:style w:type="character" w:customStyle="1" w:styleId="aff">
    <w:name w:val="Комментарий"/>
    <w:basedOn w:val="11"/>
    <w:link w:val="afe"/>
    <w:rPr>
      <w:rFonts w:ascii="Arial" w:hAnsi="Arial"/>
      <w:i/>
      <w:color w:val="800080"/>
      <w:sz w:val="24"/>
    </w:rPr>
  </w:style>
  <w:style w:type="paragraph" w:customStyle="1" w:styleId="HTMLMarkup">
    <w:name w:val="HTML Markup"/>
    <w:link w:val="HTMLMarkup0"/>
    <w:rPr>
      <w:color w:val="FF0000"/>
    </w:rPr>
  </w:style>
  <w:style w:type="character" w:customStyle="1" w:styleId="HTMLMarkup0">
    <w:name w:val="HTML Markup"/>
    <w:link w:val="HTMLMarkup"/>
    <w:rPr>
      <w:color w:val="FF0000"/>
    </w:rPr>
  </w:style>
  <w:style w:type="paragraph" w:customStyle="1" w:styleId="1fb">
    <w:name w:val="Обычный1"/>
    <w:link w:val="1fc"/>
    <w:rPr>
      <w:sz w:val="24"/>
    </w:rPr>
  </w:style>
  <w:style w:type="character" w:customStyle="1" w:styleId="1fc">
    <w:name w:val="Обычный1"/>
    <w:link w:val="1fb"/>
    <w:rPr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ff0">
    <w:name w:val="Subtitle"/>
    <w:basedOn w:val="a"/>
    <w:next w:val="a4"/>
    <w:link w:val="aff1"/>
    <w:uiPriority w:val="11"/>
    <w:qFormat/>
    <w:pPr>
      <w:jc w:val="center"/>
    </w:pPr>
    <w:rPr>
      <w:sz w:val="32"/>
    </w:rPr>
  </w:style>
  <w:style w:type="character" w:customStyle="1" w:styleId="aff1">
    <w:name w:val="Подзаголовок Знак"/>
    <w:basedOn w:val="11"/>
    <w:link w:val="aff0"/>
    <w:rPr>
      <w:sz w:val="32"/>
    </w:rPr>
  </w:style>
  <w:style w:type="paragraph" w:customStyle="1" w:styleId="Address">
    <w:name w:val="Address"/>
    <w:basedOn w:val="14"/>
    <w:next w:val="14"/>
    <w:link w:val="Address0"/>
    <w:pPr>
      <w:spacing w:before="0" w:after="0"/>
    </w:pPr>
    <w:rPr>
      <w:i/>
    </w:rPr>
  </w:style>
  <w:style w:type="character" w:customStyle="1" w:styleId="Address0">
    <w:name w:val="Address"/>
    <w:basedOn w:val="15"/>
    <w:link w:val="Address"/>
    <w:rPr>
      <w:rFonts w:ascii="Arial" w:hAnsi="Arial"/>
      <w:i/>
      <w:sz w:val="24"/>
    </w:rPr>
  </w:style>
  <w:style w:type="paragraph" w:customStyle="1" w:styleId="Keyboard">
    <w:name w:val="Keyboard"/>
    <w:link w:val="Keyboard0"/>
    <w:rPr>
      <w:rFonts w:ascii="Courier New" w:hAnsi="Courier New"/>
      <w:b/>
    </w:rPr>
  </w:style>
  <w:style w:type="character" w:customStyle="1" w:styleId="Keyboard0">
    <w:name w:val="Keyboard"/>
    <w:link w:val="Keyboard"/>
    <w:rPr>
      <w:rFonts w:ascii="Courier New" w:hAnsi="Courier New"/>
      <w:b/>
    </w:rPr>
  </w:style>
  <w:style w:type="paragraph" w:styleId="aff2">
    <w:name w:val="Title"/>
    <w:basedOn w:val="a"/>
    <w:next w:val="aff0"/>
    <w:link w:val="aff3"/>
    <w:uiPriority w:val="10"/>
    <w:qFormat/>
    <w:pPr>
      <w:jc w:val="center"/>
    </w:pPr>
    <w:rPr>
      <w:b/>
      <w:sz w:val="36"/>
    </w:rPr>
  </w:style>
  <w:style w:type="character" w:customStyle="1" w:styleId="aff3">
    <w:name w:val="Название Знак"/>
    <w:basedOn w:val="11"/>
    <w:link w:val="aff2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nospacing">
    <w:name w:val="nospacing"/>
    <w:basedOn w:val="a"/>
    <w:link w:val="nospacing0"/>
    <w:pPr>
      <w:spacing w:beforeAutospacing="1" w:afterAutospacing="1"/>
    </w:pPr>
  </w:style>
  <w:style w:type="character" w:customStyle="1" w:styleId="nospacing0">
    <w:name w:val="nospacing"/>
    <w:basedOn w:val="11"/>
    <w:link w:val="nospacing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d">
    <w:name w:val="Просмотренная гиперссылка1"/>
    <w:link w:val="1fe"/>
    <w:rPr>
      <w:color w:val="800080"/>
      <w:u w:val="single"/>
    </w:rPr>
  </w:style>
  <w:style w:type="character" w:customStyle="1" w:styleId="1fe">
    <w:name w:val="Просмотренная гиперссылка1"/>
    <w:link w:val="1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A6043-D7D0-4EA0-A2E4-AF8DDFFD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Сазонова Т.Л.</cp:lastModifiedBy>
  <cp:revision>15</cp:revision>
  <cp:lastPrinted>2024-04-02T12:38:00Z</cp:lastPrinted>
  <dcterms:created xsi:type="dcterms:W3CDTF">2024-11-08T11:29:00Z</dcterms:created>
  <dcterms:modified xsi:type="dcterms:W3CDTF">2024-12-27T13:47:00Z</dcterms:modified>
</cp:coreProperties>
</file>