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18">
        <w:rPr>
          <w:b w:val="0"/>
          <w:bCs w:val="0"/>
          <w:sz w:val="28"/>
          <w:szCs w:val="28"/>
        </w:rPr>
        <w:t xml:space="preserve">                                       </w:t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483301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r>
        <w:t>П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Default="00EE4384" w:rsidP="00EE4384">
      <w:pPr>
        <w:pStyle w:val="1"/>
        <w:rPr>
          <w:sz w:val="28"/>
        </w:rPr>
      </w:pPr>
      <w:r>
        <w:rPr>
          <w:sz w:val="28"/>
        </w:rPr>
        <w:t xml:space="preserve">от </w:t>
      </w:r>
      <w:r w:rsidR="009227CA">
        <w:rPr>
          <w:sz w:val="28"/>
        </w:rPr>
        <w:t>28.12.2023</w:t>
      </w:r>
      <w:r>
        <w:rPr>
          <w:sz w:val="28"/>
        </w:rPr>
        <w:t xml:space="preserve"> № </w:t>
      </w:r>
      <w:r w:rsidR="009227CA">
        <w:rPr>
          <w:sz w:val="28"/>
        </w:rPr>
        <w:t>1655</w:t>
      </w:r>
    </w:p>
    <w:p w:rsidR="00EE4384" w:rsidRDefault="00EE4384" w:rsidP="00EE438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</w:tblGrid>
      <w:tr w:rsidR="00EE4384" w:rsidTr="00AF407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E4384" w:rsidRDefault="00EE4384" w:rsidP="002B6799">
            <w:pPr>
              <w:jc w:val="both"/>
              <w:rPr>
                <w:sz w:val="28"/>
                <w:szCs w:val="28"/>
              </w:rPr>
            </w:pPr>
            <w:r w:rsidRPr="00EE4384">
              <w:rPr>
                <w:sz w:val="28"/>
                <w:szCs w:val="28"/>
              </w:rPr>
              <w:t>Об</w:t>
            </w:r>
            <w:r w:rsidR="00E62592">
              <w:rPr>
                <w:sz w:val="28"/>
                <w:szCs w:val="28"/>
              </w:rPr>
              <w:t xml:space="preserve"> </w:t>
            </w:r>
            <w:r w:rsidRPr="00EE43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</w:t>
            </w:r>
            <w:r w:rsidR="00E62592">
              <w:rPr>
                <w:sz w:val="28"/>
                <w:szCs w:val="28"/>
              </w:rPr>
              <w:t xml:space="preserve"> </w:t>
            </w:r>
            <w:r w:rsidR="002B6799">
              <w:rPr>
                <w:sz w:val="28"/>
                <w:szCs w:val="28"/>
              </w:rPr>
              <w:t xml:space="preserve">стоимости услуг, предоставляемых специализированной службой по вопросам похоронного дела, согласно гарантированному перечню услуг по погребению на территории Белозерского муниципального </w:t>
            </w:r>
            <w:r w:rsidR="000F5447">
              <w:rPr>
                <w:sz w:val="28"/>
                <w:szCs w:val="28"/>
              </w:rPr>
              <w:t>округа</w:t>
            </w:r>
          </w:p>
          <w:p w:rsidR="002B6799" w:rsidRPr="00EE4384" w:rsidRDefault="002B6799" w:rsidP="002B6799">
            <w:pPr>
              <w:jc w:val="both"/>
              <w:rPr>
                <w:sz w:val="28"/>
                <w:szCs w:val="28"/>
              </w:rPr>
            </w:pPr>
          </w:p>
        </w:tc>
      </w:tr>
    </w:tbl>
    <w:p w:rsidR="00EE4384" w:rsidRDefault="00EE4384" w:rsidP="00FC3335">
      <w:pPr>
        <w:pStyle w:val="ConsPlusTitle"/>
        <w:jc w:val="center"/>
        <w:outlineLvl w:val="0"/>
      </w:pPr>
    </w:p>
    <w:p w:rsidR="002B6799" w:rsidRDefault="002B6799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190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E2B07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 – ФЗ  «О погребении и  похоронном деле» (с последующими изменениями)</w:t>
      </w:r>
      <w:r w:rsidR="00E76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FD8" w:rsidRDefault="00105FD8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4" w:rsidRDefault="00EE4384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4384" w:rsidRPr="00EE4384" w:rsidRDefault="00EE4384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335" w:rsidRDefault="00FC3335" w:rsidP="002B679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4">
        <w:rPr>
          <w:rFonts w:ascii="Times New Roman" w:hAnsi="Times New Roman" w:cs="Times New Roman"/>
          <w:sz w:val="28"/>
          <w:szCs w:val="28"/>
        </w:rPr>
        <w:t>Утвердить</w:t>
      </w:r>
      <w:r w:rsidR="00893E1B">
        <w:rPr>
          <w:rFonts w:ascii="Times New Roman" w:hAnsi="Times New Roman" w:cs="Times New Roman"/>
          <w:sz w:val="28"/>
          <w:szCs w:val="28"/>
        </w:rPr>
        <w:t xml:space="preserve"> </w:t>
      </w:r>
      <w:r w:rsidR="002B6799">
        <w:rPr>
          <w:rFonts w:ascii="Times New Roman" w:hAnsi="Times New Roman" w:cs="Times New Roman"/>
          <w:sz w:val="28"/>
          <w:szCs w:val="28"/>
        </w:rPr>
        <w:t xml:space="preserve">стоимость услуг, </w:t>
      </w:r>
      <w:r w:rsidR="002B6799" w:rsidRPr="002B6799">
        <w:rPr>
          <w:rFonts w:ascii="Times New Roman" w:hAnsi="Times New Roman" w:cs="Times New Roman"/>
          <w:sz w:val="28"/>
          <w:szCs w:val="28"/>
        </w:rPr>
        <w:t>предоставляемых специализированной  службой по вопросам похоронного дела</w:t>
      </w:r>
      <w:r w:rsidR="001D2C9D">
        <w:rPr>
          <w:rFonts w:ascii="Times New Roman" w:hAnsi="Times New Roman" w:cs="Times New Roman"/>
          <w:sz w:val="28"/>
          <w:szCs w:val="28"/>
        </w:rPr>
        <w:t xml:space="preserve"> (муниципальным учреждением «Горзаказчик»)</w:t>
      </w:r>
      <w:r w:rsidR="002B6799" w:rsidRPr="002B6799">
        <w:rPr>
          <w:rFonts w:ascii="Times New Roman" w:hAnsi="Times New Roman" w:cs="Times New Roman"/>
          <w:sz w:val="28"/>
          <w:szCs w:val="28"/>
        </w:rPr>
        <w:t xml:space="preserve">, согласно гарантированному перечню услуг по погребению на территории Белозерского муниципального </w:t>
      </w:r>
      <w:r w:rsidR="000F5447">
        <w:rPr>
          <w:rFonts w:ascii="Times New Roman" w:hAnsi="Times New Roman" w:cs="Times New Roman"/>
          <w:sz w:val="28"/>
          <w:szCs w:val="28"/>
        </w:rPr>
        <w:t>округа</w:t>
      </w:r>
      <w:r w:rsidR="001D2C9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05FD8">
        <w:rPr>
          <w:rFonts w:ascii="Times New Roman" w:hAnsi="Times New Roman" w:cs="Times New Roman"/>
          <w:sz w:val="28"/>
          <w:szCs w:val="28"/>
        </w:rPr>
        <w:t>10 128 (д</w:t>
      </w:r>
      <w:r w:rsidR="001D2C9D">
        <w:rPr>
          <w:rFonts w:ascii="Times New Roman" w:hAnsi="Times New Roman" w:cs="Times New Roman"/>
          <w:sz w:val="28"/>
          <w:szCs w:val="28"/>
        </w:rPr>
        <w:t>е</w:t>
      </w:r>
      <w:r w:rsidR="00105FD8">
        <w:rPr>
          <w:rFonts w:ascii="Times New Roman" w:hAnsi="Times New Roman" w:cs="Times New Roman"/>
          <w:sz w:val="28"/>
          <w:szCs w:val="28"/>
        </w:rPr>
        <w:t>с</w:t>
      </w:r>
      <w:r w:rsidR="001D2C9D">
        <w:rPr>
          <w:rFonts w:ascii="Times New Roman" w:hAnsi="Times New Roman" w:cs="Times New Roman"/>
          <w:sz w:val="28"/>
          <w:szCs w:val="28"/>
        </w:rPr>
        <w:t>ять тысяч сто</w:t>
      </w:r>
      <w:r w:rsidR="00105FD8">
        <w:rPr>
          <w:rFonts w:ascii="Times New Roman" w:hAnsi="Times New Roman" w:cs="Times New Roman"/>
          <w:sz w:val="28"/>
          <w:szCs w:val="28"/>
        </w:rPr>
        <w:t xml:space="preserve"> двадцать восемь</w:t>
      </w:r>
      <w:r w:rsidR="001D2C9D">
        <w:rPr>
          <w:rFonts w:ascii="Times New Roman" w:hAnsi="Times New Roman" w:cs="Times New Roman"/>
          <w:sz w:val="28"/>
          <w:szCs w:val="28"/>
        </w:rPr>
        <w:t xml:space="preserve"> рубл</w:t>
      </w:r>
      <w:r w:rsidR="00105FD8">
        <w:rPr>
          <w:rFonts w:ascii="Times New Roman" w:hAnsi="Times New Roman" w:cs="Times New Roman"/>
          <w:sz w:val="28"/>
          <w:szCs w:val="28"/>
        </w:rPr>
        <w:t>ей</w:t>
      </w:r>
      <w:r w:rsidR="001D2C9D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105FD8">
        <w:rPr>
          <w:rFonts w:ascii="Times New Roman" w:hAnsi="Times New Roman" w:cs="Times New Roman"/>
          <w:sz w:val="28"/>
          <w:szCs w:val="28"/>
        </w:rPr>
        <w:t>1</w:t>
      </w:r>
      <w:r w:rsidR="00686789">
        <w:rPr>
          <w:rFonts w:ascii="Times New Roman" w:hAnsi="Times New Roman" w:cs="Times New Roman"/>
          <w:sz w:val="28"/>
          <w:szCs w:val="28"/>
        </w:rPr>
        <w:t>0</w:t>
      </w:r>
      <w:r w:rsidR="001D2C9D">
        <w:rPr>
          <w:rFonts w:ascii="Times New Roman" w:hAnsi="Times New Roman" w:cs="Times New Roman"/>
          <w:sz w:val="28"/>
          <w:szCs w:val="28"/>
        </w:rPr>
        <w:t xml:space="preserve"> коп.</w:t>
      </w:r>
      <w:r w:rsid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1D2C9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C3335" w:rsidRDefault="00FC3335" w:rsidP="00781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4">
        <w:rPr>
          <w:rFonts w:ascii="Times New Roman" w:hAnsi="Times New Roman" w:cs="Times New Roman"/>
          <w:sz w:val="28"/>
          <w:szCs w:val="28"/>
        </w:rPr>
        <w:t xml:space="preserve">2. </w:t>
      </w:r>
      <w:r w:rsidR="00FC5AC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781738">
        <w:rPr>
          <w:rFonts w:ascii="Times New Roman" w:hAnsi="Times New Roman" w:cs="Times New Roman"/>
          <w:sz w:val="28"/>
          <w:szCs w:val="28"/>
        </w:rPr>
        <w:t>остановлени</w:t>
      </w:r>
      <w:r w:rsidR="001F0CEF">
        <w:rPr>
          <w:rFonts w:ascii="Times New Roman" w:hAnsi="Times New Roman" w:cs="Times New Roman"/>
          <w:sz w:val="28"/>
          <w:szCs w:val="28"/>
        </w:rPr>
        <w:t>е</w:t>
      </w:r>
      <w:r w:rsidR="007817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1221">
        <w:rPr>
          <w:rFonts w:ascii="Times New Roman" w:hAnsi="Times New Roman" w:cs="Times New Roman"/>
          <w:sz w:val="28"/>
          <w:szCs w:val="28"/>
        </w:rPr>
        <w:t>округа</w:t>
      </w:r>
      <w:r w:rsidR="00781738">
        <w:rPr>
          <w:rFonts w:ascii="Times New Roman" w:hAnsi="Times New Roman" w:cs="Times New Roman"/>
          <w:sz w:val="28"/>
          <w:szCs w:val="28"/>
        </w:rPr>
        <w:t xml:space="preserve"> от </w:t>
      </w:r>
      <w:r w:rsidR="001A1221">
        <w:rPr>
          <w:rFonts w:ascii="Times New Roman" w:hAnsi="Times New Roman" w:cs="Times New Roman"/>
          <w:sz w:val="28"/>
          <w:szCs w:val="28"/>
        </w:rPr>
        <w:t>31</w:t>
      </w:r>
      <w:r w:rsidR="00FC5ACF">
        <w:rPr>
          <w:rFonts w:ascii="Times New Roman" w:hAnsi="Times New Roman" w:cs="Times New Roman"/>
          <w:sz w:val="28"/>
          <w:szCs w:val="28"/>
        </w:rPr>
        <w:t>.</w:t>
      </w:r>
      <w:r w:rsidR="001A1221">
        <w:rPr>
          <w:rFonts w:ascii="Times New Roman" w:hAnsi="Times New Roman" w:cs="Times New Roman"/>
          <w:sz w:val="28"/>
          <w:szCs w:val="28"/>
        </w:rPr>
        <w:t>01.2023</w:t>
      </w:r>
      <w:r w:rsidR="00FC5ACF">
        <w:rPr>
          <w:rFonts w:ascii="Times New Roman" w:hAnsi="Times New Roman" w:cs="Times New Roman"/>
          <w:sz w:val="28"/>
          <w:szCs w:val="28"/>
        </w:rPr>
        <w:t xml:space="preserve"> № </w:t>
      </w:r>
      <w:r w:rsidR="001A1221">
        <w:rPr>
          <w:rFonts w:ascii="Times New Roman" w:hAnsi="Times New Roman" w:cs="Times New Roman"/>
          <w:sz w:val="28"/>
          <w:szCs w:val="28"/>
        </w:rPr>
        <w:t>121</w:t>
      </w:r>
      <w:r w:rsidR="00FC5ACF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специализированной службой по вопросам похоронного дела, согласно гарантированному перечню услуг по погребению на территории Белозерского муниципального </w:t>
      </w:r>
      <w:r w:rsidR="001A1221">
        <w:rPr>
          <w:rFonts w:ascii="Times New Roman" w:hAnsi="Times New Roman" w:cs="Times New Roman"/>
          <w:sz w:val="28"/>
          <w:szCs w:val="28"/>
        </w:rPr>
        <w:t>округа</w:t>
      </w:r>
      <w:r w:rsidR="00FC5ACF">
        <w:rPr>
          <w:rFonts w:ascii="Times New Roman" w:hAnsi="Times New Roman" w:cs="Times New Roman"/>
          <w:sz w:val="28"/>
          <w:szCs w:val="28"/>
        </w:rPr>
        <w:t>»</w:t>
      </w:r>
      <w:r w:rsidR="00D00B27" w:rsidRPr="00D00B27">
        <w:rPr>
          <w:rFonts w:ascii="Times New Roman" w:hAnsi="Times New Roman" w:cs="Times New Roman"/>
          <w:sz w:val="28"/>
          <w:szCs w:val="28"/>
        </w:rPr>
        <w:t xml:space="preserve"> </w:t>
      </w:r>
      <w:r w:rsidR="001A1221">
        <w:rPr>
          <w:rFonts w:ascii="Times New Roman" w:hAnsi="Times New Roman" w:cs="Times New Roman"/>
          <w:sz w:val="28"/>
          <w:szCs w:val="28"/>
        </w:rPr>
        <w:t>за исключением пункта 2.</w:t>
      </w:r>
    </w:p>
    <w:p w:rsidR="00CA2604" w:rsidRDefault="00781738" w:rsidP="00CA2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59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D0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D00B27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в газете «Белозерье»  и  размещению на официальном сайте Белозерского муниципального </w:t>
      </w:r>
      <w:r w:rsidR="001E2B0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E2B07" w:rsidRDefault="001E2B07" w:rsidP="00CA2604">
      <w:pPr>
        <w:pStyle w:val="ConsPlusNormal"/>
        <w:ind w:firstLine="426"/>
        <w:jc w:val="both"/>
        <w:rPr>
          <w:b/>
          <w:sz w:val="28"/>
          <w:szCs w:val="28"/>
        </w:rPr>
      </w:pPr>
    </w:p>
    <w:p w:rsidR="001D2C9D" w:rsidRDefault="003E6B18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A1221" w:rsidRDefault="001A1221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221" w:rsidRDefault="001A1221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221" w:rsidRDefault="001A1221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05" w:rsidRDefault="009D0505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3E6B18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</w:t>
      </w:r>
      <w:r w:rsidR="005A13B8" w:rsidRPr="00896E7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A2604" w:rsidRPr="0089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E71" w:rsidRPr="00896E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05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96E71" w:rsidRPr="00896E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2604" w:rsidRPr="00896E71">
        <w:rPr>
          <w:rFonts w:ascii="Times New Roman" w:hAnsi="Times New Roman" w:cs="Times New Roman"/>
          <w:b/>
          <w:sz w:val="28"/>
          <w:szCs w:val="28"/>
        </w:rPr>
        <w:t xml:space="preserve">           Д.А.Соловьев</w:t>
      </w:r>
      <w:r w:rsidR="00E62592" w:rsidRPr="00896E7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592" w:rsidRDefault="00E62592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2C9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D2C9D" w:rsidTr="001D2C9D">
        <w:tc>
          <w:tcPr>
            <w:tcW w:w="5069" w:type="dxa"/>
          </w:tcPr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9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округа</w:t>
            </w:r>
          </w:p>
          <w:p w:rsidR="001D2C9D" w:rsidRPr="001D2C9D" w:rsidRDefault="009227CA" w:rsidP="0092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28.12.2023 </w:t>
            </w:r>
            <w:bookmarkStart w:id="0" w:name="_GoBack"/>
            <w:bookmarkEnd w:id="0"/>
            <w:r w:rsidR="001D2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1655</w:t>
            </w:r>
          </w:p>
        </w:tc>
      </w:tr>
    </w:tbl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C9D">
        <w:rPr>
          <w:rFonts w:ascii="Times New Roman" w:hAnsi="Times New Roman" w:cs="Times New Roman"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C9D">
        <w:rPr>
          <w:rFonts w:ascii="Times New Roman" w:hAnsi="Times New Roman" w:cs="Times New Roman"/>
          <w:sz w:val="28"/>
          <w:szCs w:val="28"/>
        </w:rPr>
        <w:t xml:space="preserve"> ПРЕДОСТАВЛЯЕМЫХ СПЕЦИАЛИЗИРОВАННОЙ  СЛУЖБОЙ ПО ВОПРОСАМ ПОХОРОННОГО ДЕЛА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УЧРЕЖДЕНИЕМ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«ГОРЗАКАЗЧИК»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3"/>
      </w:tblGrid>
      <w:tr w:rsidR="001D2C9D" w:rsidTr="001D2C9D">
        <w:tc>
          <w:tcPr>
            <w:tcW w:w="1242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93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56BB4" w:rsidTr="001D2C9D">
        <w:tc>
          <w:tcPr>
            <w:tcW w:w="1242" w:type="dxa"/>
          </w:tcPr>
          <w:p w:rsidR="00856BB4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56BB4" w:rsidRPr="00856BB4" w:rsidRDefault="00856BB4" w:rsidP="00856B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Услуга, предоставляемая в</w:t>
            </w: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ст.9 Федерального закона от 12.01.1996 № 8 – ФЗ  «О погребении и  похоронном деле»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093" w:type="dxa"/>
          </w:tcPr>
          <w:p w:rsidR="00856BB4" w:rsidRPr="00483301" w:rsidRDefault="00856BB4" w:rsidP="00856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10128,10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2C9D" w:rsidRPr="001D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D2C9D" w:rsidRPr="001D2C9D" w:rsidRDefault="001D2C9D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</w:tcPr>
          <w:p w:rsidR="001D2C9D" w:rsidRPr="00483301" w:rsidRDefault="00E7696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170,04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</w:tcPr>
          <w:p w:rsidR="00483301" w:rsidRPr="00483301" w:rsidRDefault="00E76964" w:rsidP="006867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05F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  <w:r w:rsidR="006867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093" w:type="dxa"/>
          </w:tcPr>
          <w:p w:rsidR="001D2C9D" w:rsidRPr="00483301" w:rsidRDefault="00E76964" w:rsidP="006867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1588,0</w:t>
            </w:r>
            <w:r w:rsidR="006867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093" w:type="dxa"/>
          </w:tcPr>
          <w:p w:rsidR="001D2C9D" w:rsidRPr="00483301" w:rsidRDefault="00E7696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2852,01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56BB4" w:rsidRPr="00483301" w:rsidRDefault="00856BB4" w:rsidP="00856B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Услуга, предоставляемая в</w:t>
            </w: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12.01.1996 № 8 – ФЗ  «О погребении и  похоронном деле»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093" w:type="dxa"/>
          </w:tcPr>
          <w:p w:rsidR="00856BB4" w:rsidRPr="00483301" w:rsidRDefault="00856BB4" w:rsidP="00856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10128,10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</w:tcPr>
          <w:p w:rsidR="00856BB4" w:rsidRPr="00483301" w:rsidRDefault="00856BB4" w:rsidP="00856B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170,04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856BB4" w:rsidRPr="00856BB4" w:rsidRDefault="00856BB4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093" w:type="dxa"/>
          </w:tcPr>
          <w:p w:rsidR="00856BB4" w:rsidRPr="00856BB4" w:rsidRDefault="00F43DA2" w:rsidP="006867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2093" w:type="dxa"/>
          </w:tcPr>
          <w:p w:rsidR="00856BB4" w:rsidRPr="00483301" w:rsidRDefault="00856BB4" w:rsidP="00F43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43DA2">
              <w:rPr>
                <w:rFonts w:ascii="Times New Roman" w:hAnsi="Times New Roman" w:cs="Times New Roman"/>
                <w:sz w:val="26"/>
                <w:szCs w:val="26"/>
              </w:rPr>
              <w:t>307,96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умершего на кладбище </w:t>
            </w:r>
          </w:p>
        </w:tc>
        <w:tc>
          <w:tcPr>
            <w:tcW w:w="2093" w:type="dxa"/>
          </w:tcPr>
          <w:p w:rsidR="00856BB4" w:rsidRPr="00483301" w:rsidRDefault="00856BB4" w:rsidP="00856B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1588,09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093" w:type="dxa"/>
          </w:tcPr>
          <w:p w:rsidR="00856BB4" w:rsidRPr="00483301" w:rsidRDefault="00856BB4" w:rsidP="00856B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2852,01</w:t>
            </w:r>
          </w:p>
        </w:tc>
      </w:tr>
    </w:tbl>
    <w:p w:rsidR="001D2C9D" w:rsidRP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C9D" w:rsidRP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D2C9D" w:rsidRPr="001D2C9D" w:rsidSect="00CA2604">
      <w:pgSz w:w="11906" w:h="16838"/>
      <w:pgMar w:top="244" w:right="849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90745"/>
    <w:rsid w:val="00095536"/>
    <w:rsid w:val="000C50E3"/>
    <w:rsid w:val="000F5447"/>
    <w:rsid w:val="00105FD8"/>
    <w:rsid w:val="001906E5"/>
    <w:rsid w:val="001A1221"/>
    <w:rsid w:val="001D2C9D"/>
    <w:rsid w:val="001E2B07"/>
    <w:rsid w:val="001F0CEF"/>
    <w:rsid w:val="002B6799"/>
    <w:rsid w:val="002F58D7"/>
    <w:rsid w:val="00353F25"/>
    <w:rsid w:val="003E6B18"/>
    <w:rsid w:val="00411423"/>
    <w:rsid w:val="004633AD"/>
    <w:rsid w:val="00483301"/>
    <w:rsid w:val="004B37F4"/>
    <w:rsid w:val="00523F13"/>
    <w:rsid w:val="005906B0"/>
    <w:rsid w:val="005A13B8"/>
    <w:rsid w:val="00653474"/>
    <w:rsid w:val="00686789"/>
    <w:rsid w:val="00764DC7"/>
    <w:rsid w:val="00781738"/>
    <w:rsid w:val="007949F2"/>
    <w:rsid w:val="00797A40"/>
    <w:rsid w:val="00856BB4"/>
    <w:rsid w:val="00877EB7"/>
    <w:rsid w:val="00893E1B"/>
    <w:rsid w:val="00896E71"/>
    <w:rsid w:val="009227CA"/>
    <w:rsid w:val="009D0505"/>
    <w:rsid w:val="009D0CE3"/>
    <w:rsid w:val="00A9105E"/>
    <w:rsid w:val="00A97855"/>
    <w:rsid w:val="00AF4072"/>
    <w:rsid w:val="00B04DD2"/>
    <w:rsid w:val="00B2055A"/>
    <w:rsid w:val="00B901BB"/>
    <w:rsid w:val="00BF5E12"/>
    <w:rsid w:val="00CA2604"/>
    <w:rsid w:val="00D00B27"/>
    <w:rsid w:val="00DA78BA"/>
    <w:rsid w:val="00E36197"/>
    <w:rsid w:val="00E50FD0"/>
    <w:rsid w:val="00E62592"/>
    <w:rsid w:val="00E76964"/>
    <w:rsid w:val="00EE4384"/>
    <w:rsid w:val="00F43DA2"/>
    <w:rsid w:val="00F55AB8"/>
    <w:rsid w:val="00FC1C18"/>
    <w:rsid w:val="00FC3335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Мамонова Екатерина Евгеньевна</cp:lastModifiedBy>
  <cp:revision>39</cp:revision>
  <cp:lastPrinted>2023-12-27T05:43:00Z</cp:lastPrinted>
  <dcterms:created xsi:type="dcterms:W3CDTF">2016-09-15T07:30:00Z</dcterms:created>
  <dcterms:modified xsi:type="dcterms:W3CDTF">2023-12-28T13:15:00Z</dcterms:modified>
</cp:coreProperties>
</file>