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1087D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F06B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17.02.2025</w:t>
      </w:r>
      <w:r w:rsidR="00FF42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D0E1A" w:rsidRPr="00E65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F06B7E">
        <w:rPr>
          <w:rFonts w:ascii="Times New Roman" w:eastAsia="Times New Roman" w:hAnsi="Times New Roman" w:cs="Times New Roman"/>
          <w:sz w:val="28"/>
          <w:szCs w:val="24"/>
          <w:lang w:eastAsia="ru-RU"/>
        </w:rPr>
        <w:t>246</w:t>
      </w:r>
      <w:bookmarkStart w:id="0" w:name="_GoBack"/>
      <w:bookmarkEnd w:id="0"/>
    </w:p>
    <w:p w:rsidR="00FF4201" w:rsidRDefault="00FF4201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4201" w:rsidRPr="0031087D" w:rsidRDefault="00FF4201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12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электронного </w:t>
      </w:r>
      <w:r w:rsidR="0089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212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 договора  аренды</w:t>
      </w:r>
    </w:p>
    <w:p w:rsidR="00CA5212" w:rsidRPr="009B289F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</w:p>
    <w:p w:rsidR="00CA5212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12" w:rsidRPr="00254D35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12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Земельным кодексом Российской Федерации, п. 3 ст. 19 Федерального закона «Об общих принципах организации местного самоуправления в Росси</w:t>
      </w:r>
      <w:r w:rsidR="00820247">
        <w:rPr>
          <w:rFonts w:ascii="Times New Roman" w:eastAsia="Times New Roman" w:hAnsi="Times New Roman" w:cs="Times New Roman"/>
          <w:sz w:val="28"/>
          <w:szCs w:val="24"/>
          <w:lang w:eastAsia="ru-RU"/>
        </w:rPr>
        <w:t>йской Федерации» от 06.10.2003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№131-ФЗ,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Федеральным законом «О внесении изменений в Земельный кодекс Российской Федерации и отдельные законодательные акты Росси</w:t>
      </w:r>
      <w:r w:rsidR="008202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йской Федерации» от 07.10.2022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385-ФЗ,</w:t>
      </w:r>
      <w:r w:rsidRPr="0049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Белозерского муниципального округа Вологодской области, решением Представительного Собрания  Белозерского  муниципального  округа Вологодской области  от  09.12.2022  № 80 «О разграничении полномочий  между органами местного самоуправления Белозерского муниципального округа в  сфере  регул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ирования  земельных  отношений»</w:t>
      </w:r>
    </w:p>
    <w:p w:rsidR="00CA5212" w:rsidRDefault="00CA5212" w:rsidP="00CA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12" w:rsidRDefault="00CA5212" w:rsidP="00CA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E42E1E" w:rsidRPr="008057D6" w:rsidRDefault="00346499" w:rsidP="00E4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аукцион </w:t>
      </w:r>
      <w:r w:rsidR="00475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 договора  аренды</w:t>
      </w:r>
      <w:r w:rsidR="0012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="00254D35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2275AD">
        <w:rPr>
          <w:rFonts w:ascii="Times New Roman" w:hAnsi="Times New Roman" w:cs="Times New Roman"/>
          <w:sz w:val="28"/>
          <w:szCs w:val="28"/>
        </w:rPr>
        <w:t>35:03:0</w:t>
      </w:r>
      <w:r w:rsidR="00664595">
        <w:rPr>
          <w:rFonts w:ascii="Times New Roman" w:hAnsi="Times New Roman" w:cs="Times New Roman"/>
          <w:sz w:val="28"/>
          <w:szCs w:val="28"/>
        </w:rPr>
        <w:t>203024</w:t>
      </w:r>
      <w:r w:rsidR="002275AD">
        <w:rPr>
          <w:rFonts w:ascii="Times New Roman" w:hAnsi="Times New Roman" w:cs="Times New Roman"/>
          <w:sz w:val="28"/>
          <w:szCs w:val="28"/>
        </w:rPr>
        <w:t>:</w:t>
      </w:r>
      <w:r w:rsidR="00643451">
        <w:rPr>
          <w:rFonts w:ascii="Times New Roman" w:hAnsi="Times New Roman" w:cs="Times New Roman"/>
          <w:sz w:val="28"/>
          <w:szCs w:val="28"/>
        </w:rPr>
        <w:t>352</w:t>
      </w:r>
      <w:r w:rsidR="00254D35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42E1E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643451">
        <w:rPr>
          <w:rFonts w:ascii="Times New Roman" w:hAnsi="Times New Roman" w:cs="Times New Roman"/>
          <w:sz w:val="28"/>
          <w:szCs w:val="28"/>
        </w:rPr>
        <w:t>2021</w:t>
      </w:r>
      <w:r w:rsidR="00E42E1E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323" w:rsidRPr="0080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D92323" w:rsidRPr="008057D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E42E1E" w:rsidRPr="008057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земель: земли населенных  пунктов, разрешенное использование: </w:t>
      </w:r>
      <w:r w:rsidR="00E42E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42E1E" w:rsidRPr="00BF319D">
        <w:rPr>
          <w:rFonts w:ascii="Times New Roman" w:hAnsi="Times New Roman" w:cs="Times New Roman"/>
          <w:sz w:val="28"/>
          <w:szCs w:val="28"/>
        </w:rPr>
        <w:t xml:space="preserve">ля </w:t>
      </w:r>
      <w:r w:rsidR="0066459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</w:t>
      </w:r>
      <w:r w:rsidR="00E42E1E" w:rsidRPr="0080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92323" w:rsidRPr="008057D6">
        <w:rPr>
          <w:rFonts w:ascii="Times New Roman" w:hAnsi="Times New Roman" w:cs="Times New Roman"/>
          <w:color w:val="252625"/>
          <w:sz w:val="28"/>
          <w:szCs w:val="28"/>
        </w:rPr>
        <w:t xml:space="preserve">Вологодская область, р-н. Белозерский, с. </w:t>
      </w:r>
      <w:proofErr w:type="spellStart"/>
      <w:r w:rsidR="00D92323" w:rsidRPr="008057D6">
        <w:rPr>
          <w:rFonts w:ascii="Times New Roman" w:hAnsi="Times New Roman" w:cs="Times New Roman"/>
          <w:color w:val="252625"/>
          <w:sz w:val="28"/>
          <w:szCs w:val="28"/>
        </w:rPr>
        <w:t>Маэкса</w:t>
      </w:r>
      <w:proofErr w:type="spellEnd"/>
      <w:r w:rsidR="00D92323" w:rsidRPr="008057D6">
        <w:rPr>
          <w:rFonts w:ascii="Times New Roman" w:hAnsi="Times New Roman" w:cs="Times New Roman"/>
          <w:color w:val="252625"/>
          <w:sz w:val="28"/>
          <w:szCs w:val="28"/>
        </w:rPr>
        <w:t xml:space="preserve">, </w:t>
      </w:r>
      <w:proofErr w:type="spellStart"/>
      <w:r w:rsidR="00D92323" w:rsidRPr="008057D6">
        <w:rPr>
          <w:rFonts w:ascii="Times New Roman" w:hAnsi="Times New Roman" w:cs="Times New Roman"/>
          <w:color w:val="252625"/>
          <w:sz w:val="28"/>
          <w:szCs w:val="28"/>
        </w:rPr>
        <w:t>Куностьский</w:t>
      </w:r>
      <w:proofErr w:type="spellEnd"/>
      <w:r w:rsidR="001638FA">
        <w:rPr>
          <w:rFonts w:ascii="Times New Roman" w:hAnsi="Times New Roman" w:cs="Times New Roman"/>
          <w:color w:val="252625"/>
          <w:sz w:val="28"/>
          <w:szCs w:val="28"/>
        </w:rPr>
        <w:t>.</w:t>
      </w:r>
    </w:p>
    <w:p w:rsidR="00254D35" w:rsidRPr="00254D35" w:rsidRDefault="00D40A1D" w:rsidP="00E4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254D35" w:rsidRPr="00DA1699" w:rsidRDefault="00132FF8" w:rsidP="004A0933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6A03F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ачальную цену предмета аукциона</w:t>
      </w:r>
      <w:r w:rsidR="00D610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годовую арендную плату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1,5 </w:t>
      </w:r>
      <w:r w:rsidRPr="00FF5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4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кадастровой стоимости   земельного участка  в размере </w:t>
      </w:r>
      <w:r w:rsidR="00E502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05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7C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 </w:t>
      </w:r>
      <w:r w:rsidR="00254D35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B3051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254D35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</w:t>
      </w:r>
      <w:r w:rsidR="00E50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A6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</w:t>
      </w:r>
      <w:r w:rsidR="001D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четыреста </w:t>
      </w:r>
      <w:r w:rsidR="00B30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девяносто восемь</w:t>
      </w:r>
      <w:r w:rsidR="00A6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B3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8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51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28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B3051A">
        <w:rPr>
          <w:rFonts w:ascii="Times New Roman" w:eastAsia="Times New Roman" w:hAnsi="Times New Roman" w:cs="Times New Roman"/>
          <w:sz w:val="28"/>
          <w:szCs w:val="28"/>
          <w:lang w:eastAsia="ru-RU"/>
        </w:rPr>
        <w:t>йка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254D35" w:rsidRPr="00DA1699" w:rsidRDefault="00254D35" w:rsidP="00CF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шаг 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предмета аукциона;</w:t>
      </w:r>
    </w:p>
    <w:p w:rsidR="00254D35" w:rsidRPr="00EA68B9" w:rsidRDefault="00254D35" w:rsidP="004A0933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задаток в размере ста процентов от  начальной  цены  предмета  аукциона – </w:t>
      </w:r>
      <w:r w:rsidR="0071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2 498 </w:t>
      </w:r>
      <w:r w:rsidR="00712893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71289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12893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</w:t>
      </w:r>
      <w:r w:rsidR="0071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тысячи четыреста девяносто восемь рублей 31 </w:t>
      </w:r>
      <w:r w:rsidR="00712893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712893">
        <w:rPr>
          <w:rFonts w:ascii="Times New Roman" w:eastAsia="Times New Roman" w:hAnsi="Times New Roman" w:cs="Times New Roman"/>
          <w:sz w:val="28"/>
          <w:szCs w:val="28"/>
          <w:lang w:eastAsia="ru-RU"/>
        </w:rPr>
        <w:t>йка</w:t>
      </w:r>
      <w:r w:rsidR="00712893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7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FF8" w:rsidRDefault="00132FF8" w:rsidP="00132FF8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47" w:rsidRDefault="002A6F47" w:rsidP="00132FF8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42" w:rsidRDefault="00ED3142" w:rsidP="002A6F47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42" w:rsidRDefault="00ED3142" w:rsidP="002A6F47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F8" w:rsidRDefault="00132FF8" w:rsidP="002A6F47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Управлению  имущественных отношений  администрации Белозерского  муниципального  округа  обеспечить  организацию  и проведение электронного 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заключения  договора  аренды 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ого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ка.</w:t>
      </w:r>
    </w:p>
    <w:p w:rsidR="001C4538" w:rsidRPr="001C4538" w:rsidRDefault="001C4538" w:rsidP="001C45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Настоящее постановление разместить на официальном сайте Белозерского муниципального округа в информационно-телекоммуникационной сети «Интернет».</w:t>
      </w:r>
    </w:p>
    <w:p w:rsidR="00132FF8" w:rsidRDefault="00132FF8" w:rsidP="002A6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F8" w:rsidRDefault="00132FF8" w:rsidP="0013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AB" w:rsidRPr="00254D35" w:rsidRDefault="00254D35" w:rsidP="00E94FB1">
      <w:pPr>
        <w:spacing w:after="0" w:line="240" w:lineRule="auto"/>
        <w:jc w:val="both"/>
      </w:pP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Соловьев</w:t>
      </w:r>
    </w:p>
    <w:sectPr w:rsidR="00D128AB" w:rsidRPr="00254D35" w:rsidSect="005F0F5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B78"/>
    <w:rsid w:val="00031030"/>
    <w:rsid w:val="00082CFF"/>
    <w:rsid w:val="00122A44"/>
    <w:rsid w:val="00126EEE"/>
    <w:rsid w:val="00130D67"/>
    <w:rsid w:val="00132FF8"/>
    <w:rsid w:val="001456E3"/>
    <w:rsid w:val="001638FA"/>
    <w:rsid w:val="00187C3D"/>
    <w:rsid w:val="001A17F9"/>
    <w:rsid w:val="001C4538"/>
    <w:rsid w:val="001D7CFC"/>
    <w:rsid w:val="001E733E"/>
    <w:rsid w:val="002275AD"/>
    <w:rsid w:val="00254D35"/>
    <w:rsid w:val="0028615C"/>
    <w:rsid w:val="002A6F47"/>
    <w:rsid w:val="0031087D"/>
    <w:rsid w:val="00313307"/>
    <w:rsid w:val="00346499"/>
    <w:rsid w:val="0038697D"/>
    <w:rsid w:val="003D1DA7"/>
    <w:rsid w:val="00474CA8"/>
    <w:rsid w:val="00475752"/>
    <w:rsid w:val="004963D7"/>
    <w:rsid w:val="004A0933"/>
    <w:rsid w:val="004F540E"/>
    <w:rsid w:val="00500223"/>
    <w:rsid w:val="005658B6"/>
    <w:rsid w:val="00571C4E"/>
    <w:rsid w:val="0059379D"/>
    <w:rsid w:val="005A727B"/>
    <w:rsid w:val="005C3381"/>
    <w:rsid w:val="00616D12"/>
    <w:rsid w:val="00643451"/>
    <w:rsid w:val="00664595"/>
    <w:rsid w:val="006836BE"/>
    <w:rsid w:val="006A03FB"/>
    <w:rsid w:val="006A32D0"/>
    <w:rsid w:val="00712893"/>
    <w:rsid w:val="00753BB7"/>
    <w:rsid w:val="008014AB"/>
    <w:rsid w:val="008057D6"/>
    <w:rsid w:val="00820247"/>
    <w:rsid w:val="00875B43"/>
    <w:rsid w:val="00896718"/>
    <w:rsid w:val="008C6643"/>
    <w:rsid w:val="008E4973"/>
    <w:rsid w:val="008F341E"/>
    <w:rsid w:val="00942B6C"/>
    <w:rsid w:val="009576C3"/>
    <w:rsid w:val="009B1C5A"/>
    <w:rsid w:val="00A61CC2"/>
    <w:rsid w:val="00A7329D"/>
    <w:rsid w:val="00AD0E1A"/>
    <w:rsid w:val="00B3051A"/>
    <w:rsid w:val="00B3580B"/>
    <w:rsid w:val="00BF319D"/>
    <w:rsid w:val="00C020D1"/>
    <w:rsid w:val="00C57E4E"/>
    <w:rsid w:val="00CA5212"/>
    <w:rsid w:val="00CF7149"/>
    <w:rsid w:val="00D128AB"/>
    <w:rsid w:val="00D40A1D"/>
    <w:rsid w:val="00D61059"/>
    <w:rsid w:val="00D92323"/>
    <w:rsid w:val="00DA1699"/>
    <w:rsid w:val="00E1563A"/>
    <w:rsid w:val="00E42E1E"/>
    <w:rsid w:val="00E502C8"/>
    <w:rsid w:val="00E65116"/>
    <w:rsid w:val="00E80B78"/>
    <w:rsid w:val="00E94FB1"/>
    <w:rsid w:val="00EA08B7"/>
    <w:rsid w:val="00EA68B9"/>
    <w:rsid w:val="00EB0FA1"/>
    <w:rsid w:val="00EC36E0"/>
    <w:rsid w:val="00ED3142"/>
    <w:rsid w:val="00EE7F2E"/>
    <w:rsid w:val="00F06B7E"/>
    <w:rsid w:val="00F37EAE"/>
    <w:rsid w:val="00F654CA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Сазонова Т.Л.</cp:lastModifiedBy>
  <cp:revision>35</cp:revision>
  <cp:lastPrinted>2025-02-18T07:51:00Z</cp:lastPrinted>
  <dcterms:created xsi:type="dcterms:W3CDTF">2025-02-07T07:26:00Z</dcterms:created>
  <dcterms:modified xsi:type="dcterms:W3CDTF">2025-02-19T07:57:00Z</dcterms:modified>
</cp:coreProperties>
</file>