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CB" w:rsidRPr="001254CB" w:rsidRDefault="001254CB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254CB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1254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1254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1254CB" w:rsidRPr="001254CB" w:rsidRDefault="001254CB" w:rsidP="00125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2D16F8" w:rsidRPr="001254CB" w:rsidRDefault="002D16F8" w:rsidP="00453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254CB" w:rsidRDefault="0031444A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 01.04.2024  № 317</w:t>
      </w:r>
      <w:bookmarkStart w:id="0" w:name="_GoBack"/>
      <w:bookmarkEnd w:id="0"/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4E74" w:rsidRDefault="00E84E74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О назначен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ии публичных слушаний по вопросу</w:t>
      </w:r>
      <w:r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84E74" w:rsidRDefault="00E84E74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рассмотрения проекта по разработке схемы</w:t>
      </w:r>
    </w:p>
    <w:p w:rsidR="001254CB" w:rsidRDefault="00E84E74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теплоснабжения Белозерского муниципального округа </w:t>
      </w:r>
    </w:p>
    <w:p w:rsidR="00E84E74" w:rsidRDefault="00E84E74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Вологодской области на период с 2024 до 2045 года </w:t>
      </w: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4E74" w:rsidRPr="00E84E74" w:rsidRDefault="00E84E74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Default="00E84E74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proofErr w:type="gramStart"/>
      <w:r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утверждения», постановлением 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</w:t>
      </w:r>
      <w:proofErr w:type="gramEnd"/>
      <w:r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 (функций)» в целях организации и проведения публичных слушаний»,</w:t>
      </w: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ПОСТАНОВЛЯЮ:</w:t>
      </w: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4E74" w:rsidRPr="00E84E74" w:rsidRDefault="00453DA4" w:rsidP="00E84E74">
      <w:pPr>
        <w:pStyle w:val="a5"/>
        <w:keepNext/>
        <w:numPr>
          <w:ilvl w:val="0"/>
          <w:numId w:val="1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E74" w:rsidRPr="00E84E74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</w:t>
      </w:r>
      <w:r w:rsidR="00E84E74">
        <w:t xml:space="preserve"> </w:t>
      </w:r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вопросу  рассмотрения проекта по разработке схемы теплоснабжения Белозерского муниципального округа Вологодской област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 период с 2024 до 2045 года.</w:t>
      </w:r>
    </w:p>
    <w:p w:rsidR="00E84E74" w:rsidRDefault="00453DA4" w:rsidP="00E84E74">
      <w:pPr>
        <w:pStyle w:val="a5"/>
        <w:keepNext/>
        <w:numPr>
          <w:ilvl w:val="0"/>
          <w:numId w:val="1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Провести публичные слушания по вопросу  рассмотрения проекта по разработке схемы теплоснабжения Белозерского муниципального округа Вологодской области на период с 2024 до 2045 года</w:t>
      </w:r>
      <w:r w:rsid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16 апреля 2024 года в 16</w:t>
      </w:r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час. 00 мин. </w:t>
      </w:r>
      <w:r w:rsid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актовом  зале </w:t>
      </w:r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  <w:r w:rsid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Белозерского муниципального округа по адресу: 161200, Вологодская область, г. Белозерск, д. 35</w:t>
      </w:r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84E74" w:rsidRDefault="00453DA4" w:rsidP="00E84E74">
      <w:pPr>
        <w:pStyle w:val="a5"/>
        <w:keepNext/>
        <w:numPr>
          <w:ilvl w:val="0"/>
          <w:numId w:val="1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С целью ознакомления с проектом</w:t>
      </w:r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схемы теплоснабжения Белозерского муниципального округа </w:t>
      </w:r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разместить его  на официальном сайте  Белозерского муниципального     округа   в   информационно-телекоммуникационной   сети </w:t>
      </w:r>
      <w:r w:rsid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«Интернет» (35belozerskij.gosuslugi.ru)  в разделе «</w:t>
      </w:r>
      <w:r w:rsidR="00A60A29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Новости</w:t>
      </w:r>
      <w:r w:rsid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» на странице «</w:t>
      </w:r>
      <w:r w:rsidR="00A60A29">
        <w:rPr>
          <w:rFonts w:ascii="Times New Roman" w:eastAsia="Times New Roman" w:hAnsi="Times New Roman" w:cs="Times New Roman"/>
          <w:sz w:val="28"/>
          <w:szCs w:val="24"/>
          <w:lang w:eastAsia="ru-RU"/>
        </w:rPr>
        <w:t>1 (один)</w:t>
      </w:r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 а также использовать для таких целей федеральную государственную информационную систему «Единый </w:t>
      </w:r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портал государственных и муниципальных услуг (функций)» в подсистеме общественного голосования платформы обратной связи (</w:t>
      </w:r>
      <w:proofErr w:type="gramStart"/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</w:t>
      </w:r>
      <w:proofErr w:type="gramEnd"/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E84E74" w:rsidRPr="0070758F" w:rsidRDefault="00453DA4" w:rsidP="00E84E74">
      <w:pPr>
        <w:pStyle w:val="a5"/>
        <w:keepNext/>
        <w:numPr>
          <w:ilvl w:val="0"/>
          <w:numId w:val="1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E74" w:rsidRPr="00E84E74">
        <w:rPr>
          <w:rFonts w:ascii="Times New Roman" w:hAnsi="Times New Roman" w:cs="Times New Roman"/>
          <w:sz w:val="28"/>
          <w:szCs w:val="28"/>
        </w:rPr>
        <w:t xml:space="preserve">Установить период представления замечаний и предложений по проекту схемы теплоснабжения Белозерского муниципального округа </w:t>
      </w:r>
      <w:r w:rsidR="00E84E74">
        <w:rPr>
          <w:rFonts w:ascii="Times New Roman" w:hAnsi="Times New Roman" w:cs="Times New Roman"/>
          <w:sz w:val="28"/>
          <w:szCs w:val="28"/>
        </w:rPr>
        <w:t xml:space="preserve"> </w:t>
      </w:r>
      <w:r w:rsidR="00241694" w:rsidRPr="00241694">
        <w:rPr>
          <w:rFonts w:ascii="Times New Roman" w:hAnsi="Times New Roman" w:cs="Times New Roman"/>
          <w:sz w:val="28"/>
          <w:szCs w:val="28"/>
        </w:rPr>
        <w:t>ежедневно с понедельника по четверг с 8.15 до 17.30, в пятницу с 8.15 до 16.15</w:t>
      </w:r>
      <w:r w:rsidR="00241694">
        <w:rPr>
          <w:rFonts w:ascii="Times New Roman" w:hAnsi="Times New Roman" w:cs="Times New Roman"/>
          <w:sz w:val="28"/>
          <w:szCs w:val="28"/>
        </w:rPr>
        <w:t xml:space="preserve">, </w:t>
      </w:r>
      <w:r w:rsidR="00241694" w:rsidRPr="00241694">
        <w:rPr>
          <w:rFonts w:ascii="Times New Roman" w:hAnsi="Times New Roman" w:cs="Times New Roman"/>
          <w:sz w:val="28"/>
          <w:szCs w:val="28"/>
        </w:rPr>
        <w:t>по адресу: г. Белозерск, ул. Фрунзе, д. 35, офис 19</w:t>
      </w:r>
      <w:r w:rsidR="00E84E74" w:rsidRPr="00E84E74">
        <w:rPr>
          <w:rFonts w:ascii="Times New Roman" w:hAnsi="Times New Roman" w:cs="Times New Roman"/>
          <w:sz w:val="28"/>
          <w:szCs w:val="28"/>
        </w:rPr>
        <w:t>.</w:t>
      </w:r>
      <w:r w:rsidR="00071DB2">
        <w:rPr>
          <w:rFonts w:ascii="Times New Roman" w:hAnsi="Times New Roman" w:cs="Times New Roman"/>
          <w:sz w:val="28"/>
          <w:szCs w:val="28"/>
        </w:rPr>
        <w:t xml:space="preserve"> </w:t>
      </w:r>
      <w:r w:rsidR="00071DB2" w:rsidRPr="00071DB2">
        <w:rPr>
          <w:rFonts w:ascii="Times New Roman" w:hAnsi="Times New Roman" w:cs="Times New Roman"/>
          <w:sz w:val="28"/>
          <w:szCs w:val="28"/>
        </w:rPr>
        <w:t xml:space="preserve">Срок окончания приема </w:t>
      </w:r>
      <w:r w:rsidR="00071DB2">
        <w:rPr>
          <w:rFonts w:ascii="Times New Roman" w:hAnsi="Times New Roman" w:cs="Times New Roman"/>
          <w:sz w:val="28"/>
          <w:szCs w:val="28"/>
        </w:rPr>
        <w:t xml:space="preserve">замечаний </w:t>
      </w:r>
      <w:r w:rsidR="00071DB2" w:rsidRPr="00071DB2">
        <w:rPr>
          <w:rFonts w:ascii="Times New Roman" w:hAnsi="Times New Roman" w:cs="Times New Roman"/>
          <w:sz w:val="28"/>
          <w:szCs w:val="28"/>
        </w:rPr>
        <w:t>– 08.04.2024 года.</w:t>
      </w:r>
      <w:r w:rsidR="00071DB2">
        <w:rPr>
          <w:rFonts w:ascii="Times New Roman" w:hAnsi="Times New Roman" w:cs="Times New Roman"/>
          <w:sz w:val="28"/>
          <w:szCs w:val="28"/>
        </w:rPr>
        <w:t xml:space="preserve"> Телефон для справок 2-39-46.</w:t>
      </w:r>
    </w:p>
    <w:p w:rsidR="0070758F" w:rsidRPr="00E84E74" w:rsidRDefault="00453DA4" w:rsidP="0070758F">
      <w:pPr>
        <w:pStyle w:val="a5"/>
        <w:keepNext/>
        <w:numPr>
          <w:ilvl w:val="0"/>
          <w:numId w:val="1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58F" w:rsidRPr="00707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70758F" w:rsidRPr="0070758F" w:rsidRDefault="00E84E74" w:rsidP="0070758F">
      <w:pPr>
        <w:pStyle w:val="a5"/>
        <w:keepNext/>
        <w:numPr>
          <w:ilvl w:val="0"/>
          <w:numId w:val="1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  <w:r w:rsidR="00453DA4">
        <w:t xml:space="preserve"> </w:t>
      </w:r>
      <w:r w:rsidRPr="00E84E74">
        <w:rPr>
          <w:rFonts w:ascii="Times New Roman" w:hAnsi="Times New Roman" w:cs="Times New Roman"/>
          <w:sz w:val="28"/>
          <w:szCs w:val="28"/>
        </w:rPr>
        <w:t>Отделу жилищно-коммунального хозяйства администрации округа</w:t>
      </w:r>
      <w:r w:rsidR="00241694">
        <w:rPr>
          <w:rFonts w:ascii="Times New Roman" w:hAnsi="Times New Roman" w:cs="Times New Roman"/>
          <w:sz w:val="28"/>
          <w:szCs w:val="28"/>
        </w:rPr>
        <w:t xml:space="preserve"> Миронову Д.С.</w:t>
      </w:r>
      <w:r w:rsidR="0070758F">
        <w:rPr>
          <w:rFonts w:ascii="Times New Roman" w:hAnsi="Times New Roman" w:cs="Times New Roman"/>
          <w:sz w:val="28"/>
          <w:szCs w:val="28"/>
        </w:rPr>
        <w:t>:</w:t>
      </w:r>
      <w:r w:rsidRPr="00E84E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4E74" w:rsidRDefault="0070758F" w:rsidP="0070758F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58F">
        <w:rPr>
          <w:rFonts w:ascii="Times New Roman" w:hAnsi="Times New Roman" w:cs="Times New Roman"/>
          <w:sz w:val="28"/>
          <w:szCs w:val="28"/>
        </w:rPr>
        <w:t>- обеспечить р</w:t>
      </w:r>
      <w:r w:rsidR="00E84E74" w:rsidRPr="0070758F">
        <w:rPr>
          <w:rFonts w:ascii="Times New Roman" w:hAnsi="Times New Roman" w:cs="Times New Roman"/>
          <w:sz w:val="28"/>
          <w:szCs w:val="28"/>
        </w:rPr>
        <w:t xml:space="preserve">азмещение на официальном сайте </w:t>
      </w:r>
      <w:r w:rsidRPr="0070758F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="00453DA4" w:rsidRPr="00453DA4">
        <w:t xml:space="preserve"> </w:t>
      </w:r>
      <w:r w:rsidR="00453DA4" w:rsidRPr="00453DA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70758F">
        <w:rPr>
          <w:rFonts w:ascii="Times New Roman" w:hAnsi="Times New Roman" w:cs="Times New Roman"/>
          <w:sz w:val="28"/>
          <w:szCs w:val="28"/>
        </w:rPr>
        <w:t xml:space="preserve"> </w:t>
      </w:r>
      <w:r w:rsidR="00E84E74" w:rsidRPr="0070758F">
        <w:rPr>
          <w:rFonts w:ascii="Times New Roman" w:hAnsi="Times New Roman" w:cs="Times New Roman"/>
          <w:sz w:val="28"/>
          <w:szCs w:val="28"/>
        </w:rPr>
        <w:t xml:space="preserve">уведомления о проведении публичных слушаний </w:t>
      </w:r>
      <w:r w:rsidRPr="0070758F">
        <w:rPr>
          <w:rFonts w:ascii="Times New Roman" w:hAnsi="Times New Roman" w:cs="Times New Roman"/>
          <w:sz w:val="28"/>
          <w:szCs w:val="28"/>
        </w:rPr>
        <w:t>по вопросу  рассмотрения проекта по разработке схемы теплоснабжения Белозерского муниципального округа Вологодской области на период с 2024 до 2045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DA4" w:rsidRDefault="0070758F" w:rsidP="00453DA4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DA4">
        <w:rPr>
          <w:rFonts w:ascii="Times New Roman" w:hAnsi="Times New Roman" w:cs="Times New Roman"/>
          <w:sz w:val="28"/>
          <w:szCs w:val="28"/>
        </w:rPr>
        <w:t>р</w:t>
      </w:r>
      <w:r w:rsidRPr="0070758F">
        <w:rPr>
          <w:rFonts w:ascii="Times New Roman" w:hAnsi="Times New Roman" w:cs="Times New Roman"/>
          <w:sz w:val="28"/>
          <w:szCs w:val="28"/>
        </w:rPr>
        <w:t>азместить заключение о результатах проведен</w:t>
      </w:r>
      <w:r w:rsidR="002F2187">
        <w:rPr>
          <w:rFonts w:ascii="Times New Roman" w:hAnsi="Times New Roman" w:cs="Times New Roman"/>
          <w:sz w:val="28"/>
          <w:szCs w:val="28"/>
        </w:rPr>
        <w:t>ия</w:t>
      </w:r>
      <w:r w:rsidRPr="0070758F">
        <w:rPr>
          <w:rFonts w:ascii="Times New Roman" w:hAnsi="Times New Roman" w:cs="Times New Roman"/>
          <w:sz w:val="28"/>
          <w:szCs w:val="28"/>
        </w:rPr>
        <w:t xml:space="preserve"> публичных слушаний и итоговые протоколы публичных слушаний на  официальном сайте Бел</w:t>
      </w:r>
      <w:r w:rsidR="00453DA4">
        <w:rPr>
          <w:rFonts w:ascii="Times New Roman" w:hAnsi="Times New Roman" w:cs="Times New Roman"/>
          <w:sz w:val="28"/>
          <w:szCs w:val="28"/>
        </w:rPr>
        <w:t xml:space="preserve">озерского муниципального округа </w:t>
      </w:r>
      <w:r w:rsidRPr="0070758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0758F">
        <w:rPr>
          <w:rFonts w:ascii="Times New Roman" w:hAnsi="Times New Roman" w:cs="Times New Roman"/>
          <w:sz w:val="28"/>
          <w:szCs w:val="28"/>
        </w:rPr>
        <w:t>в подсистеме общественного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платформы обратной связи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0758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41694">
        <w:rPr>
          <w:rFonts w:ascii="Times New Roman" w:hAnsi="Times New Roman" w:cs="Times New Roman"/>
          <w:sz w:val="28"/>
          <w:szCs w:val="28"/>
        </w:rPr>
        <w:t>19</w:t>
      </w:r>
      <w:r w:rsidRPr="0070758F">
        <w:rPr>
          <w:rFonts w:ascii="Times New Roman" w:hAnsi="Times New Roman" w:cs="Times New Roman"/>
          <w:sz w:val="28"/>
          <w:szCs w:val="28"/>
        </w:rPr>
        <w:t xml:space="preserve"> апреля 2024 года.</w:t>
      </w:r>
      <w:r w:rsidR="00453D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3DA4" w:rsidRPr="0070758F" w:rsidRDefault="0070758F" w:rsidP="00453DA4">
      <w:pPr>
        <w:keepNext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71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0758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вступа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его подписания и подлежит размещению</w:t>
      </w:r>
      <w:r w:rsidRPr="0070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Белозерского муниципального округа в информационно-телекоммуникационной сети «Интернет».</w:t>
      </w:r>
    </w:p>
    <w:p w:rsidR="00E84E74" w:rsidRPr="00453DA4" w:rsidRDefault="00E84E74" w:rsidP="00453DA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3DA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53D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3DA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241694">
        <w:rPr>
          <w:rFonts w:ascii="Times New Roman" w:hAnsi="Times New Roman" w:cs="Times New Roman"/>
          <w:sz w:val="28"/>
          <w:szCs w:val="28"/>
        </w:rPr>
        <w:t>первого заместителя главы округа А.В. Лебедева.</w:t>
      </w: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Pr="00014C95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4C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округа                                                                               Д.А. Соловьев</w:t>
      </w:r>
    </w:p>
    <w:p w:rsidR="001F2035" w:rsidRDefault="001F2035"/>
    <w:sectPr w:rsidR="001F2035" w:rsidSect="00453D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B04C4"/>
    <w:multiLevelType w:val="multilevel"/>
    <w:tmpl w:val="6BCE48C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FE"/>
    <w:rsid w:val="00014C95"/>
    <w:rsid w:val="00071DB2"/>
    <w:rsid w:val="001254CB"/>
    <w:rsid w:val="001F2035"/>
    <w:rsid w:val="00241694"/>
    <w:rsid w:val="002D16F8"/>
    <w:rsid w:val="002F2187"/>
    <w:rsid w:val="0031444A"/>
    <w:rsid w:val="00453DA4"/>
    <w:rsid w:val="0070758F"/>
    <w:rsid w:val="00A60A29"/>
    <w:rsid w:val="00BE1EFE"/>
    <w:rsid w:val="00D53D65"/>
    <w:rsid w:val="00E8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4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4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4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Ю.Б</dc:creator>
  <cp:keywords/>
  <dc:description/>
  <cp:lastModifiedBy>Сазонова Т.Л.</cp:lastModifiedBy>
  <cp:revision>10</cp:revision>
  <cp:lastPrinted>2024-04-01T09:11:00Z</cp:lastPrinted>
  <dcterms:created xsi:type="dcterms:W3CDTF">2022-12-30T06:28:00Z</dcterms:created>
  <dcterms:modified xsi:type="dcterms:W3CDTF">2024-04-02T09:25:00Z</dcterms:modified>
</cp:coreProperties>
</file>