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13" w:rsidRDefault="007F3213">
      <w:pPr>
        <w:jc w:val="center"/>
        <w:rPr>
          <w:sz w:val="10"/>
          <w:szCs w:val="10"/>
          <w:lang w:val="en-US" w:eastAsia="ar-SA"/>
        </w:rPr>
      </w:pPr>
    </w:p>
    <w:p w:rsidR="007F3213" w:rsidRDefault="003C0B6C">
      <w:pPr>
        <w:jc w:val="center"/>
        <w:rPr>
          <w:sz w:val="20"/>
          <w:szCs w:val="1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00050" cy="5334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0pt;" stroked="f">
                <v:path textboxrect="0,0,0,0"/>
                <v:imagedata r:id="rId8" o:title=""/>
              </v:shape>
            </w:pict>
          </mc:Fallback>
        </mc:AlternateContent>
      </w:r>
    </w:p>
    <w:p w:rsidR="007F3213" w:rsidRDefault="007F3213">
      <w:pPr>
        <w:jc w:val="center"/>
        <w:rPr>
          <w:sz w:val="10"/>
          <w:szCs w:val="10"/>
          <w:lang w:val="en-US" w:eastAsia="ar-SA"/>
        </w:rPr>
      </w:pPr>
    </w:p>
    <w:p w:rsidR="007F3213" w:rsidRDefault="003C0B6C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>АДМИНИСТРАЦИЯ БЕЛОЗЕРСКОГО  МУНИЦИПАЛЬНОГО  ОКРУГА  ВОЛОГОДСКОЙ ОБЛАСТИ</w:t>
      </w:r>
    </w:p>
    <w:p w:rsidR="007F3213" w:rsidRDefault="007F3213">
      <w:pPr>
        <w:jc w:val="center"/>
        <w:rPr>
          <w:b/>
          <w:bCs/>
          <w:sz w:val="36"/>
          <w:lang w:eastAsia="ar-SA"/>
        </w:rPr>
      </w:pPr>
    </w:p>
    <w:p w:rsidR="007F3213" w:rsidRDefault="003C0B6C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7F3213" w:rsidRDefault="007F3213">
      <w:pPr>
        <w:jc w:val="center"/>
        <w:rPr>
          <w:b/>
          <w:bCs/>
          <w:sz w:val="36"/>
          <w:lang w:eastAsia="ar-SA"/>
        </w:rPr>
      </w:pPr>
    </w:p>
    <w:p w:rsidR="007F3213" w:rsidRDefault="007F3213">
      <w:pPr>
        <w:jc w:val="center"/>
        <w:rPr>
          <w:sz w:val="32"/>
          <w:lang w:eastAsia="ar-SA"/>
        </w:rPr>
      </w:pPr>
    </w:p>
    <w:p w:rsidR="007F3213" w:rsidRDefault="007F3213">
      <w:pPr>
        <w:jc w:val="center"/>
        <w:rPr>
          <w:sz w:val="28"/>
          <w:lang w:eastAsia="ar-SA"/>
        </w:rPr>
      </w:pPr>
    </w:p>
    <w:p w:rsidR="007F3213" w:rsidRDefault="003C0B6C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 </w:t>
      </w:r>
      <w:r w:rsidRPr="003C0B6C">
        <w:rPr>
          <w:sz w:val="28"/>
          <w:lang w:eastAsia="ar-SA"/>
        </w:rPr>
        <w:t>29.03.2023</w:t>
      </w:r>
      <w:r>
        <w:rPr>
          <w:sz w:val="28"/>
          <w:lang w:eastAsia="ar-SA"/>
        </w:rPr>
        <w:t xml:space="preserve">  № </w:t>
      </w:r>
      <w:r w:rsidRPr="003C0B6C">
        <w:rPr>
          <w:sz w:val="28"/>
          <w:lang w:eastAsia="ar-SA"/>
        </w:rPr>
        <w:t>382</w:t>
      </w:r>
    </w:p>
    <w:p w:rsidR="007F3213" w:rsidRDefault="007F3213">
      <w:pPr>
        <w:rPr>
          <w:lang w:eastAsia="ar-SA"/>
        </w:rPr>
      </w:pPr>
    </w:p>
    <w:p w:rsidR="007F3213" w:rsidRDefault="007F3213">
      <w:pPr>
        <w:rPr>
          <w:sz w:val="28"/>
          <w:szCs w:val="28"/>
          <w:lang w:eastAsia="ar-SA"/>
        </w:rPr>
      </w:pPr>
    </w:p>
    <w:p w:rsidR="007F3213" w:rsidRDefault="003C0B6C">
      <w:pPr>
        <w:tabs>
          <w:tab w:val="left" w:pos="180"/>
        </w:tabs>
        <w:rPr>
          <w:sz w:val="28"/>
          <w:lang w:eastAsia="ar-SA"/>
        </w:rPr>
      </w:pPr>
      <w:r>
        <w:rPr>
          <w:sz w:val="28"/>
          <w:lang w:eastAsia="ar-SA"/>
        </w:rPr>
        <w:t>О создании Градостроительного совета</w:t>
      </w:r>
    </w:p>
    <w:p w:rsidR="007F3213" w:rsidRDefault="003C0B6C">
      <w:pPr>
        <w:tabs>
          <w:tab w:val="left" w:pos="180"/>
        </w:tabs>
        <w:rPr>
          <w:sz w:val="28"/>
          <w:lang w:eastAsia="ar-SA"/>
        </w:rPr>
      </w:pPr>
      <w:r>
        <w:rPr>
          <w:sz w:val="28"/>
          <w:lang w:eastAsia="ar-SA"/>
        </w:rPr>
        <w:t xml:space="preserve">Белозерского муниципального округа </w:t>
      </w:r>
    </w:p>
    <w:p w:rsidR="007F3213" w:rsidRDefault="007F3213">
      <w:pPr>
        <w:tabs>
          <w:tab w:val="left" w:pos="180"/>
        </w:tabs>
        <w:rPr>
          <w:sz w:val="28"/>
          <w:lang w:eastAsia="ar-SA"/>
        </w:rPr>
      </w:pPr>
    </w:p>
    <w:p w:rsidR="007F3213" w:rsidRDefault="007F32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tooltip="consultantplus://offline/ref=2B4A935903C1CEB55AB16A99F7F31BCDBD98C48B3CC88563271A985FD6u245N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0" w:tooltip="consultantplus://offline/ref=2B4A935903C1CEB55AB16A99F7F31BCDBD98C38930CA8563271A985FD6u245N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tooltip="consultantplus://offline/ref=2B4A935903C1CEB55AB16A99F7F31BCDBD98C4863CCE8563271A985FD6254B52C4A78E37BB2C5DB1u741N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.10.2003 № 131-ФЗ «Об общих принципах организации местного самоуправления в Российской Федерации», Уставом округа, в целях осуществления эффективной архитектурно-градостроительной деятельности на территории Белозерского муниципального округа </w:t>
      </w:r>
    </w:p>
    <w:p w:rsidR="007F3213" w:rsidRDefault="007F3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3213" w:rsidRDefault="007F32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Градостроительный совет Белозерского муниципального округа и утвердить его персональный </w:t>
      </w:r>
      <w:hyperlink w:anchor="P167" w:tooltip="#P167" w:history="1">
        <w:r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8" w:tooltip="#P38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Градостроительном с</w:t>
      </w:r>
      <w:r>
        <w:rPr>
          <w:rFonts w:ascii="Times New Roman" w:hAnsi="Times New Roman" w:cs="Times New Roman"/>
          <w:sz w:val="28"/>
          <w:szCs w:val="28"/>
        </w:rPr>
        <w:t>овете Белозерского муниципального округа (приложение 2).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Белозерского муниципального района от 19.07.2017 № 308 «О создании Градостроительного совета Белозерского муниципального района».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highlight w:val="white"/>
          <w:lang w:eastAsia="ar-SA"/>
        </w:rPr>
        <w:t xml:space="preserve">Настоящее </w:t>
      </w:r>
      <w:r>
        <w:rPr>
          <w:rFonts w:ascii="Times New Roman" w:hAnsi="Times New Roman" w:cs="Times New Roman"/>
          <w:sz w:val="28"/>
          <w:highlight w:val="white"/>
          <w:lang w:eastAsia="ar-SA"/>
        </w:rPr>
        <w:t>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7F3213">
      <w:pPr>
        <w:rPr>
          <w:b/>
          <w:bCs/>
          <w:sz w:val="28"/>
          <w:szCs w:val="28"/>
          <w:lang w:eastAsia="ar-SA"/>
        </w:rPr>
      </w:pPr>
    </w:p>
    <w:p w:rsidR="007F3213" w:rsidRDefault="003C0B6C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Глава округа:</w:t>
      </w:r>
      <w:r>
        <w:rPr>
          <w:b/>
          <w:bCs/>
          <w:sz w:val="28"/>
          <w:szCs w:val="28"/>
          <w:lang w:eastAsia="ar-SA"/>
        </w:rPr>
        <w:tab/>
        <w:t xml:space="preserve">         </w:t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  <w:t xml:space="preserve">     </w:t>
      </w:r>
      <w:proofErr w:type="spellStart"/>
      <w:r>
        <w:rPr>
          <w:b/>
          <w:bCs/>
          <w:sz w:val="28"/>
          <w:szCs w:val="28"/>
          <w:lang w:eastAsia="ar-SA"/>
        </w:rPr>
        <w:t>Д.А.Соловьев</w:t>
      </w:r>
      <w:proofErr w:type="spellEnd"/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ind w:left="41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 округа </w:t>
      </w:r>
    </w:p>
    <w:p w:rsidR="007F3213" w:rsidRDefault="003C0B6C">
      <w:pPr>
        <w:ind w:left="414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29.03.2023 № 382</w:t>
      </w:r>
    </w:p>
    <w:p w:rsidR="007F3213" w:rsidRDefault="003C0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7F3213" w:rsidRDefault="003C0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СОВЕТА БЕЛОЗЕРСКОГО МУНИЦИПАЛЬНОГО ОКРУГА</w:t>
      </w:r>
    </w:p>
    <w:p w:rsidR="007F3213" w:rsidRDefault="003C0B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 ТЕКСТУ - СОВЕТ)</w:t>
      </w:r>
    </w:p>
    <w:p w:rsidR="007F3213" w:rsidRDefault="007F3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– Соловьев Д.А., Глава Б</w:t>
      </w:r>
      <w:r>
        <w:rPr>
          <w:rFonts w:ascii="Times New Roman" w:hAnsi="Times New Roman" w:cs="Times New Roman"/>
          <w:sz w:val="28"/>
          <w:szCs w:val="28"/>
        </w:rPr>
        <w:t>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– Логинова А.Д., начальник отдела архитектуры и строительства администрации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эксперт отдела архитектуры и строительст</w:t>
      </w:r>
      <w:r>
        <w:rPr>
          <w:rFonts w:ascii="Times New Roman" w:hAnsi="Times New Roman" w:cs="Times New Roman"/>
          <w:sz w:val="28"/>
          <w:szCs w:val="28"/>
        </w:rPr>
        <w:t>ва администрации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начальник управления социально-экономического развития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заместитель главы округа,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Шашкина С.А.  -  начальник управления имущественных отношений администрации 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Н.Н. - начальник юридического отдел администрации Бел</w:t>
      </w:r>
      <w:r>
        <w:rPr>
          <w:rFonts w:ascii="Times New Roman" w:hAnsi="Times New Roman" w:cs="Times New Roman"/>
          <w:sz w:val="28"/>
          <w:szCs w:val="28"/>
        </w:rPr>
        <w:t>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С.А. - начальник отдела жилищно-коммунального хозяйства администрации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– начальник отдела культуры, спорта, туризма и молодежной политики администрации Белозерског</w:t>
      </w:r>
      <w:r>
        <w:rPr>
          <w:rFonts w:ascii="Times New Roman" w:hAnsi="Times New Roman" w:cs="Times New Roman"/>
          <w:sz w:val="28"/>
          <w:szCs w:val="28"/>
        </w:rPr>
        <w:t>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директор 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«Белозерский областной краеведческий музей»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Литвиненко О.Е.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директор МУК «Центр ремесел и туризма»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И.А. – председатель Представительного Собрания округа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начальник территориального управления «Белозерское» администрации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Апполонова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- начальник территориального управления «</w:t>
      </w:r>
      <w:r>
        <w:rPr>
          <w:rFonts w:ascii="Times New Roman" w:hAnsi="Times New Roman" w:cs="Times New Roman"/>
          <w:sz w:val="28"/>
          <w:szCs w:val="28"/>
        </w:rPr>
        <w:t>Западное» администрации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Левина К.А. - начальник территориального управления «Восточное» администрации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В.С. – начальник Белозерского района электрических сетей Вологодского фили</w:t>
      </w:r>
      <w:r>
        <w:rPr>
          <w:rFonts w:ascii="Times New Roman" w:hAnsi="Times New Roman" w:cs="Times New Roman"/>
          <w:sz w:val="28"/>
          <w:szCs w:val="28"/>
        </w:rPr>
        <w:t>ала производственного отделения «Череповецкие электрические сети»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Северо-Запад»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Общественного совета Белозерского муниципального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района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«Водоканал»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авитель АО «Вологодская Областная Энергетическая Компания» (по согласованию);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ПАО «Ростелеком» (по согласованию);</w:t>
      </w: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7F3213">
      <w:pPr>
        <w:ind w:left="4140"/>
        <w:jc w:val="right"/>
        <w:rPr>
          <w:sz w:val="28"/>
          <w:szCs w:val="28"/>
        </w:rPr>
      </w:pPr>
    </w:p>
    <w:p w:rsidR="007F3213" w:rsidRDefault="003C0B6C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администрации округа </w:t>
      </w:r>
    </w:p>
    <w:p w:rsidR="007F3213" w:rsidRDefault="003C0B6C">
      <w:pPr>
        <w:ind w:left="414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29.03.2023 № 382</w:t>
      </w:r>
      <w:bookmarkStart w:id="0" w:name="_GoBack"/>
      <w:bookmarkEnd w:id="0"/>
    </w:p>
    <w:p w:rsidR="007F3213" w:rsidRDefault="007F32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F3213" w:rsidRDefault="003C0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ГРАДОСТРОИТЕЛЬНОМ СОВЕТЕ</w:t>
      </w:r>
    </w:p>
    <w:p w:rsidR="007F3213" w:rsidRDefault="003C0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7F3213" w:rsidRDefault="003C0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 ТЕКСТУ - ПОЛОЖЕНИЕ)</w:t>
      </w:r>
    </w:p>
    <w:p w:rsidR="007F3213" w:rsidRDefault="007F3213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Градостроительный с</w:t>
      </w:r>
      <w:r>
        <w:rPr>
          <w:rFonts w:ascii="Times New Roman" w:hAnsi="Times New Roman" w:cs="Times New Roman"/>
          <w:sz w:val="28"/>
          <w:szCs w:val="28"/>
        </w:rPr>
        <w:t>овет Белозерского муниципального округа (далее по тексту - Совет) является коллегиальным, консультативным, совещательным органом, созданным в целях подготовки рекомендаций и предложений по вопросам разработки и реализации градостроительной политики на терр</w:t>
      </w:r>
      <w:r>
        <w:rPr>
          <w:rFonts w:ascii="Times New Roman" w:hAnsi="Times New Roman" w:cs="Times New Roman"/>
          <w:sz w:val="28"/>
          <w:szCs w:val="28"/>
        </w:rPr>
        <w:t>итории Белозерского муниципального округа, рассмотрения документов территориального планирования, документации по планировке территорий, подготовленной на основании документов территориального планирования Белозерского муниципального округа, в целях подгот</w:t>
      </w:r>
      <w:r>
        <w:rPr>
          <w:rFonts w:ascii="Times New Roman" w:hAnsi="Times New Roman" w:cs="Times New Roman"/>
          <w:sz w:val="28"/>
          <w:szCs w:val="28"/>
        </w:rPr>
        <w:t>овки предложений о внесении изменений в вышеуказанные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в Правила землепользования и застройки территорий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Решение о создании и прекращении деятельности Совета, персональный состав Совета утверждаются 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>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 осуществлении своей деятельности Совет руководствуется </w:t>
      </w:r>
      <w:hyperlink r:id="rId12" w:tooltip="consultantplus://offline/ref=2B4A935903C1CEB55AB16A99F7F31BCDBD91C78B3299D261764F96u54AN" w:history="1">
        <w:r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постановлениями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распоряжениями Губернатора и Правительства Вологодской области, решениями Представительного Собрания Белозерского муниципального округа, постановлениями и распоряжениями администрации Белозерского муниципального округа, а также настоящим Положением.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 деятельности Совета осуществляет отдел архитектуры и строительства администрации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Основной формой организации деятельности Совета является заседание. Заседания Совета проводятс</w:t>
      </w:r>
      <w:r>
        <w:rPr>
          <w:rFonts w:ascii="Times New Roman" w:hAnsi="Times New Roman" w:cs="Times New Roman"/>
          <w:sz w:val="28"/>
          <w:szCs w:val="28"/>
        </w:rPr>
        <w:t>я по мере необходимости.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 Совета носят рекомендательный характер.</w:t>
      </w:r>
    </w:p>
    <w:p w:rsidR="007F3213" w:rsidRDefault="007F32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Коллегиальная выработка предложений и рекомендаций в области градостроительных, архитектурно-художеств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енных и инженерных решений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целенаправленной градостроительной политики по формированию гармоничной полноценной среды жизнедеятельности населения на территории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2.1.2. Коллегиальное рассмотрение, последующая</w:t>
      </w:r>
      <w:r>
        <w:rPr>
          <w:rFonts w:ascii="Times New Roman" w:hAnsi="Times New Roman" w:cs="Times New Roman"/>
          <w:sz w:val="28"/>
          <w:szCs w:val="28"/>
        </w:rPr>
        <w:t xml:space="preserve"> выработка рекомендаций и предложений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проектной и градостроительной документации всех видов и стадий, в том числе: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генеральных планов территорий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границ населенных пунктов;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 землепользования и застройки террито</w:t>
      </w:r>
      <w:r>
        <w:rPr>
          <w:rFonts w:ascii="Times New Roman" w:hAnsi="Times New Roman" w:cs="Times New Roman"/>
          <w:sz w:val="28"/>
          <w:szCs w:val="28"/>
        </w:rPr>
        <w:t>рий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нормативов градостроительного проектирования Белозерского муниципального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документаций по планировке территорий;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научно-исследовательских работ в области архитектуры, градостроительства, строительства и строительной индустрии;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целевых, научно-технических и исследовательских программ и концепций по развитию архитектуры и градостроительства, комплексному развитию территорий округа;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значимых в градостроительном отношении архитектурных комплексов и ансамблей;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</w:t>
      </w:r>
      <w:r>
        <w:rPr>
          <w:rFonts w:ascii="Times New Roman" w:hAnsi="Times New Roman" w:cs="Times New Roman"/>
          <w:sz w:val="28"/>
          <w:szCs w:val="28"/>
        </w:rPr>
        <w:t xml:space="preserve"> объектов нового строительства, реконструкции и реставрации, представляющих архитектурную, культурную и социальную значимость;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художественного и информационно-рекламного оформления территорий округа, размещения в их пределах памятников и скульпт</w:t>
      </w:r>
      <w:r>
        <w:rPr>
          <w:rFonts w:ascii="Times New Roman" w:hAnsi="Times New Roman" w:cs="Times New Roman"/>
          <w:sz w:val="28"/>
          <w:szCs w:val="28"/>
        </w:rPr>
        <w:t>урных композиций;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инженерного и транспортного обеспечения территорий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Подготовка рекомендаций и предложений для принятия решений о развитии застроенных территорий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Рассмотрение вопросов раз</w:t>
      </w:r>
      <w:r>
        <w:rPr>
          <w:rFonts w:ascii="Times New Roman" w:hAnsi="Times New Roman" w:cs="Times New Roman"/>
          <w:sz w:val="28"/>
          <w:szCs w:val="28"/>
        </w:rPr>
        <w:t>вития и строительства инженерных коммуникаций и транспортной инфраструктуры на территориях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Совместное с заинтересованными организациями и лицами рассмотрение вопросов сохранности, использования памятников истории и культуры, природных ландша</w:t>
      </w:r>
      <w:r>
        <w:rPr>
          <w:rFonts w:ascii="Times New Roman" w:hAnsi="Times New Roman" w:cs="Times New Roman"/>
          <w:sz w:val="28"/>
          <w:szCs w:val="28"/>
        </w:rPr>
        <w:t>фтов, научно-исследовательских работ в области архитектуры и градостроительства.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Рассмотрение вопросов целесообразности вынужденного сноса зеленых насаждений в больших объемах или представляющих особую ценность.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Рассмотрение проектов озеленен</w:t>
      </w:r>
      <w:r>
        <w:rPr>
          <w:rFonts w:ascii="Times New Roman" w:hAnsi="Times New Roman" w:cs="Times New Roman"/>
          <w:sz w:val="28"/>
          <w:szCs w:val="28"/>
        </w:rPr>
        <w:t>ия и благоустройства территорий округа.</w:t>
      </w:r>
    </w:p>
    <w:p w:rsidR="007F3213" w:rsidRDefault="007F32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Совет для решения поставленных перед ним задач вправе: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Совета должностных лиц органов местного самоуправления Белозерского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lastRenderedPageBreak/>
        <w:t>депу</w:t>
      </w:r>
      <w:r>
        <w:rPr>
          <w:rFonts w:ascii="Times New Roman" w:hAnsi="Times New Roman" w:cs="Times New Roman"/>
          <w:sz w:val="28"/>
          <w:szCs w:val="28"/>
        </w:rPr>
        <w:t>татов Представительного Собрания Белозерского муниципального округа, инженерных служб, органов надзора, специалистов в области архитектуры и градостроительства, не являющихся членами Совета, а также представителей проектных, строительных организаций, прини</w:t>
      </w:r>
      <w:r>
        <w:rPr>
          <w:rFonts w:ascii="Times New Roman" w:hAnsi="Times New Roman" w:cs="Times New Roman"/>
          <w:sz w:val="28"/>
          <w:szCs w:val="28"/>
        </w:rPr>
        <w:t>мавших участие в разработке и реализации рассматриваемых на заседании Совета проектов.</w:t>
      </w:r>
      <w:proofErr w:type="gramEnd"/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Запрашивать и получать от проектных и строительных организаций, застройщиков и заказчиков информацию и иные необходимые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материалы по вопросам, входящи</w:t>
      </w:r>
      <w:r>
        <w:rPr>
          <w:rFonts w:ascii="Times New Roman" w:hAnsi="Times New Roman" w:cs="Times New Roman"/>
          <w:sz w:val="28"/>
          <w:szCs w:val="28"/>
        </w:rPr>
        <w:t>м в компетенцию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Проводить совещания, конференции, семинары по вопросам, связанным с реализацией Советом своих задач.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Участвовать в разработке градостроительной политики, реализуемой на территории Белозерского муниципального округа, пу</w:t>
      </w:r>
      <w:r>
        <w:rPr>
          <w:rFonts w:ascii="Times New Roman" w:hAnsi="Times New Roman" w:cs="Times New Roman"/>
          <w:sz w:val="28"/>
          <w:szCs w:val="28"/>
        </w:rPr>
        <w:t>тем направления заключений, рекомендаций, предложений, обращений должностным лицам органов местного самоуправления Белозерского муниципального округа осуществляющим реализацию градостроительной политики.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персональный 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входят председатель Совета,  заместитель председателя Совета, секретарь Совета и члены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Председателем Совета является глава  Белозерского муниципального округа. В отсутствие председателя Совета его полномочия осуществляет один из заместителей </w:t>
      </w:r>
      <w:r>
        <w:rPr>
          <w:rFonts w:ascii="Times New Roman" w:hAnsi="Times New Roman" w:cs="Times New Roman"/>
          <w:sz w:val="28"/>
          <w:szCs w:val="28"/>
        </w:rPr>
        <w:t>председателя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Совета осуществляет общее руководство Советом и принимает решения по оперативным вопросам в период между его заседаниями, дает предложения по вопросу формирования персонального состава Совета и при необходимости - раб</w:t>
      </w:r>
      <w:r>
        <w:rPr>
          <w:rFonts w:ascii="Times New Roman" w:hAnsi="Times New Roman" w:cs="Times New Roman"/>
          <w:sz w:val="28"/>
          <w:szCs w:val="28"/>
        </w:rPr>
        <w:t>очих групп (комиссий).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персональный состав Совета включаются специалисты в области архитектуры и градостроительства, представители органов местного самоуправления Белозерского муниципального округа, сотрудники учреждений, подведомственных органам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Белозерского муниципального округа,  представители общественного совета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Секретарь Совета в пределах своей компетенции орга</w:t>
      </w:r>
      <w:r>
        <w:rPr>
          <w:rFonts w:ascii="Times New Roman" w:hAnsi="Times New Roman" w:cs="Times New Roman"/>
          <w:sz w:val="28"/>
          <w:szCs w:val="28"/>
        </w:rPr>
        <w:t>низует заседания Совета, уведомляет его членов о дате проведения и повестке очередного заседания, осуществляет рассылку необходимых для предстоящего заседания материалов и решений Совета (протоколов или выписки из протоколов) заинтересованным организациям.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обязанности члена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 Совета имеет право: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Принимать участие в планировании работы Совета и подготовке вопросов, выносимых на рассмотрение на заседаниях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П</w:t>
      </w:r>
      <w:r>
        <w:rPr>
          <w:rFonts w:ascii="Times New Roman" w:hAnsi="Times New Roman" w:cs="Times New Roman"/>
          <w:sz w:val="28"/>
          <w:szCs w:val="28"/>
        </w:rPr>
        <w:t>редставлять свое мнение по обсуждаемому вопросу (в том числе в письменном виде, если не имеет возможности принять участие в заседании Совета).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Знакомиться с повесткой заседания Совета, документацией, вносимой на рассмотрение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Выступать</w:t>
      </w:r>
      <w:r>
        <w:rPr>
          <w:rFonts w:ascii="Times New Roman" w:hAnsi="Times New Roman" w:cs="Times New Roman"/>
          <w:sz w:val="28"/>
          <w:szCs w:val="28"/>
        </w:rPr>
        <w:t xml:space="preserve"> с докладами, содокладами, вносить и обосновывать предложения, давать пояснения, задавать вопросы, отвечать на вопросы в ходе заседания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 Совета обязан: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Соблюдать профессиональную этику и конфиденциальность, не использовать конфиденц</w:t>
      </w:r>
      <w:r>
        <w:rPr>
          <w:rFonts w:ascii="Times New Roman" w:hAnsi="Times New Roman" w:cs="Times New Roman"/>
          <w:sz w:val="28"/>
          <w:szCs w:val="28"/>
        </w:rPr>
        <w:t>иальную информацию в личных целях.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При обсуждении вопросов и обосновании позиции по выносимым на обсуждение Совета вопросам руководствоваться действующим законодательством.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Председатель Совета осуществляет руководство деятельностью Совета в соо</w:t>
      </w:r>
      <w:r>
        <w:rPr>
          <w:rFonts w:ascii="Times New Roman" w:hAnsi="Times New Roman" w:cs="Times New Roman"/>
          <w:sz w:val="28"/>
          <w:szCs w:val="28"/>
        </w:rPr>
        <w:t>тветствии с задачами Совета, в том числе: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Координирует деятельность членов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Определяет обязанности заместителя председателя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Утверждает повестку заседаний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Определяет порядок ведения заседаний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</w:t>
      </w:r>
      <w:r>
        <w:rPr>
          <w:rFonts w:ascii="Times New Roman" w:hAnsi="Times New Roman" w:cs="Times New Roman"/>
          <w:sz w:val="28"/>
          <w:szCs w:val="28"/>
        </w:rPr>
        <w:t xml:space="preserve"> Определяет регламент выступлений конкретно на каждом заседании.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Обеспечивает корректное и уважительное обсуждение рассматриваемых проектов.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Обязанности секретаря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обязанности секретаря Совета входит: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Прием, регистрация пост</w:t>
      </w:r>
      <w:r>
        <w:rPr>
          <w:rFonts w:ascii="Times New Roman" w:hAnsi="Times New Roman" w:cs="Times New Roman"/>
          <w:sz w:val="28"/>
          <w:szCs w:val="28"/>
        </w:rPr>
        <w:t>упающих заявлений и материалов (документации), вносимых на рассмотрение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Своевременное оповещение членов Совета о сроках проведения заседаний Совета и повестке дня.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Ведение протоколов заседания Совета, подготовка и выдача решений или в</w:t>
      </w:r>
      <w:r>
        <w:rPr>
          <w:rFonts w:ascii="Times New Roman" w:hAnsi="Times New Roman" w:cs="Times New Roman"/>
          <w:sz w:val="28"/>
          <w:szCs w:val="28"/>
        </w:rPr>
        <w:t>ыписок из решения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Подготовка предложений по внесению изменений в персональный состав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Ведение делопроизводства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Выполнение поручений председателя Совета, связанных с деятельностью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В</w:t>
      </w:r>
      <w:r>
        <w:rPr>
          <w:rFonts w:ascii="Times New Roman" w:hAnsi="Times New Roman" w:cs="Times New Roman"/>
          <w:sz w:val="28"/>
          <w:szCs w:val="28"/>
        </w:rPr>
        <w:t>едение и хранение документов (протоколов заседаний Совета, выписок из них, иных документов, связанных с деятельностью Совета, переписки Совета).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Подготовка к заседанию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>
        <w:rPr>
          <w:rFonts w:ascii="Times New Roman" w:hAnsi="Times New Roman" w:cs="Times New Roman"/>
          <w:sz w:val="28"/>
          <w:szCs w:val="28"/>
        </w:rPr>
        <w:t xml:space="preserve">7.1. Конкретная дата проведения Совета определяется председателем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исх</w:t>
      </w:r>
      <w:r>
        <w:rPr>
          <w:rFonts w:ascii="Times New Roman" w:hAnsi="Times New Roman" w:cs="Times New Roman"/>
          <w:sz w:val="28"/>
          <w:szCs w:val="28"/>
        </w:rPr>
        <w:t xml:space="preserve">одя из объема поступающей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проектной и градостроительной документации, выносимой на обсуждение Совета по заявлениям заинтересованных лиц.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заинтересованных лиц, указанных в </w:t>
      </w:r>
      <w:hyperlink w:anchor="P127" w:tooltip="#P127" w:history="1">
        <w:r>
          <w:rPr>
            <w:rFonts w:ascii="Times New Roman" w:hAnsi="Times New Roman" w:cs="Times New Roman"/>
            <w:sz w:val="28"/>
            <w:szCs w:val="28"/>
          </w:rPr>
          <w:t>пункте 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Положения, могут выступать члены Совета, физические лица, юридические лица независимо от организационно-правовой формы, органы местного самоуправления Белозерского муниципального округа, обратившиеся в отдел архитектуры и строительства администрации Бел</w:t>
      </w:r>
      <w:r>
        <w:rPr>
          <w:rFonts w:ascii="Times New Roman" w:hAnsi="Times New Roman" w:cs="Times New Roman"/>
          <w:sz w:val="28"/>
          <w:szCs w:val="28"/>
        </w:rPr>
        <w:t xml:space="preserve">озерского муниципального округа с заявлением о рассмотрении предоставленной 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проектной и градостроительной документации, указанной в </w:t>
      </w:r>
      <w:hyperlink w:anchor="P60" w:tooltip="#P60" w:history="1">
        <w:r>
          <w:rPr>
            <w:rFonts w:ascii="Times New Roman" w:hAnsi="Times New Roman" w:cs="Times New Roman"/>
            <w:sz w:val="28"/>
            <w:szCs w:val="28"/>
          </w:rPr>
          <w:t>пункте 2.1.2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на заседании Совета.</w:t>
      </w:r>
      <w:proofErr w:type="gramEnd"/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Организация </w:t>
      </w:r>
      <w:r>
        <w:rPr>
          <w:rFonts w:ascii="Times New Roman" w:hAnsi="Times New Roman" w:cs="Times New Roman"/>
          <w:sz w:val="28"/>
          <w:szCs w:val="28"/>
        </w:rPr>
        <w:t>деятельности Совета входит в обязанности секретаря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Проект повестки заседания Совета формируется секретарем Совета совместно с начальником отдела архитектуры и строительства администрации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Проект повестки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с указанием места, даты и времени начала заседания, докладчиков, содокладчиков утверждается председателем Совета. При утверждении повестки председателем Совета по мере необходимости может приниматься решение о приглашении для участия в за</w:t>
      </w:r>
      <w:r>
        <w:rPr>
          <w:rFonts w:ascii="Times New Roman" w:hAnsi="Times New Roman" w:cs="Times New Roman"/>
          <w:sz w:val="28"/>
          <w:szCs w:val="28"/>
        </w:rPr>
        <w:t xml:space="preserve">седании Совета лиц, указанных в </w:t>
      </w:r>
      <w:hyperlink w:anchor="P82" w:tooltip="#P82" w:history="1">
        <w:r>
          <w:rPr>
            <w:rFonts w:ascii="Times New Roman" w:hAnsi="Times New Roman" w:cs="Times New Roman"/>
            <w:sz w:val="28"/>
            <w:szCs w:val="28"/>
          </w:rPr>
          <w:t>пункте 3.1.1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После утверждения повестки заседания Совета секретарь Совета посредством телефонограммы информирует членов Совета и приглашенных для участия в заседани</w:t>
      </w:r>
      <w:r>
        <w:rPr>
          <w:rFonts w:ascii="Times New Roman" w:hAnsi="Times New Roman" w:cs="Times New Roman"/>
          <w:sz w:val="28"/>
          <w:szCs w:val="28"/>
        </w:rPr>
        <w:t>и лиц о необходимости участия в заседании Совета, месте, дате и времени заседания, рассматриваемых вопросах.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подготовки документации, представляемой на Совет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Поступающая на рассмотрение документация (проектный материал) до проведения засе</w:t>
      </w:r>
      <w:r>
        <w:rPr>
          <w:rFonts w:ascii="Times New Roman" w:hAnsi="Times New Roman" w:cs="Times New Roman"/>
          <w:sz w:val="28"/>
          <w:szCs w:val="28"/>
        </w:rPr>
        <w:t>дания Совета хранится у секретаря.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Члены Совета могут предварительно ознакомиться с документацией (проектным материалом), представленной на рассмотрение Совета, у секретаря Совета.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заседаний Совета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Заседание Совета правомочно, есл</w:t>
      </w:r>
      <w:r>
        <w:rPr>
          <w:rFonts w:ascii="Times New Roman" w:hAnsi="Times New Roman" w:cs="Times New Roman"/>
          <w:sz w:val="28"/>
          <w:szCs w:val="28"/>
        </w:rPr>
        <w:t>и на нем присутствуют не менее половины от общего числа членов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На заседаниях Совета могут присутствовать без права совещательного голоса представители организаций, заинтересованных в рассмотрении вопросов повестки заседания Совета, представите</w:t>
      </w:r>
      <w:r>
        <w:rPr>
          <w:rFonts w:ascii="Times New Roman" w:hAnsi="Times New Roman" w:cs="Times New Roman"/>
          <w:sz w:val="28"/>
          <w:szCs w:val="28"/>
        </w:rPr>
        <w:t>ли органов местного самоуправления Белозерского муниципального округа,  эксперты, ученые, не указанные в списке приглашенных.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Обязательное участие в работе Совета принимает заместитель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председателя Совета - начальник отдела архитектуры и строительства администрации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Заседания Совета ведет председатель Совета, а в его отсутствие или по </w:t>
      </w:r>
      <w:r>
        <w:rPr>
          <w:rFonts w:ascii="Times New Roman" w:hAnsi="Times New Roman" w:cs="Times New Roman"/>
          <w:sz w:val="28"/>
          <w:szCs w:val="28"/>
        </w:rPr>
        <w:t>его поручению - заместитель.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Порядок проведения заседания Совета определяется председательствующим в начале заседания.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Члены Совета пользуются на заседаниях Совета равным правом совещательного голоса.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Решения Совета принимаются простым больш</w:t>
      </w:r>
      <w:r>
        <w:rPr>
          <w:rFonts w:ascii="Times New Roman" w:hAnsi="Times New Roman" w:cs="Times New Roman"/>
          <w:sz w:val="28"/>
          <w:szCs w:val="28"/>
        </w:rPr>
        <w:t>инством голосов присутствующих на заседании членов Совета путем открытого голосования.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В случае равенства голосов голос председательствующего является решающим. Секретарь Совета правом совещательного голоса не обладает. Обсуждение вопроса заканчиваетс</w:t>
      </w:r>
      <w:r>
        <w:rPr>
          <w:rFonts w:ascii="Times New Roman" w:hAnsi="Times New Roman" w:cs="Times New Roman"/>
          <w:sz w:val="28"/>
          <w:szCs w:val="28"/>
        </w:rPr>
        <w:t>я завершающим словом председателя Совета, включающим подведение итогов обсуждения и перечень рекомендаций и предложений, способствующих разрешению вынесенного на рассмотрение Совета вопроса.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Ответственным секретарем Совета в течение десяти рабочих дне</w:t>
      </w:r>
      <w:r>
        <w:rPr>
          <w:rFonts w:ascii="Times New Roman" w:hAnsi="Times New Roman" w:cs="Times New Roman"/>
          <w:sz w:val="28"/>
          <w:szCs w:val="28"/>
        </w:rPr>
        <w:t>й после проведения заседания Совета оформляется протокол заседания Совета, в который заносятся решения, принимаемые на заседании Совета. Протокол подписывается председательствующим и секретарем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Ответственность за достоверность информации, представленной в протоколе заседания Совета, возлагается на секретаря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 Выдача копий протокола осуществляется по заявке заинтересованных лиц секретарем Совета.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 Выписки из протокола заседа</w:t>
      </w:r>
      <w:r>
        <w:rPr>
          <w:rFonts w:ascii="Times New Roman" w:hAnsi="Times New Roman" w:cs="Times New Roman"/>
          <w:sz w:val="28"/>
          <w:szCs w:val="28"/>
        </w:rPr>
        <w:t>ния Совета с указанием соответствующих рекомендаций и предложений направляются отделом архитектуры и строительства администрации Белозерского муниципального округа заинтересованным лицам не позднее десяти рабочих дней после подписания протокола заседания 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 Подлинники протоколов заседаний Совета и документы к ним хранятся в отделе архитектуры и строительства администрации Белозерского муниципального округа.</w:t>
      </w:r>
    </w:p>
    <w:p w:rsidR="007F3213" w:rsidRDefault="003C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9.14. Рассмотренная 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проектная и градостроительная докум</w:t>
      </w:r>
      <w:r>
        <w:rPr>
          <w:rFonts w:ascii="Times New Roman" w:hAnsi="Times New Roman" w:cs="Times New Roman"/>
          <w:sz w:val="28"/>
          <w:szCs w:val="28"/>
        </w:rPr>
        <w:t>ентация подлежит возврату лицу, внесшему ее на рассмотрение Совета, на основании поступившего от него заявления в течение 10 рабочих дней.</w:t>
      </w: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213" w:rsidRDefault="007F3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F32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13" w:rsidRDefault="003C0B6C">
      <w:r>
        <w:separator/>
      </w:r>
    </w:p>
  </w:endnote>
  <w:endnote w:type="continuationSeparator" w:id="0">
    <w:p w:rsidR="007F3213" w:rsidRDefault="003C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13" w:rsidRDefault="003C0B6C">
      <w:r>
        <w:separator/>
      </w:r>
    </w:p>
  </w:footnote>
  <w:footnote w:type="continuationSeparator" w:id="0">
    <w:p w:rsidR="007F3213" w:rsidRDefault="003C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13"/>
    <w:rsid w:val="003C0B6C"/>
    <w:rsid w:val="007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2B4A935903C1CEB55AB16A99F7F31BCDBD91C78B3299D261764F96u54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4A935903C1CEB55AB16A99F7F31BCDBD98C4863CCE8563271A985FD6254B52C4A78E37BB2C5DB1u741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4A935903C1CEB55AB16A99F7F31BCDBD98C38930CA8563271A985FD6u24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4A935903C1CEB55AB16A99F7F31BCDBD98C48B3CC88563271A985FD6u24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2683</Words>
  <Characters>15299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15</cp:revision>
  <dcterms:created xsi:type="dcterms:W3CDTF">2017-05-31T13:56:00Z</dcterms:created>
  <dcterms:modified xsi:type="dcterms:W3CDTF">2023-03-31T12:05:00Z</dcterms:modified>
</cp:coreProperties>
</file>