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43" w:rsidRDefault="006A00A6" w:rsidP="00EE4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16D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FED" w:rsidRPr="00E65B3E" w:rsidRDefault="00E65B3E" w:rsidP="00EE4A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5D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615D43"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2F872" wp14:editId="67F1FF89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7F" w:rsidRDefault="000B0C7F" w:rsidP="000B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0C7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ОКРУГА ВОЛОГОДСКОЙ ОБЛАСТИ</w:t>
      </w:r>
    </w:p>
    <w:p w:rsidR="000B0C7F" w:rsidRPr="000B0C7F" w:rsidRDefault="000B0C7F" w:rsidP="000B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C6B" w:rsidRDefault="004C1FED" w:rsidP="00CA17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CA178A" w:rsidRPr="00391C6B" w:rsidRDefault="00CA178A" w:rsidP="00CA17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43DA" w:rsidRDefault="0065526A" w:rsidP="008943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30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CEC">
        <w:rPr>
          <w:rFonts w:ascii="Times New Roman" w:hAnsi="Times New Roman" w:cs="Times New Roman"/>
          <w:bCs/>
          <w:sz w:val="28"/>
          <w:szCs w:val="28"/>
        </w:rPr>
        <w:t>13.05.2024</w:t>
      </w:r>
      <w:bookmarkStart w:id="0" w:name="_GoBack"/>
      <w:bookmarkEnd w:id="0"/>
      <w:r w:rsidR="00585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A171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4CEC">
        <w:rPr>
          <w:rFonts w:ascii="Times New Roman" w:hAnsi="Times New Roman" w:cs="Times New Roman"/>
          <w:bCs/>
          <w:sz w:val="28"/>
          <w:szCs w:val="28"/>
        </w:rPr>
        <w:t>480</w:t>
      </w:r>
    </w:p>
    <w:p w:rsidR="0061794A" w:rsidRDefault="003C166E" w:rsidP="00836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</w:t>
      </w:r>
    </w:p>
    <w:p w:rsidR="003C166E" w:rsidRDefault="003C166E" w:rsidP="00836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</w:p>
    <w:p w:rsidR="00952CA8" w:rsidRPr="00952CA8" w:rsidRDefault="005B230C" w:rsidP="00952C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="00CA1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5F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5B2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2CA8" w:rsidRPr="00952CA8">
        <w:rPr>
          <w:rFonts w:ascii="Times New Roman" w:hAnsi="Times New Roman" w:cs="Times New Roman"/>
          <w:bCs/>
          <w:sz w:val="28"/>
          <w:szCs w:val="28"/>
        </w:rPr>
        <w:t xml:space="preserve"> 21.03.2024  №  229</w:t>
      </w:r>
    </w:p>
    <w:p w:rsidR="005B230C" w:rsidRPr="005B230C" w:rsidRDefault="005B230C" w:rsidP="005B23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5F6" w:rsidRPr="00D955F6" w:rsidRDefault="00D955F6" w:rsidP="005B23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5F6" w:rsidRPr="00D955F6" w:rsidRDefault="00D955F6" w:rsidP="00D955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70B" w:rsidRDefault="00DC570B" w:rsidP="00836D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116" w:rsidRPr="008E2C18" w:rsidRDefault="00DC570B" w:rsidP="008E2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156F2" w:rsidRPr="00A156F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ст.6 Водного кодекса Российской Федерации, Правилами охраны жизни людей на водных объектах Вологодской области, утвержденными постановлением Правительства Вологодской области от 20.12.2007 № 1782 (с последующими изменениями), </w:t>
      </w:r>
      <w:r w:rsidR="0075799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B0C7F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0F2AF5" w:rsidRDefault="000F2AF5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62F3A" w:rsidRDefault="00C62F3A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AF5" w:rsidRPr="00952CA8" w:rsidRDefault="00CA178A" w:rsidP="00952CA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F6FD7">
        <w:rPr>
          <w:rFonts w:ascii="Times New Roman" w:hAnsi="Times New Roman" w:cs="Times New Roman"/>
          <w:bCs/>
          <w:sz w:val="28"/>
          <w:szCs w:val="28"/>
        </w:rPr>
        <w:t>1.</w:t>
      </w:r>
      <w:r w:rsidR="006676EC">
        <w:rPr>
          <w:rFonts w:ascii="Times New Roman" w:hAnsi="Times New Roman" w:cs="Times New Roman"/>
          <w:bCs/>
          <w:sz w:val="28"/>
          <w:szCs w:val="28"/>
        </w:rPr>
        <w:t>Призн</w:t>
      </w:r>
      <w:r w:rsidR="003C166E">
        <w:rPr>
          <w:rFonts w:ascii="Times New Roman" w:hAnsi="Times New Roman" w:cs="Times New Roman"/>
          <w:bCs/>
          <w:sz w:val="28"/>
          <w:szCs w:val="28"/>
        </w:rPr>
        <w:t>ать утратившим силу постановление администрации Белозерс</w:t>
      </w:r>
      <w:r w:rsidR="00D62E4F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5B230C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D955F6">
        <w:rPr>
          <w:rFonts w:ascii="Times New Roman" w:hAnsi="Times New Roman" w:cs="Times New Roman"/>
          <w:bCs/>
          <w:sz w:val="28"/>
          <w:szCs w:val="28"/>
        </w:rPr>
        <w:t>от</w:t>
      </w:r>
      <w:r w:rsidR="00952CA8" w:rsidRPr="00952CA8">
        <w:rPr>
          <w:rFonts w:ascii="Times New Roman" w:eastAsia="Calibri" w:hAnsi="Times New Roman" w:cs="Times New Roman"/>
          <w:bCs/>
          <w:sz w:val="28"/>
          <w:szCs w:val="28"/>
        </w:rPr>
        <w:t xml:space="preserve">  21.03.2024  №  229</w:t>
      </w:r>
      <w:r w:rsidR="00952CA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952CA8" w:rsidRPr="0095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 безопасности</w:t>
      </w:r>
      <w:r w:rsidR="00952C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2CA8" w:rsidRPr="00952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 округа   на водных</w:t>
      </w:r>
      <w:r w:rsidR="00952C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2CA8" w:rsidRPr="0095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  в    весенний период 2024 года</w:t>
      </w:r>
      <w:r w:rsidR="00DF6FD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42D" w:rsidRDefault="00CA178A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22C35">
        <w:rPr>
          <w:rFonts w:ascii="Times New Roman" w:hAnsi="Times New Roman" w:cs="Times New Roman"/>
          <w:bCs/>
          <w:sz w:val="28"/>
          <w:szCs w:val="28"/>
        </w:rPr>
        <w:t>2</w:t>
      </w:r>
      <w:r w:rsidR="0015015B">
        <w:rPr>
          <w:rFonts w:ascii="Times New Roman" w:hAnsi="Times New Roman" w:cs="Times New Roman"/>
          <w:bCs/>
          <w:sz w:val="28"/>
          <w:szCs w:val="28"/>
        </w:rPr>
        <w:t>.</w:t>
      </w:r>
      <w:r w:rsidR="00C352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42D" w:rsidRPr="0015015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</w:t>
      </w:r>
      <w:r w:rsidR="000B0C7F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750CD4">
        <w:rPr>
          <w:rFonts w:ascii="Times New Roman" w:hAnsi="Times New Roman" w:cs="Times New Roman"/>
          <w:bCs/>
          <w:sz w:val="28"/>
          <w:szCs w:val="28"/>
        </w:rPr>
        <w:t>я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в газете «Белозерье» и 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50CD4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Белозерского муниципального </w:t>
      </w:r>
      <w:r w:rsidR="005B230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9599B" w:rsidRPr="001501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147A20" w:rsidRDefault="00147A20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A20" w:rsidRDefault="00147A20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D43" w:rsidRDefault="00615D43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D43" w:rsidRDefault="00615D43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3DA" w:rsidRDefault="000B0C7F" w:rsidP="00465C6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округа</w:t>
      </w:r>
      <w:r w:rsidR="00147A20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 w:rsidR="00147A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47A2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7A20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     Д.А. Соловьев</w:t>
      </w:r>
    </w:p>
    <w:p w:rsidR="008943DA" w:rsidRDefault="008943DA" w:rsidP="00776AEC">
      <w:pPr>
        <w:spacing w:after="0" w:line="240" w:lineRule="auto"/>
      </w:pPr>
    </w:p>
    <w:p w:rsidR="008943DA" w:rsidRDefault="008943DA" w:rsidP="00776AEC">
      <w:pPr>
        <w:spacing w:after="0" w:line="240" w:lineRule="auto"/>
      </w:pPr>
    </w:p>
    <w:sectPr w:rsidR="008943DA" w:rsidSect="00543AE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449"/>
    <w:multiLevelType w:val="hybridMultilevel"/>
    <w:tmpl w:val="45DC7996"/>
    <w:lvl w:ilvl="0" w:tplc="DE1A0C3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218E0AB4"/>
    <w:multiLevelType w:val="hybridMultilevel"/>
    <w:tmpl w:val="137CD684"/>
    <w:lvl w:ilvl="0" w:tplc="422C27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6D42AE6"/>
    <w:multiLevelType w:val="hybridMultilevel"/>
    <w:tmpl w:val="BAF6ED8A"/>
    <w:lvl w:ilvl="0" w:tplc="5F76CF40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8B4A12"/>
    <w:multiLevelType w:val="hybridMultilevel"/>
    <w:tmpl w:val="3108568E"/>
    <w:lvl w:ilvl="0" w:tplc="1602956E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4">
    <w:nsid w:val="536F1BE6"/>
    <w:multiLevelType w:val="multilevel"/>
    <w:tmpl w:val="D7EAC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D"/>
    <w:rsid w:val="00014961"/>
    <w:rsid w:val="00025E42"/>
    <w:rsid w:val="00066214"/>
    <w:rsid w:val="00073611"/>
    <w:rsid w:val="000965F6"/>
    <w:rsid w:val="000A25DD"/>
    <w:rsid w:val="000B0C7F"/>
    <w:rsid w:val="000C11B5"/>
    <w:rsid w:val="000D053C"/>
    <w:rsid w:val="000F09B5"/>
    <w:rsid w:val="000F2AF5"/>
    <w:rsid w:val="00104718"/>
    <w:rsid w:val="00104BFD"/>
    <w:rsid w:val="00104E38"/>
    <w:rsid w:val="00130983"/>
    <w:rsid w:val="00144101"/>
    <w:rsid w:val="00147A20"/>
    <w:rsid w:val="00147BC0"/>
    <w:rsid w:val="0015015B"/>
    <w:rsid w:val="001657E9"/>
    <w:rsid w:val="00167622"/>
    <w:rsid w:val="00192B76"/>
    <w:rsid w:val="001B5D8C"/>
    <w:rsid w:val="001B78DA"/>
    <w:rsid w:val="001C14E7"/>
    <w:rsid w:val="001C5555"/>
    <w:rsid w:val="001C7608"/>
    <w:rsid w:val="001E6848"/>
    <w:rsid w:val="00214AE1"/>
    <w:rsid w:val="002328ED"/>
    <w:rsid w:val="00234CEC"/>
    <w:rsid w:val="00236DF1"/>
    <w:rsid w:val="0024747A"/>
    <w:rsid w:val="00256966"/>
    <w:rsid w:val="00264D88"/>
    <w:rsid w:val="002712CD"/>
    <w:rsid w:val="00284A49"/>
    <w:rsid w:val="002A1436"/>
    <w:rsid w:val="002A702A"/>
    <w:rsid w:val="002B6552"/>
    <w:rsid w:val="002C7F5A"/>
    <w:rsid w:val="002D61C4"/>
    <w:rsid w:val="002E5321"/>
    <w:rsid w:val="00341448"/>
    <w:rsid w:val="00355B7C"/>
    <w:rsid w:val="0037782B"/>
    <w:rsid w:val="00391C6B"/>
    <w:rsid w:val="00394C3E"/>
    <w:rsid w:val="003B5BE2"/>
    <w:rsid w:val="003C166E"/>
    <w:rsid w:val="003D25AC"/>
    <w:rsid w:val="003D2FA8"/>
    <w:rsid w:val="00405705"/>
    <w:rsid w:val="00416FE2"/>
    <w:rsid w:val="00427D46"/>
    <w:rsid w:val="0044738F"/>
    <w:rsid w:val="004515D3"/>
    <w:rsid w:val="00452AFC"/>
    <w:rsid w:val="00465C60"/>
    <w:rsid w:val="00470C7B"/>
    <w:rsid w:val="00493E75"/>
    <w:rsid w:val="004A4F24"/>
    <w:rsid w:val="004B00F6"/>
    <w:rsid w:val="004C1FED"/>
    <w:rsid w:val="004E2F4F"/>
    <w:rsid w:val="004E4199"/>
    <w:rsid w:val="004F0767"/>
    <w:rsid w:val="005135EB"/>
    <w:rsid w:val="00536C68"/>
    <w:rsid w:val="005617E8"/>
    <w:rsid w:val="00570AB7"/>
    <w:rsid w:val="00570FFC"/>
    <w:rsid w:val="005815BB"/>
    <w:rsid w:val="00585F17"/>
    <w:rsid w:val="005974D1"/>
    <w:rsid w:val="005B230C"/>
    <w:rsid w:val="005B72A8"/>
    <w:rsid w:val="005D0E9F"/>
    <w:rsid w:val="00615D43"/>
    <w:rsid w:val="0061794A"/>
    <w:rsid w:val="00630916"/>
    <w:rsid w:val="0063659B"/>
    <w:rsid w:val="0065526A"/>
    <w:rsid w:val="00656958"/>
    <w:rsid w:val="006676EC"/>
    <w:rsid w:val="006760B8"/>
    <w:rsid w:val="0069599B"/>
    <w:rsid w:val="00696E26"/>
    <w:rsid w:val="006A00A6"/>
    <w:rsid w:val="006A7645"/>
    <w:rsid w:val="006E2CEF"/>
    <w:rsid w:val="006E356F"/>
    <w:rsid w:val="006E565F"/>
    <w:rsid w:val="00716C1E"/>
    <w:rsid w:val="00716DD7"/>
    <w:rsid w:val="00721D12"/>
    <w:rsid w:val="00747D04"/>
    <w:rsid w:val="00750CD4"/>
    <w:rsid w:val="00757991"/>
    <w:rsid w:val="00776AEC"/>
    <w:rsid w:val="007779D2"/>
    <w:rsid w:val="007A27CF"/>
    <w:rsid w:val="007C07C2"/>
    <w:rsid w:val="007C4415"/>
    <w:rsid w:val="00836D89"/>
    <w:rsid w:val="008450CF"/>
    <w:rsid w:val="008618E5"/>
    <w:rsid w:val="00891CB5"/>
    <w:rsid w:val="008943DA"/>
    <w:rsid w:val="008A6711"/>
    <w:rsid w:val="008C509A"/>
    <w:rsid w:val="008E2C18"/>
    <w:rsid w:val="00910E95"/>
    <w:rsid w:val="0092728B"/>
    <w:rsid w:val="00952CA8"/>
    <w:rsid w:val="00964863"/>
    <w:rsid w:val="00967728"/>
    <w:rsid w:val="009B1FAF"/>
    <w:rsid w:val="009E7116"/>
    <w:rsid w:val="009F3700"/>
    <w:rsid w:val="009F3D01"/>
    <w:rsid w:val="00A156F2"/>
    <w:rsid w:val="00A17163"/>
    <w:rsid w:val="00A527FC"/>
    <w:rsid w:val="00A57076"/>
    <w:rsid w:val="00A656C3"/>
    <w:rsid w:val="00AD4BAE"/>
    <w:rsid w:val="00AD58C0"/>
    <w:rsid w:val="00AF15A6"/>
    <w:rsid w:val="00AF7DF7"/>
    <w:rsid w:val="00B11B10"/>
    <w:rsid w:val="00B3095F"/>
    <w:rsid w:val="00B519D4"/>
    <w:rsid w:val="00B828F9"/>
    <w:rsid w:val="00B87092"/>
    <w:rsid w:val="00BA554F"/>
    <w:rsid w:val="00BC14DB"/>
    <w:rsid w:val="00BE34BA"/>
    <w:rsid w:val="00BF1153"/>
    <w:rsid w:val="00BF24C5"/>
    <w:rsid w:val="00BF56E6"/>
    <w:rsid w:val="00C137D4"/>
    <w:rsid w:val="00C27E47"/>
    <w:rsid w:val="00C352DC"/>
    <w:rsid w:val="00C438B0"/>
    <w:rsid w:val="00C505B5"/>
    <w:rsid w:val="00C6253E"/>
    <w:rsid w:val="00C62F3A"/>
    <w:rsid w:val="00C741AB"/>
    <w:rsid w:val="00C80D52"/>
    <w:rsid w:val="00CA178A"/>
    <w:rsid w:val="00CA5444"/>
    <w:rsid w:val="00CB03AA"/>
    <w:rsid w:val="00CD6439"/>
    <w:rsid w:val="00CE5522"/>
    <w:rsid w:val="00D0267B"/>
    <w:rsid w:val="00D22C35"/>
    <w:rsid w:val="00D24D73"/>
    <w:rsid w:val="00D31D5D"/>
    <w:rsid w:val="00D47F89"/>
    <w:rsid w:val="00D62E4F"/>
    <w:rsid w:val="00D763E9"/>
    <w:rsid w:val="00D84E16"/>
    <w:rsid w:val="00D91ED5"/>
    <w:rsid w:val="00D955F6"/>
    <w:rsid w:val="00DA469A"/>
    <w:rsid w:val="00DB1686"/>
    <w:rsid w:val="00DC570B"/>
    <w:rsid w:val="00DF6FD7"/>
    <w:rsid w:val="00DF7C3A"/>
    <w:rsid w:val="00E06709"/>
    <w:rsid w:val="00E23B5E"/>
    <w:rsid w:val="00E2760E"/>
    <w:rsid w:val="00E50283"/>
    <w:rsid w:val="00E52B62"/>
    <w:rsid w:val="00E5549B"/>
    <w:rsid w:val="00E65B3E"/>
    <w:rsid w:val="00E703E9"/>
    <w:rsid w:val="00E97B5D"/>
    <w:rsid w:val="00EC2A2F"/>
    <w:rsid w:val="00EE4ADC"/>
    <w:rsid w:val="00EF156F"/>
    <w:rsid w:val="00F06D2D"/>
    <w:rsid w:val="00F1042D"/>
    <w:rsid w:val="00F31082"/>
    <w:rsid w:val="00F508BF"/>
    <w:rsid w:val="00F533C8"/>
    <w:rsid w:val="00F7110C"/>
    <w:rsid w:val="00F75501"/>
    <w:rsid w:val="00F83101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table" w:styleId="a6">
    <w:name w:val="Table Grid"/>
    <w:basedOn w:val="a1"/>
    <w:uiPriority w:val="59"/>
    <w:rsid w:val="0010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table" w:styleId="a6">
    <w:name w:val="Table Grid"/>
    <w:basedOn w:val="a1"/>
    <w:uiPriority w:val="59"/>
    <w:rsid w:val="0010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2815-B0CB-407A-A8BD-7E04BF0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Антонышева Н.А.</cp:lastModifiedBy>
  <cp:revision>157</cp:revision>
  <cp:lastPrinted>2024-04-24T13:03:00Z</cp:lastPrinted>
  <dcterms:created xsi:type="dcterms:W3CDTF">2016-02-18T11:51:00Z</dcterms:created>
  <dcterms:modified xsi:type="dcterms:W3CDTF">2024-05-13T12:38:00Z</dcterms:modified>
</cp:coreProperties>
</file>