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1C3F6DD0" wp14:editId="48647291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62" w:rsidRDefault="00217C62" w:rsidP="00217C62">
      <w:pPr>
        <w:pStyle w:val="a3"/>
        <w:rPr>
          <w:b w:val="0"/>
          <w:bCs w:val="0"/>
          <w:sz w:val="20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10"/>
          <w:szCs w:val="1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8A3C16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Pr="00137315" w:rsidRDefault="00B65637" w:rsidP="00556622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28.05.2024  № 546</w:t>
      </w:r>
    </w:p>
    <w:p w:rsidR="00217C62" w:rsidRDefault="00217C62" w:rsidP="00556622">
      <w:pPr>
        <w:ind w:left="426"/>
      </w:pPr>
    </w:p>
    <w:p w:rsidR="00217C62" w:rsidRDefault="00217C62" w:rsidP="00556622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217C62" w:rsidTr="003E521D">
        <w:trPr>
          <w:trHeight w:val="1295"/>
        </w:trPr>
        <w:tc>
          <w:tcPr>
            <w:tcW w:w="4349" w:type="dxa"/>
            <w:shd w:val="clear" w:color="auto" w:fill="auto"/>
          </w:tcPr>
          <w:p w:rsidR="00217C62" w:rsidRPr="000D06F3" w:rsidRDefault="00217C62" w:rsidP="008A3C16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8A3C16">
              <w:rPr>
                <w:sz w:val="28"/>
                <w:szCs w:val="28"/>
              </w:rPr>
              <w:t>округа от 14.0</w:t>
            </w:r>
            <w:r>
              <w:rPr>
                <w:sz w:val="28"/>
                <w:szCs w:val="28"/>
              </w:rPr>
              <w:t>2.202</w:t>
            </w:r>
            <w:r w:rsidR="008A3C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8A3C16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17C62" w:rsidRDefault="00217C62" w:rsidP="00C5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625" w:rsidRDefault="00FE7207" w:rsidP="0046162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1625">
        <w:rPr>
          <w:sz w:val="28"/>
          <w:szCs w:val="28"/>
        </w:rPr>
        <w:t xml:space="preserve">соответствии с </w:t>
      </w:r>
      <w:r w:rsidR="00217C62" w:rsidRPr="00142302">
        <w:rPr>
          <w:sz w:val="28"/>
          <w:szCs w:val="28"/>
        </w:rPr>
        <w:t>Порядком разработки, реализации и оценки эффективности муниципальных программ Белозе</w:t>
      </w:r>
      <w:r w:rsidR="00217C62">
        <w:rPr>
          <w:sz w:val="28"/>
          <w:szCs w:val="28"/>
        </w:rPr>
        <w:t xml:space="preserve">рского </w:t>
      </w:r>
      <w:r w:rsidR="008612DB">
        <w:rPr>
          <w:sz w:val="28"/>
          <w:szCs w:val="28"/>
        </w:rPr>
        <w:t>муниципального округа</w:t>
      </w:r>
      <w:r w:rsidR="00217C62">
        <w:rPr>
          <w:sz w:val="28"/>
          <w:szCs w:val="28"/>
        </w:rPr>
        <w:t>, утвержденным    п</w:t>
      </w:r>
      <w:r w:rsidR="00217C62" w:rsidRPr="00142302">
        <w:rPr>
          <w:sz w:val="28"/>
          <w:szCs w:val="28"/>
        </w:rPr>
        <w:t xml:space="preserve">остановлением администрации </w:t>
      </w:r>
      <w:r w:rsidR="008612DB">
        <w:rPr>
          <w:sz w:val="28"/>
          <w:szCs w:val="28"/>
        </w:rPr>
        <w:t>округа</w:t>
      </w:r>
      <w:r w:rsidR="00217C62" w:rsidRPr="00142302">
        <w:rPr>
          <w:sz w:val="28"/>
          <w:szCs w:val="28"/>
        </w:rPr>
        <w:t xml:space="preserve"> от </w:t>
      </w:r>
      <w:r w:rsidR="008612DB">
        <w:rPr>
          <w:sz w:val="28"/>
          <w:szCs w:val="28"/>
        </w:rPr>
        <w:t>25.04.2023</w:t>
      </w:r>
      <w:r w:rsidR="00217C62" w:rsidRPr="00142302">
        <w:rPr>
          <w:sz w:val="28"/>
          <w:szCs w:val="28"/>
        </w:rPr>
        <w:t xml:space="preserve"> № </w:t>
      </w:r>
      <w:r w:rsidR="008612DB">
        <w:rPr>
          <w:sz w:val="28"/>
          <w:szCs w:val="28"/>
        </w:rPr>
        <w:t>519</w:t>
      </w:r>
    </w:p>
    <w:p w:rsidR="009B702A" w:rsidRPr="00142302" w:rsidRDefault="009B702A" w:rsidP="009B702A">
      <w:pPr>
        <w:pStyle w:val="a6"/>
        <w:jc w:val="both"/>
        <w:rPr>
          <w:bCs/>
          <w:sz w:val="28"/>
          <w:szCs w:val="28"/>
        </w:rPr>
      </w:pPr>
    </w:p>
    <w:p w:rsidR="00217C62" w:rsidRPr="00142302" w:rsidRDefault="00217C62" w:rsidP="00556622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217C62" w:rsidRDefault="00217C6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217C62" w:rsidRDefault="008612DB" w:rsidP="00861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217C62">
        <w:rPr>
          <w:rFonts w:eastAsia="Calibri"/>
          <w:sz w:val="28"/>
          <w:szCs w:val="28"/>
          <w:lang w:eastAsia="en-US"/>
        </w:rPr>
        <w:t xml:space="preserve">Внести в </w:t>
      </w:r>
      <w:r w:rsidR="00217C62" w:rsidRPr="0044662B">
        <w:rPr>
          <w:rFonts w:eastAsia="Calibri"/>
          <w:sz w:val="28"/>
          <w:szCs w:val="28"/>
          <w:lang w:eastAsia="en-US"/>
        </w:rPr>
        <w:t>муниципальн</w:t>
      </w:r>
      <w:r w:rsidR="00217C62">
        <w:rPr>
          <w:rFonts w:eastAsia="Calibri"/>
          <w:sz w:val="28"/>
          <w:szCs w:val="28"/>
          <w:lang w:eastAsia="en-US"/>
        </w:rPr>
        <w:t xml:space="preserve">ую </w:t>
      </w:r>
      <w:r w:rsidR="00217C62" w:rsidRPr="0044662B">
        <w:rPr>
          <w:rFonts w:eastAsia="Calibri"/>
          <w:sz w:val="28"/>
          <w:szCs w:val="28"/>
          <w:lang w:eastAsia="en-US"/>
        </w:rPr>
        <w:t>программ</w:t>
      </w:r>
      <w:r w:rsidR="00217C62">
        <w:rPr>
          <w:rFonts w:eastAsia="Calibri"/>
          <w:sz w:val="28"/>
          <w:szCs w:val="28"/>
          <w:lang w:eastAsia="en-US"/>
        </w:rPr>
        <w:t>у</w:t>
      </w:r>
      <w:r w:rsidR="00217C62" w:rsidRPr="0044662B">
        <w:rPr>
          <w:rFonts w:eastAsia="Calibri"/>
          <w:sz w:val="28"/>
          <w:szCs w:val="28"/>
          <w:lang w:eastAsia="en-US"/>
        </w:rPr>
        <w:t xml:space="preserve"> </w:t>
      </w:r>
      <w:r w:rsidR="00217C62" w:rsidRPr="0044662B">
        <w:rPr>
          <w:sz w:val="28"/>
          <w:szCs w:val="28"/>
        </w:rPr>
        <w:t xml:space="preserve">«Обеспечение деятельности </w:t>
      </w:r>
      <w:r w:rsidR="00217C62">
        <w:rPr>
          <w:sz w:val="28"/>
          <w:szCs w:val="28"/>
        </w:rPr>
        <w:t>а</w:t>
      </w:r>
      <w:r w:rsidR="00217C62" w:rsidRPr="0044662B">
        <w:rPr>
          <w:sz w:val="28"/>
          <w:szCs w:val="28"/>
        </w:rPr>
        <w:t xml:space="preserve">дминистрации Белозерского муниципального </w:t>
      </w:r>
      <w:r w:rsidR="008A3C16">
        <w:rPr>
          <w:sz w:val="28"/>
          <w:szCs w:val="28"/>
        </w:rPr>
        <w:t>округа</w:t>
      </w:r>
      <w:r w:rsidR="00217C62" w:rsidRPr="0044662B">
        <w:rPr>
          <w:sz w:val="28"/>
          <w:szCs w:val="28"/>
        </w:rPr>
        <w:t xml:space="preserve"> и подвед</w:t>
      </w:r>
      <w:r w:rsidR="00B519FC">
        <w:rPr>
          <w:sz w:val="28"/>
          <w:szCs w:val="28"/>
        </w:rPr>
        <w:t>омственных учреждений» на 202</w:t>
      </w:r>
      <w:r w:rsidR="008A3C16">
        <w:rPr>
          <w:sz w:val="28"/>
          <w:szCs w:val="28"/>
        </w:rPr>
        <w:t>3</w:t>
      </w:r>
      <w:r w:rsidR="00B519FC">
        <w:rPr>
          <w:sz w:val="28"/>
          <w:szCs w:val="28"/>
        </w:rPr>
        <w:t>-</w:t>
      </w:r>
      <w:r w:rsidR="00217C62" w:rsidRPr="0044662B">
        <w:rPr>
          <w:sz w:val="28"/>
          <w:szCs w:val="28"/>
        </w:rPr>
        <w:t>202</w:t>
      </w:r>
      <w:r w:rsidR="008A3C16">
        <w:rPr>
          <w:sz w:val="28"/>
          <w:szCs w:val="28"/>
        </w:rPr>
        <w:t>7</w:t>
      </w:r>
      <w:r w:rsidR="00217C62" w:rsidRPr="0044662B">
        <w:rPr>
          <w:sz w:val="28"/>
          <w:szCs w:val="28"/>
        </w:rPr>
        <w:t xml:space="preserve"> годы</w:t>
      </w:r>
      <w:r w:rsidR="00217C62">
        <w:rPr>
          <w:sz w:val="28"/>
          <w:szCs w:val="28"/>
        </w:rPr>
        <w:t xml:space="preserve">, утверждённую </w:t>
      </w:r>
      <w:r w:rsidR="00217C62">
        <w:rPr>
          <w:rFonts w:eastAsia="Calibri"/>
          <w:sz w:val="28"/>
          <w:szCs w:val="28"/>
          <w:lang w:eastAsia="en-US"/>
        </w:rPr>
        <w:t>постановлением администрации</w:t>
      </w:r>
      <w:r w:rsidR="008A3C16">
        <w:rPr>
          <w:rFonts w:eastAsia="Calibri"/>
          <w:sz w:val="28"/>
          <w:szCs w:val="28"/>
          <w:lang w:eastAsia="en-US"/>
        </w:rPr>
        <w:t xml:space="preserve"> округа</w:t>
      </w:r>
      <w:r w:rsidR="00217C62">
        <w:rPr>
          <w:rFonts w:eastAsia="Calibri"/>
          <w:sz w:val="28"/>
          <w:szCs w:val="28"/>
          <w:lang w:eastAsia="en-US"/>
        </w:rPr>
        <w:t xml:space="preserve"> </w:t>
      </w:r>
      <w:r w:rsidR="00217C62">
        <w:rPr>
          <w:sz w:val="28"/>
          <w:szCs w:val="28"/>
        </w:rPr>
        <w:t xml:space="preserve">от </w:t>
      </w:r>
      <w:r w:rsidR="008A3C16">
        <w:rPr>
          <w:sz w:val="28"/>
          <w:szCs w:val="28"/>
        </w:rPr>
        <w:t>14.0</w:t>
      </w:r>
      <w:r w:rsidR="00217C62">
        <w:rPr>
          <w:sz w:val="28"/>
          <w:szCs w:val="28"/>
        </w:rPr>
        <w:t>2.202</w:t>
      </w:r>
      <w:r w:rsidR="008A3C16">
        <w:rPr>
          <w:sz w:val="28"/>
          <w:szCs w:val="28"/>
        </w:rPr>
        <w:t>3</w:t>
      </w:r>
      <w:r w:rsidR="00217C62">
        <w:rPr>
          <w:sz w:val="28"/>
          <w:szCs w:val="28"/>
        </w:rPr>
        <w:t xml:space="preserve"> № </w:t>
      </w:r>
      <w:r w:rsidR="008A3C16">
        <w:rPr>
          <w:sz w:val="28"/>
          <w:szCs w:val="28"/>
        </w:rPr>
        <w:t>194</w:t>
      </w:r>
      <w:r w:rsidR="00217C62">
        <w:rPr>
          <w:sz w:val="28"/>
          <w:szCs w:val="28"/>
        </w:rPr>
        <w:t xml:space="preserve"> следующие изменения:</w:t>
      </w:r>
    </w:p>
    <w:p w:rsidR="002A1B45" w:rsidRDefault="008612DB" w:rsidP="00861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9F56DD" w:rsidRPr="008612DB">
        <w:rPr>
          <w:rFonts w:eastAsia="Calibri"/>
          <w:sz w:val="28"/>
          <w:szCs w:val="28"/>
          <w:lang w:eastAsia="en-US"/>
        </w:rPr>
        <w:t>В паспорте программы</w:t>
      </w:r>
      <w:r w:rsidR="002A1B45">
        <w:rPr>
          <w:rFonts w:eastAsia="Calibri"/>
          <w:sz w:val="28"/>
          <w:szCs w:val="28"/>
          <w:lang w:eastAsia="en-US"/>
        </w:rPr>
        <w:t>:</w:t>
      </w:r>
    </w:p>
    <w:p w:rsidR="002A1B45" w:rsidRDefault="002A1B45" w:rsidP="00861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1.1.1. строку «</w:t>
      </w:r>
      <w:r w:rsidR="00732986">
        <w:rPr>
          <w:rFonts w:eastAsia="Calibri"/>
          <w:sz w:val="28"/>
          <w:szCs w:val="28"/>
          <w:lang w:eastAsia="en-US"/>
        </w:rPr>
        <w:t>Участники</w:t>
      </w:r>
      <w:r>
        <w:rPr>
          <w:rFonts w:eastAsia="Calibri"/>
          <w:sz w:val="28"/>
          <w:szCs w:val="28"/>
          <w:lang w:eastAsia="en-US"/>
        </w:rPr>
        <w:t xml:space="preserve"> программы» дополнить абзацем следующего содержания:</w:t>
      </w:r>
    </w:p>
    <w:p w:rsidR="002A1B45" w:rsidRDefault="002A1B45" w:rsidP="00861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«-</w:t>
      </w:r>
      <w:r w:rsidRPr="008D7FD1">
        <w:rPr>
          <w:sz w:val="28"/>
          <w:szCs w:val="28"/>
        </w:rPr>
        <w:t>АНО «</w:t>
      </w:r>
      <w:proofErr w:type="spellStart"/>
      <w:r w:rsidRPr="008D7FD1">
        <w:rPr>
          <w:sz w:val="28"/>
          <w:szCs w:val="28"/>
        </w:rPr>
        <w:t>Редакционно</w:t>
      </w:r>
      <w:proofErr w:type="spellEnd"/>
      <w:r w:rsidRPr="008D7FD1">
        <w:rPr>
          <w:sz w:val="28"/>
          <w:szCs w:val="28"/>
        </w:rPr>
        <w:t xml:space="preserve"> – издательский комплекс «</w:t>
      </w:r>
      <w:proofErr w:type="spellStart"/>
      <w:r w:rsidRPr="008D7FD1">
        <w:rPr>
          <w:sz w:val="28"/>
          <w:szCs w:val="28"/>
        </w:rPr>
        <w:t>Белозерье</w:t>
      </w:r>
      <w:proofErr w:type="spellEnd"/>
      <w:r w:rsidRPr="008D7FD1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9F56DD" w:rsidRPr="008612DB" w:rsidRDefault="009F56DD" w:rsidP="00861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12DB">
        <w:rPr>
          <w:rFonts w:eastAsia="Calibri"/>
          <w:sz w:val="28"/>
          <w:szCs w:val="28"/>
          <w:lang w:eastAsia="en-US"/>
        </w:rPr>
        <w:t xml:space="preserve"> </w:t>
      </w:r>
      <w:r w:rsidR="002A1B45">
        <w:rPr>
          <w:rFonts w:eastAsia="Calibri"/>
          <w:sz w:val="28"/>
          <w:szCs w:val="28"/>
          <w:lang w:eastAsia="en-US"/>
        </w:rPr>
        <w:t>1.1.2. с</w:t>
      </w:r>
      <w:r w:rsidRPr="008612DB">
        <w:rPr>
          <w:rFonts w:eastAsia="Calibri"/>
          <w:sz w:val="28"/>
          <w:szCs w:val="28"/>
          <w:lang w:eastAsia="en-US"/>
        </w:rPr>
        <w:t>троку «Объем бюджетных ассигнований программы» изложить в следующей редакции:</w:t>
      </w:r>
    </w:p>
    <w:p w:rsidR="009F56DD" w:rsidRDefault="009F56DD" w:rsidP="009F56DD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236"/>
      </w:tblGrid>
      <w:tr w:rsidR="009F56DD" w:rsidRPr="003079A4" w:rsidTr="009F56DD">
        <w:trPr>
          <w:cantSplit/>
          <w:trHeight w:val="26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widowControl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79A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452" w:rsidRPr="00F615B4" w:rsidRDefault="009F56DD" w:rsidP="00075452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муниципальной программы составляет  </w:t>
            </w:r>
            <w:r w:rsidR="00FB1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683928,3</w:t>
            </w:r>
            <w:r w:rsidR="00075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5452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</w:t>
            </w:r>
            <w:r w:rsidR="00075452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075452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руб., в том числе по годам реализации: 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163008,3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FB1B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168474,8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FB1B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122426,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121498,2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- 108520,4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них:</w:t>
            </w:r>
          </w:p>
          <w:p w:rsidR="00075452" w:rsidRPr="00F615B4" w:rsidRDefault="00075452" w:rsidP="00075452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областного бюджета  -  </w:t>
            </w:r>
            <w:r w:rsidRPr="00BF3137">
              <w:rPr>
                <w:rFonts w:ascii="Times New Roman" w:hAnsi="Times New Roman" w:cs="Times New Roman"/>
                <w:sz w:val="28"/>
                <w:szCs w:val="28"/>
              </w:rPr>
              <w:t xml:space="preserve">93017,2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30018,0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28227,6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11761,0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11761,7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- 11248,9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 округа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1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582925,4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по годам реализации: 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130393,0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FB1B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139043,3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FB1B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107942,5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FB1B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108275,1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2027 году   - 97271,5  тыс. рублей, 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за счёт средств федерального бюджета –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7985,7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2023 году   -   </w:t>
            </w:r>
            <w:r w:rsidR="00695D8A">
              <w:rPr>
                <w:rFonts w:ascii="Times New Roman" w:hAnsi="Times New Roman"/>
                <w:sz w:val="28"/>
                <w:szCs w:val="28"/>
              </w:rPr>
              <w:t>2597,3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2024 году   -  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1203,9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2025 году   -  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2723,1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2026 году   -  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1461,4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3079A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2027 году   -   0,0 тыс. рублей,</w:t>
            </w:r>
          </w:p>
        </w:tc>
      </w:tr>
      <w:tr w:rsidR="009F56DD" w:rsidRPr="003079A4" w:rsidTr="009F56DD">
        <w:trPr>
          <w:cantSplit/>
          <w:trHeight w:val="7335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6DD" w:rsidRDefault="009F56DD" w:rsidP="009F56DD">
      <w:pPr>
        <w:autoSpaceDE w:val="0"/>
        <w:autoSpaceDN w:val="0"/>
        <w:adjustRightInd w:val="0"/>
        <w:ind w:left="426"/>
        <w:jc w:val="right"/>
        <w:rPr>
          <w:rFonts w:eastAsia="Calibri"/>
          <w:sz w:val="28"/>
          <w:szCs w:val="28"/>
          <w:lang w:eastAsia="en-US"/>
        </w:rPr>
      </w:pPr>
      <w:r w:rsidRPr="003079A4">
        <w:rPr>
          <w:rFonts w:eastAsia="Calibri"/>
          <w:sz w:val="28"/>
          <w:szCs w:val="28"/>
          <w:lang w:eastAsia="en-US"/>
        </w:rPr>
        <w:lastRenderedPageBreak/>
        <w:t>».</w:t>
      </w:r>
    </w:p>
    <w:p w:rsidR="00BF3137" w:rsidRDefault="00BF3137" w:rsidP="00BF3137">
      <w:pPr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1.2.В разделе  4 «Обоснование выделения и включения в состав муниципальной программы мероприятий и их обобщенная характеристика»:</w:t>
      </w:r>
    </w:p>
    <w:p w:rsidR="00BF3137" w:rsidRPr="002A195B" w:rsidRDefault="00100F5B" w:rsidP="002A195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95B">
        <w:rPr>
          <w:rFonts w:ascii="Times New Roman" w:eastAsia="Calibri" w:hAnsi="Times New Roman" w:cs="Times New Roman"/>
          <w:sz w:val="28"/>
          <w:szCs w:val="28"/>
          <w:lang w:eastAsia="en-US"/>
        </w:rPr>
        <w:t>1.2.1. В о</w:t>
      </w:r>
      <w:r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сновном мероприятии 5. </w:t>
      </w:r>
      <w:r w:rsidR="00C4309F"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администрацией округа </w:t>
      </w:r>
      <w:proofErr w:type="gramStart"/>
      <w:r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>переданных</w:t>
      </w:r>
      <w:proofErr w:type="gramEnd"/>
      <w:r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государственных</w:t>
      </w:r>
      <w:r w:rsidR="00C4309F"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</w:t>
      </w:r>
      <w:r w:rsidR="006C170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5.11. следующего содержания: «</w:t>
      </w:r>
      <w:r w:rsidR="002A195B"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</w:t>
      </w:r>
      <w:r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осуществление деятельности в сфере регулирования цен и тарифов</w:t>
      </w:r>
      <w:r w:rsidR="002A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195B" w:rsidRPr="002A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мероприятия за </w:t>
      </w:r>
      <w:r w:rsidR="002A195B">
        <w:rPr>
          <w:rFonts w:ascii="Times New Roman" w:hAnsi="Times New Roman" w:cs="Times New Roman"/>
          <w:color w:val="000000" w:themeColor="text1"/>
          <w:sz w:val="28"/>
          <w:szCs w:val="28"/>
        </w:rPr>
        <w:t>счёт средств областной субсидии</w:t>
      </w:r>
      <w:r>
        <w:rPr>
          <w:color w:val="000000" w:themeColor="text1"/>
          <w:sz w:val="28"/>
          <w:szCs w:val="28"/>
        </w:rPr>
        <w:t>».</w:t>
      </w:r>
    </w:p>
    <w:p w:rsidR="002A195B" w:rsidRDefault="00100F5B" w:rsidP="002A195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</w:t>
      </w:r>
      <w:r w:rsidRPr="00221B40">
        <w:rPr>
          <w:color w:val="000000" w:themeColor="text1"/>
          <w:sz w:val="28"/>
          <w:szCs w:val="28"/>
        </w:rPr>
        <w:t>.</w:t>
      </w:r>
      <w:r w:rsidR="00BD3312" w:rsidRPr="00221B40">
        <w:rPr>
          <w:color w:val="000000" w:themeColor="text1"/>
          <w:sz w:val="28"/>
          <w:szCs w:val="28"/>
        </w:rPr>
        <w:t xml:space="preserve"> В </w:t>
      </w:r>
      <w:r w:rsidRPr="00221B40">
        <w:rPr>
          <w:color w:val="000000" w:themeColor="text1"/>
          <w:sz w:val="28"/>
          <w:szCs w:val="28"/>
        </w:rPr>
        <w:t xml:space="preserve"> </w:t>
      </w:r>
      <w:r w:rsidR="00C4309F" w:rsidRPr="00221B40">
        <w:rPr>
          <w:color w:val="000000" w:themeColor="text1"/>
          <w:sz w:val="28"/>
          <w:szCs w:val="28"/>
        </w:rPr>
        <w:t>о</w:t>
      </w:r>
      <w:r w:rsidR="007276AE" w:rsidRPr="00221B40">
        <w:rPr>
          <w:color w:val="000000" w:themeColor="text1"/>
          <w:sz w:val="28"/>
          <w:szCs w:val="28"/>
        </w:rPr>
        <w:t>сновно</w:t>
      </w:r>
      <w:r w:rsidR="00C4309F" w:rsidRPr="00221B40">
        <w:rPr>
          <w:color w:val="000000" w:themeColor="text1"/>
          <w:sz w:val="28"/>
          <w:szCs w:val="28"/>
        </w:rPr>
        <w:t>м мероприятии 7. «</w:t>
      </w:r>
      <w:r w:rsidR="007276AE" w:rsidRPr="00221B40">
        <w:rPr>
          <w:color w:val="000000" w:themeColor="text1"/>
          <w:sz w:val="28"/>
          <w:szCs w:val="28"/>
        </w:rPr>
        <w:t xml:space="preserve">Социальная поддержка отдельных категорий граждан и </w:t>
      </w:r>
      <w:r w:rsidR="007276AE" w:rsidRPr="00221B40">
        <w:rPr>
          <w:color w:val="000000" w:themeColor="text1"/>
          <w:sz w:val="28"/>
          <w:szCs w:val="28"/>
          <w:lang w:eastAsia="ar-SA"/>
        </w:rPr>
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</w:r>
      <w:r w:rsidR="007276AE" w:rsidRPr="00221B40">
        <w:rPr>
          <w:color w:val="000000" w:themeColor="text1"/>
          <w:sz w:val="28"/>
          <w:szCs w:val="28"/>
        </w:rPr>
        <w:t>, граждан, в добровольном порядке заключившим контракт о прохождении военной службы в ВС РФ,  ветеранской организации округа</w:t>
      </w:r>
      <w:r w:rsidR="002A195B">
        <w:rPr>
          <w:color w:val="000000" w:themeColor="text1"/>
          <w:sz w:val="28"/>
          <w:szCs w:val="28"/>
        </w:rPr>
        <w:t>»:</w:t>
      </w:r>
    </w:p>
    <w:p w:rsidR="00C4309F" w:rsidRDefault="002A195B" w:rsidP="002A1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д</w:t>
      </w:r>
      <w:r w:rsidR="00C4309F" w:rsidRPr="00221B40">
        <w:rPr>
          <w:color w:val="000000" w:themeColor="text1"/>
          <w:sz w:val="28"/>
          <w:szCs w:val="28"/>
        </w:rPr>
        <w:t>ополнить пунктом 7.5. следующего содержания:</w:t>
      </w:r>
      <w:r>
        <w:rPr>
          <w:color w:val="000000" w:themeColor="text1"/>
          <w:sz w:val="28"/>
          <w:szCs w:val="28"/>
        </w:rPr>
        <w:t xml:space="preserve"> «7.5. Предоставление д</w:t>
      </w:r>
      <w:r w:rsidRPr="009C3AF5">
        <w:rPr>
          <w:sz w:val="28"/>
          <w:szCs w:val="28"/>
        </w:rPr>
        <w:t>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</w:r>
      <w:r>
        <w:rPr>
          <w:sz w:val="28"/>
          <w:szCs w:val="28"/>
        </w:rPr>
        <w:t xml:space="preserve"> за счет средств собственных бюджета округа в соответствии с Порядком, утвержденным администрацией округа»;</w:t>
      </w:r>
    </w:p>
    <w:p w:rsidR="002A195B" w:rsidRDefault="002A195B" w:rsidP="002A19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 пунктом 7.6. следующего содержания: «7.6. Предоставление </w:t>
      </w:r>
      <w:r w:rsidRPr="00096CAF">
        <w:rPr>
          <w:sz w:val="28"/>
          <w:szCs w:val="28"/>
        </w:rPr>
        <w:t>разов</w:t>
      </w:r>
      <w:r>
        <w:rPr>
          <w:sz w:val="28"/>
          <w:szCs w:val="28"/>
        </w:rPr>
        <w:t>ой</w:t>
      </w:r>
      <w:r w:rsidRPr="00096CAF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096CA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096CAF">
        <w:rPr>
          <w:sz w:val="28"/>
          <w:szCs w:val="28"/>
        </w:rPr>
        <w:t xml:space="preserve"> для ветеранов боевых действий на территории Республики Афганистана в период 1979-1989 гг. в честь 3</w:t>
      </w:r>
      <w:r>
        <w:rPr>
          <w:sz w:val="28"/>
          <w:szCs w:val="28"/>
        </w:rPr>
        <w:t>5-летия вывода войск</w:t>
      </w:r>
      <w:r w:rsidRPr="002A195B">
        <w:rPr>
          <w:sz w:val="28"/>
          <w:szCs w:val="28"/>
        </w:rPr>
        <w:t xml:space="preserve"> </w:t>
      </w:r>
      <w:r w:rsidR="001713E0">
        <w:rPr>
          <w:sz w:val="28"/>
          <w:szCs w:val="28"/>
        </w:rPr>
        <w:t xml:space="preserve">за счет средств собственных бюджета округа </w:t>
      </w:r>
      <w:r>
        <w:rPr>
          <w:sz w:val="28"/>
          <w:szCs w:val="28"/>
        </w:rPr>
        <w:t>в соответствии с Порядком, утвержденным администрацией округа».</w:t>
      </w:r>
    </w:p>
    <w:p w:rsidR="001713E0" w:rsidRDefault="001713E0" w:rsidP="001713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3E0">
        <w:rPr>
          <w:rFonts w:ascii="Times New Roman" w:hAnsi="Times New Roman" w:cs="Times New Roman"/>
          <w:sz w:val="28"/>
          <w:szCs w:val="28"/>
        </w:rPr>
        <w:t xml:space="preserve">1.2.3. Дополнить </w:t>
      </w:r>
      <w:r>
        <w:rPr>
          <w:rFonts w:ascii="Times New Roman" w:hAnsi="Times New Roman" w:cs="Times New Roman"/>
          <w:sz w:val="28"/>
          <w:szCs w:val="28"/>
        </w:rPr>
        <w:t>разделом 8 следующего содержания:</w:t>
      </w:r>
    </w:p>
    <w:p w:rsidR="001713E0" w:rsidRPr="008D7FD1" w:rsidRDefault="001713E0" w:rsidP="001713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1713E0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713E0">
        <w:rPr>
          <w:rFonts w:ascii="Times New Roman" w:hAnsi="Times New Roman" w:cs="Times New Roman"/>
          <w:sz w:val="28"/>
          <w:szCs w:val="28"/>
        </w:rPr>
        <w:t xml:space="preserve"> мероприятие 8 «Предоставление</w:t>
      </w:r>
      <w:r w:rsidRPr="008D7FD1">
        <w:rPr>
          <w:rFonts w:ascii="Times New Roman" w:hAnsi="Times New Roman" w:cs="Times New Roman"/>
          <w:sz w:val="28"/>
          <w:szCs w:val="28"/>
        </w:rPr>
        <w:t xml:space="preserve"> субсидии АНО «</w:t>
      </w:r>
      <w:proofErr w:type="spellStart"/>
      <w:r w:rsidRPr="008D7FD1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Pr="008D7FD1">
        <w:rPr>
          <w:rFonts w:ascii="Times New Roman" w:hAnsi="Times New Roman" w:cs="Times New Roman"/>
          <w:sz w:val="28"/>
          <w:szCs w:val="28"/>
        </w:rPr>
        <w:t xml:space="preserve"> – </w:t>
      </w:r>
      <w:r w:rsidRPr="008D7FD1">
        <w:rPr>
          <w:rFonts w:ascii="Times New Roman" w:hAnsi="Times New Roman" w:cs="Times New Roman"/>
          <w:sz w:val="28"/>
          <w:szCs w:val="28"/>
        </w:rPr>
        <w:lastRenderedPageBreak/>
        <w:t>издательский комплекс «</w:t>
      </w:r>
      <w:proofErr w:type="spellStart"/>
      <w:r w:rsidRPr="008D7FD1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D7FD1">
        <w:rPr>
          <w:rFonts w:ascii="Times New Roman" w:hAnsi="Times New Roman" w:cs="Times New Roman"/>
          <w:sz w:val="28"/>
          <w:szCs w:val="28"/>
        </w:rPr>
        <w:t>».</w:t>
      </w:r>
    </w:p>
    <w:p w:rsidR="001713E0" w:rsidRPr="008D7FD1" w:rsidRDefault="001713E0" w:rsidP="001713E0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D7FD1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предусматриваются: </w:t>
      </w:r>
    </w:p>
    <w:p w:rsidR="002A195B" w:rsidRPr="001713E0" w:rsidRDefault="001713E0" w:rsidP="001713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FD1">
        <w:rPr>
          <w:rFonts w:ascii="Times New Roman" w:hAnsi="Times New Roman" w:cs="Times New Roman"/>
          <w:sz w:val="28"/>
          <w:szCs w:val="28"/>
        </w:rPr>
        <w:t>-</w:t>
      </w:r>
      <w:r w:rsidRPr="008D7FD1">
        <w:rPr>
          <w:sz w:val="28"/>
          <w:szCs w:val="28"/>
        </w:rPr>
        <w:t xml:space="preserve"> </w:t>
      </w:r>
      <w:r w:rsidRPr="008D7FD1">
        <w:rPr>
          <w:rFonts w:ascii="Times New Roman" w:hAnsi="Times New Roman" w:cs="Times New Roman"/>
          <w:sz w:val="28"/>
          <w:szCs w:val="28"/>
        </w:rPr>
        <w:t>предоставление субсидии в целях финансового обеспечения затрат, связанных с производством и распространением газеты «</w:t>
      </w:r>
      <w:proofErr w:type="spellStart"/>
      <w:r w:rsidRPr="008D7FD1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D7FD1">
        <w:rPr>
          <w:rFonts w:ascii="Times New Roman" w:hAnsi="Times New Roman" w:cs="Times New Roman"/>
          <w:sz w:val="28"/>
          <w:szCs w:val="28"/>
        </w:rPr>
        <w:t>» и «Официального вестника», приложения к газете,  для опубликования муниципальных нормативных правовых актов органов местного самоуправления Белозерского муниципального округа, иной официальной информации о деятельности органов местного самоуправления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7FD1">
        <w:rPr>
          <w:rFonts w:ascii="Times New Roman" w:hAnsi="Times New Roman" w:cs="Times New Roman"/>
          <w:sz w:val="28"/>
          <w:szCs w:val="28"/>
        </w:rPr>
        <w:t>.</w:t>
      </w:r>
    </w:p>
    <w:p w:rsidR="001B12BC" w:rsidRPr="00C4309F" w:rsidRDefault="008612DB" w:rsidP="00C4309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713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1B12BC" w:rsidRPr="003079A4">
        <w:rPr>
          <w:rFonts w:eastAsia="Calibri"/>
          <w:sz w:val="28"/>
          <w:szCs w:val="28"/>
          <w:lang w:eastAsia="en-US"/>
        </w:rPr>
        <w:t>Раздел 6 «Ресурсное обеспечение муниципальной программы» изложить в следующей редакции: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FA4807">
        <w:rPr>
          <w:b/>
          <w:color w:val="000000" w:themeColor="text1"/>
          <w:sz w:val="28"/>
          <w:szCs w:val="28"/>
        </w:rPr>
        <w:t>6. РЕСУРСНОЕ ОБЕСПЕЧЕНИЕ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 w:rsidRPr="00FA4807">
        <w:rPr>
          <w:b/>
          <w:color w:val="000000" w:themeColor="text1"/>
          <w:sz w:val="28"/>
          <w:szCs w:val="28"/>
        </w:rPr>
        <w:t>МУНИЦИПАЛЬНОЙ ПРОГРАММЫ</w:t>
      </w:r>
    </w:p>
    <w:p w:rsidR="001B12BC" w:rsidRPr="00F615B4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Cs w:val="28"/>
        </w:rPr>
      </w:pPr>
    </w:p>
    <w:p w:rsidR="00075452" w:rsidRPr="00F615B4" w:rsidRDefault="00695D8A" w:rsidP="00075452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муниципальной программы составляет  </w:t>
      </w:r>
      <w:r w:rsidR="00FB1BAD">
        <w:rPr>
          <w:rFonts w:ascii="Times New Roman" w:hAnsi="Times New Roman" w:cs="Times New Roman"/>
          <w:color w:val="000000" w:themeColor="text1"/>
          <w:sz w:val="28"/>
          <w:szCs w:val="28"/>
        </w:rPr>
        <w:t>683928,3</w:t>
      </w:r>
      <w:r w:rsidR="00075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452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075452" w:rsidRPr="00F615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75452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в том числе по годам реализации: 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sz w:val="28"/>
          <w:szCs w:val="28"/>
        </w:rPr>
        <w:t xml:space="preserve">163008,3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 w:rsidR="00FB1BAD">
        <w:rPr>
          <w:rFonts w:ascii="Times New Roman" w:hAnsi="Times New Roman"/>
          <w:color w:val="000000" w:themeColor="text1"/>
          <w:sz w:val="28"/>
          <w:szCs w:val="28"/>
        </w:rPr>
        <w:t>168474,8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 w:rsidR="00FB1BAD">
        <w:rPr>
          <w:rFonts w:ascii="Times New Roman" w:hAnsi="Times New Roman"/>
          <w:color w:val="000000" w:themeColor="text1"/>
          <w:sz w:val="28"/>
          <w:szCs w:val="28"/>
        </w:rPr>
        <w:t xml:space="preserve">122426,6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121498,2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 тыс. рублей,</w:t>
      </w:r>
    </w:p>
    <w:p w:rsidR="00075452" w:rsidRPr="00F615B4" w:rsidRDefault="00075452" w:rsidP="00075452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- 108520,4 тыс. рублей,</w:t>
      </w:r>
    </w:p>
    <w:p w:rsidR="00075452" w:rsidRPr="00F615B4" w:rsidRDefault="00075452" w:rsidP="00075452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075452" w:rsidRPr="00F615B4" w:rsidRDefault="00075452" w:rsidP="00075452">
      <w:pPr>
        <w:pStyle w:val="ConsPlusCell"/>
        <w:widowControl/>
        <w:ind w:left="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 -  </w:t>
      </w:r>
      <w:r w:rsidRPr="00BF3137">
        <w:rPr>
          <w:rFonts w:ascii="Times New Roman" w:hAnsi="Times New Roman" w:cs="Times New Roman"/>
          <w:sz w:val="28"/>
          <w:szCs w:val="28"/>
        </w:rPr>
        <w:t xml:space="preserve">93017,2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том числе по годам реализации: 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30018,0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28227,6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11761,0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11761,7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075452" w:rsidRPr="00F615B4" w:rsidRDefault="00075452" w:rsidP="00075452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- 11248,9 тыс. рублей,</w:t>
      </w:r>
    </w:p>
    <w:p w:rsidR="00075452" w:rsidRPr="00F615B4" w:rsidRDefault="00075452" w:rsidP="00075452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1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7329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E5198">
        <w:rPr>
          <w:rFonts w:ascii="Times New Roman" w:hAnsi="Times New Roman" w:cs="Times New Roman"/>
          <w:color w:val="000000" w:themeColor="text1"/>
          <w:sz w:val="28"/>
          <w:szCs w:val="28"/>
        </w:rPr>
        <w:t>925,4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 годам реализации: 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130393,0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139043,</w:t>
      </w:r>
      <w:r w:rsidR="0073298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 w:rsidR="00DE5198">
        <w:rPr>
          <w:rFonts w:ascii="Times New Roman" w:hAnsi="Times New Roman"/>
          <w:color w:val="000000" w:themeColor="text1"/>
          <w:sz w:val="28"/>
          <w:szCs w:val="28"/>
        </w:rPr>
        <w:t>107942,5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075452" w:rsidRPr="00F615B4" w:rsidRDefault="00075452" w:rsidP="00075452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 w:rsidR="00DE5198">
        <w:rPr>
          <w:rFonts w:ascii="Times New Roman" w:hAnsi="Times New Roman"/>
          <w:color w:val="000000" w:themeColor="text1"/>
          <w:sz w:val="28"/>
          <w:szCs w:val="28"/>
        </w:rPr>
        <w:t>108275,1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075452" w:rsidRPr="00F615B4" w:rsidRDefault="00075452" w:rsidP="00075452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2027 году   - 97271,5  тыс. рублей, </w:t>
      </w:r>
    </w:p>
    <w:p w:rsidR="001713E0" w:rsidRPr="00F615B4" w:rsidRDefault="001713E0" w:rsidP="00075452">
      <w:pPr>
        <w:pStyle w:val="ConsPlusCell"/>
        <w:ind w:left="71"/>
        <w:jc w:val="both"/>
        <w:rPr>
          <w:rFonts w:ascii="Times New Roman" w:hAnsi="Times New Roman" w:cs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за счёт средств федерального бюджета – </w:t>
      </w:r>
      <w:r>
        <w:rPr>
          <w:rFonts w:ascii="Times New Roman" w:hAnsi="Times New Roman"/>
          <w:sz w:val="28"/>
          <w:szCs w:val="28"/>
        </w:rPr>
        <w:t>7985,7</w:t>
      </w:r>
      <w:r w:rsidRPr="00F615B4">
        <w:rPr>
          <w:rFonts w:ascii="Times New Roman" w:hAnsi="Times New Roman"/>
          <w:sz w:val="28"/>
          <w:szCs w:val="28"/>
        </w:rPr>
        <w:t xml:space="preserve"> тыс. руб., в том числе </w:t>
      </w:r>
      <w:r w:rsidRPr="00F615B4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1713E0" w:rsidRPr="00F615B4" w:rsidRDefault="001713E0" w:rsidP="001713E0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2023 году   -   </w:t>
      </w:r>
      <w:r>
        <w:rPr>
          <w:rFonts w:ascii="Times New Roman" w:hAnsi="Times New Roman"/>
          <w:sz w:val="28"/>
          <w:szCs w:val="28"/>
        </w:rPr>
        <w:t>2597,3</w:t>
      </w:r>
      <w:r w:rsidRPr="00F615B4">
        <w:rPr>
          <w:rFonts w:ascii="Times New Roman" w:hAnsi="Times New Roman"/>
          <w:sz w:val="28"/>
          <w:szCs w:val="28"/>
        </w:rPr>
        <w:t xml:space="preserve"> тыс. рублей,</w:t>
      </w:r>
    </w:p>
    <w:p w:rsidR="001713E0" w:rsidRPr="00F615B4" w:rsidRDefault="001713E0" w:rsidP="001713E0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2024 году   -   </w:t>
      </w:r>
      <w:r>
        <w:rPr>
          <w:rFonts w:ascii="Times New Roman" w:hAnsi="Times New Roman"/>
          <w:sz w:val="28"/>
          <w:szCs w:val="28"/>
        </w:rPr>
        <w:t>1203,9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1713E0" w:rsidRPr="00F615B4" w:rsidRDefault="001713E0" w:rsidP="001713E0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2025 году   -   </w:t>
      </w:r>
      <w:r>
        <w:rPr>
          <w:rFonts w:ascii="Times New Roman" w:hAnsi="Times New Roman"/>
          <w:sz w:val="28"/>
          <w:szCs w:val="28"/>
        </w:rPr>
        <w:t>2723,1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1713E0" w:rsidRPr="00F615B4" w:rsidRDefault="001713E0" w:rsidP="001713E0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2026 году   -   </w:t>
      </w:r>
      <w:r>
        <w:rPr>
          <w:rFonts w:ascii="Times New Roman" w:hAnsi="Times New Roman"/>
          <w:sz w:val="28"/>
          <w:szCs w:val="28"/>
        </w:rPr>
        <w:t>1461,4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1B12BC" w:rsidRPr="001B12BC" w:rsidRDefault="001B12BC" w:rsidP="001713E0">
      <w:pPr>
        <w:pStyle w:val="ConsPlusCell"/>
        <w:ind w:left="71"/>
        <w:jc w:val="both"/>
        <w:rPr>
          <w:rFonts w:eastAsia="Calibri"/>
          <w:sz w:val="28"/>
          <w:szCs w:val="28"/>
          <w:lang w:eastAsia="en-US"/>
        </w:rPr>
      </w:pPr>
      <w:r w:rsidRPr="00461625">
        <w:rPr>
          <w:rFonts w:ascii="Times New Roman" w:hAnsi="Times New Roman" w:cs="Times New Roman"/>
          <w:sz w:val="28"/>
          <w:szCs w:val="28"/>
        </w:rPr>
        <w:t>в 2027 году   -   0,0 тыс. рублей</w:t>
      </w:r>
      <w:r w:rsidRPr="001B12BC">
        <w:rPr>
          <w:sz w:val="28"/>
          <w:szCs w:val="28"/>
        </w:rPr>
        <w:t>,</w:t>
      </w:r>
    </w:p>
    <w:p w:rsidR="001B12BC" w:rsidRPr="00F615B4" w:rsidRDefault="001B12BC" w:rsidP="001B12BC">
      <w:pPr>
        <w:autoSpaceDE w:val="0"/>
        <w:autoSpaceDN w:val="0"/>
        <w:adjustRightInd w:val="0"/>
        <w:ind w:firstLine="708"/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Ресурсное обеспечение муниципальной программы за счет средств бюджета округа  приведено  в Приложении 1 к муниципальной программе.</w:t>
      </w:r>
    </w:p>
    <w:p w:rsidR="001B12BC" w:rsidRPr="008612DB" w:rsidRDefault="001B12BC" w:rsidP="008612DB">
      <w:pPr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 </w:t>
      </w: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приведена в Приложении 2 к муниципальной программе</w:t>
      </w:r>
      <w:proofErr w:type="gramStart"/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.</w:t>
      </w:r>
      <w:r>
        <w:rPr>
          <w:rFonts w:cs="Times New Roman CYR"/>
          <w:color w:val="000000" w:themeColor="text1"/>
          <w:sz w:val="28"/>
          <w:szCs w:val="28"/>
          <w:lang w:eastAsia="en-US"/>
        </w:rPr>
        <w:t>»</w:t>
      </w:r>
      <w:proofErr w:type="gramEnd"/>
    </w:p>
    <w:p w:rsidR="00894B22" w:rsidRPr="006C3B3F" w:rsidRDefault="008612DB" w:rsidP="006C3B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  <w:lang w:eastAsia="en-US"/>
        </w:rPr>
        <w:t>1.</w:t>
      </w:r>
      <w:r w:rsidR="001A7EEF">
        <w:rPr>
          <w:rFonts w:cs="Times New Roman CYR"/>
          <w:color w:val="000000" w:themeColor="text1"/>
          <w:sz w:val="28"/>
          <w:szCs w:val="28"/>
          <w:lang w:eastAsia="en-US"/>
        </w:rPr>
        <w:t>4</w:t>
      </w:r>
      <w:r>
        <w:rPr>
          <w:rFonts w:cs="Times New Roman CYR"/>
          <w:color w:val="000000" w:themeColor="text1"/>
          <w:sz w:val="28"/>
          <w:szCs w:val="28"/>
          <w:lang w:eastAsia="en-US"/>
        </w:rPr>
        <w:t xml:space="preserve">. </w:t>
      </w:r>
      <w:r w:rsidR="00EF74C4" w:rsidRPr="00963EE5">
        <w:rPr>
          <w:rFonts w:cs="Times New Roman CYR"/>
          <w:color w:val="000000" w:themeColor="text1"/>
          <w:sz w:val="28"/>
          <w:szCs w:val="28"/>
          <w:lang w:eastAsia="en-US"/>
        </w:rPr>
        <w:t xml:space="preserve"> </w:t>
      </w:r>
      <w:r w:rsidR="00217C62" w:rsidRPr="00EF74C4">
        <w:rPr>
          <w:rFonts w:cs="Times New Roman CYR"/>
          <w:sz w:val="28"/>
          <w:szCs w:val="28"/>
          <w:lang w:eastAsia="en-US"/>
        </w:rPr>
        <w:t>Приложение 1 «</w:t>
      </w:r>
      <w:r w:rsidR="00217C62" w:rsidRPr="00EF74C4">
        <w:rPr>
          <w:sz w:val="28"/>
          <w:szCs w:val="28"/>
        </w:rPr>
        <w:t xml:space="preserve">Ресурсное обеспечение реализации муниципальной </w:t>
      </w:r>
      <w:r w:rsidR="00217C62" w:rsidRPr="00EF74C4">
        <w:rPr>
          <w:sz w:val="28"/>
          <w:szCs w:val="28"/>
        </w:rPr>
        <w:lastRenderedPageBreak/>
        <w:t>программы за счет средств бюджета</w:t>
      </w:r>
      <w:r w:rsidR="008A3C16">
        <w:rPr>
          <w:sz w:val="28"/>
          <w:szCs w:val="28"/>
        </w:rPr>
        <w:t xml:space="preserve"> округа</w:t>
      </w:r>
      <w:r w:rsidR="00217C62" w:rsidRPr="00EF74C4">
        <w:rPr>
          <w:sz w:val="28"/>
          <w:szCs w:val="28"/>
        </w:rPr>
        <w:t xml:space="preserve"> (тыс. руб.)»</w:t>
      </w:r>
      <w:r w:rsidR="006C3B3F">
        <w:rPr>
          <w:sz w:val="28"/>
          <w:szCs w:val="28"/>
        </w:rPr>
        <w:t xml:space="preserve"> изложить в следующей редакции:</w:t>
      </w:r>
    </w:p>
    <w:p w:rsidR="008A3C16" w:rsidRPr="00F615B4" w:rsidRDefault="00FA4807" w:rsidP="008A3C1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="008A3C16"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8A3C16" w:rsidRPr="00F615B4" w:rsidRDefault="008A3C16" w:rsidP="008A3C1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8A3C16" w:rsidRPr="00F615B4" w:rsidRDefault="008A3C16" w:rsidP="00064361">
      <w:pPr>
        <w:rPr>
          <w:color w:val="000000" w:themeColor="text1"/>
          <w:sz w:val="22"/>
          <w:szCs w:val="22"/>
        </w:rPr>
      </w:pPr>
    </w:p>
    <w:p w:rsidR="008A3C16" w:rsidRPr="00BA41C0" w:rsidRDefault="008A3C16" w:rsidP="00BA41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A41C0">
        <w:rPr>
          <w:color w:val="000000" w:themeColor="text1"/>
          <w:sz w:val="28"/>
          <w:szCs w:val="28"/>
        </w:rPr>
        <w:t>Ресурсное обеспечение реализации муниципальной программы</w:t>
      </w:r>
    </w:p>
    <w:p w:rsidR="008A3C16" w:rsidRPr="008A3C16" w:rsidRDefault="008A3C16" w:rsidP="008A3C16">
      <w:pPr>
        <w:pStyle w:val="a7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 w:val="28"/>
          <w:szCs w:val="28"/>
        </w:rPr>
      </w:pPr>
      <w:r w:rsidRPr="008A3C16">
        <w:rPr>
          <w:color w:val="000000" w:themeColor="text1"/>
          <w:sz w:val="28"/>
          <w:szCs w:val="28"/>
        </w:rPr>
        <w:t>за счет средств бюджета округа (тыс. руб.)</w:t>
      </w:r>
    </w:p>
    <w:tbl>
      <w:tblPr>
        <w:tblpPr w:leftFromText="180" w:rightFromText="180" w:vertAnchor="text" w:horzAnchor="margin" w:tblpXSpec="center" w:tblpY="607"/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1417"/>
        <w:gridCol w:w="1276"/>
        <w:gridCol w:w="1276"/>
        <w:gridCol w:w="1276"/>
        <w:gridCol w:w="1275"/>
      </w:tblGrid>
      <w:tr w:rsidR="008A3C16" w:rsidRPr="00F615B4" w:rsidTr="008A3C16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Расходы (тыс. руб.), годы</w:t>
            </w:r>
          </w:p>
        </w:tc>
      </w:tr>
      <w:tr w:rsidR="008A3C16" w:rsidRPr="00F615B4" w:rsidTr="008A3C16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73E" w:rsidRPr="002D20E4" w:rsidRDefault="00EE293E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130393,0</w:t>
            </w:r>
          </w:p>
          <w:p w:rsidR="008A3C16" w:rsidRPr="002D20E4" w:rsidRDefault="008A3C16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DE5198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139043,</w:t>
            </w:r>
            <w:r w:rsidR="00DE519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107942</w:t>
            </w:r>
            <w:r w:rsidR="009F1505" w:rsidRPr="002D20E4">
              <w:rPr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108275</w:t>
            </w:r>
            <w:r w:rsidR="009F1505" w:rsidRPr="002D20E4">
              <w:rPr>
                <w:color w:val="000000" w:themeColor="text1"/>
                <w:sz w:val="28"/>
                <w:szCs w:val="28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61" w:rsidRPr="002D20E4" w:rsidRDefault="00EE293E" w:rsidP="006C1B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45838,8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DE5198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50763,7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38416,3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38223,3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37559,8</w:t>
            </w:r>
          </w:p>
        </w:tc>
      </w:tr>
      <w:tr w:rsidR="008A3C16" w:rsidRPr="00F615B4" w:rsidTr="008A3C16">
        <w:trPr>
          <w:trHeight w:val="99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1:</w:t>
            </w:r>
          </w:p>
          <w:p w:rsidR="008A3C16" w:rsidRPr="00F615B4" w:rsidRDefault="008A3C16" w:rsidP="006E3B6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</w:t>
            </w:r>
            <w:r w:rsidR="006E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8062,0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DE5198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5626,7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5626,7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6582,4</w:t>
            </w:r>
          </w:p>
        </w:tc>
      </w:tr>
      <w:tr w:rsidR="008A3C16" w:rsidRPr="00F615B4" w:rsidTr="008A3C16">
        <w:trPr>
          <w:trHeight w:val="108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2:</w:t>
            </w:r>
          </w:p>
          <w:p w:rsidR="008A3C16" w:rsidRPr="00F615B4" w:rsidRDefault="008A3C16" w:rsidP="008A3C1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6222,3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DE5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6785,</w:t>
            </w:r>
            <w:r w:rsidR="00DE51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5521,7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4039,8</w:t>
            </w:r>
          </w:p>
        </w:tc>
      </w:tr>
      <w:tr w:rsidR="008A3C16" w:rsidRPr="00F615B4" w:rsidTr="008A3C16">
        <w:trPr>
          <w:trHeight w:val="91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3:</w:t>
            </w:r>
          </w:p>
          <w:p w:rsidR="008A3C16" w:rsidRPr="00F615B4" w:rsidRDefault="008A3C16" w:rsidP="008A3C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7050,0</w:t>
            </w:r>
          </w:p>
          <w:p w:rsidR="009F1505" w:rsidRPr="002D20E4" w:rsidRDefault="009F1505" w:rsidP="009F150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6868,3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8002,8</w:t>
            </w:r>
          </w:p>
        </w:tc>
      </w:tr>
      <w:tr w:rsidR="008A3C16" w:rsidRPr="00F615B4" w:rsidTr="008A3C1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1: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DE5198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30</w:t>
            </w:r>
            <w:r w:rsidR="008A3C16"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8A3C16" w:rsidRPr="00F615B4" w:rsidTr="008A3C16">
        <w:trPr>
          <w:trHeight w:val="111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2: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МАУ  «Центр материально-технического обеспечения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6C1B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46756,9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43953,1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37880,8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38889,8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33637,0</w:t>
            </w:r>
          </w:p>
        </w:tc>
      </w:tr>
      <w:tr w:rsidR="008A3C16" w:rsidRPr="00F615B4" w:rsidTr="008A3C16">
        <w:trPr>
          <w:trHeight w:val="52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3: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12874,9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Default="00DE5198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17817,3</w:t>
            </w:r>
          </w:p>
          <w:p w:rsidR="00DE5198" w:rsidRPr="002D20E4" w:rsidRDefault="00DE5198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10647,0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7099,7</w:t>
            </w:r>
          </w:p>
        </w:tc>
      </w:tr>
      <w:tr w:rsidR="008A3C16" w:rsidRPr="00F615B4" w:rsidTr="008A3C16">
        <w:trPr>
          <w:trHeight w:val="1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Участник 4: 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Учреждения культуры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</w:t>
            </w:r>
            <w:r w:rsidR="008D5E94" w:rsidRPr="002D20E4">
              <w:rPr>
                <w:color w:val="000000" w:themeColor="text1"/>
                <w:sz w:val="28"/>
                <w:szCs w:val="28"/>
              </w:rPr>
              <w:t>9</w:t>
            </w:r>
            <w:r w:rsidR="008A3C16" w:rsidRPr="002D20E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8A3C16" w:rsidRPr="002D20E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1713E0" w:rsidRPr="00F615B4" w:rsidTr="008A3C16">
        <w:trPr>
          <w:trHeight w:val="1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Default="001713E0" w:rsidP="001713E0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Участник 5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0A6288" w:rsidRPr="00F615B4" w:rsidRDefault="000A6288" w:rsidP="001713E0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7FD1">
              <w:rPr>
                <w:sz w:val="28"/>
                <w:szCs w:val="28"/>
              </w:rPr>
              <w:t>АНО «</w:t>
            </w:r>
            <w:proofErr w:type="spellStart"/>
            <w:r w:rsidRPr="008D7FD1">
              <w:rPr>
                <w:sz w:val="28"/>
                <w:szCs w:val="28"/>
              </w:rPr>
              <w:t>Редакционно</w:t>
            </w:r>
            <w:proofErr w:type="spellEnd"/>
            <w:r w:rsidRPr="008D7FD1">
              <w:rPr>
                <w:sz w:val="28"/>
                <w:szCs w:val="28"/>
              </w:rPr>
              <w:t xml:space="preserve"> – издательский комплекс «Белозерье»</w:t>
            </w:r>
          </w:p>
          <w:p w:rsidR="001713E0" w:rsidRPr="00F615B4" w:rsidRDefault="001713E0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Pr="002D20E4" w:rsidRDefault="001A7EEF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Default="001A7EEF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Pr="002D20E4" w:rsidRDefault="001A7EEF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Pr="002D20E4" w:rsidRDefault="001A7EEF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0" w:rsidRPr="002D20E4" w:rsidRDefault="001A7EEF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8612DB" w:rsidRDefault="00963EE5" w:rsidP="008612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1978" w:rsidRPr="00F615B4" w:rsidRDefault="000F46A6" w:rsidP="00A1197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1A7EEF">
        <w:rPr>
          <w:sz w:val="28"/>
          <w:szCs w:val="28"/>
        </w:rPr>
        <w:t>5</w:t>
      </w:r>
      <w:r w:rsidR="00A11978">
        <w:rPr>
          <w:sz w:val="28"/>
          <w:szCs w:val="28"/>
        </w:rPr>
        <w:t xml:space="preserve">. </w:t>
      </w:r>
      <w:r w:rsidR="00A11978" w:rsidRPr="003079A4">
        <w:rPr>
          <w:sz w:val="28"/>
          <w:szCs w:val="28"/>
        </w:rPr>
        <w:t>Приложени</w:t>
      </w:r>
      <w:r w:rsidR="006C170C">
        <w:rPr>
          <w:sz w:val="28"/>
          <w:szCs w:val="28"/>
        </w:rPr>
        <w:t>е</w:t>
      </w:r>
      <w:r w:rsidR="00A11978" w:rsidRPr="003079A4">
        <w:rPr>
          <w:sz w:val="28"/>
          <w:szCs w:val="28"/>
        </w:rPr>
        <w:t xml:space="preserve"> 2 «</w:t>
      </w:r>
      <w:r w:rsidR="00A11978" w:rsidRPr="00F615B4">
        <w:rPr>
          <w:color w:val="000000" w:themeColor="text1"/>
          <w:sz w:val="28"/>
          <w:szCs w:val="28"/>
        </w:rPr>
        <w:t>Прогнозная (справочная) оценка расходов федерального,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</w:t>
      </w:r>
      <w:r w:rsidR="00A11978">
        <w:rPr>
          <w:color w:val="000000" w:themeColor="text1"/>
          <w:sz w:val="28"/>
          <w:szCs w:val="28"/>
        </w:rPr>
        <w:t xml:space="preserve">, бюджетов </w:t>
      </w:r>
      <w:r w:rsidR="00A11978" w:rsidRPr="00F615B4">
        <w:rPr>
          <w:color w:val="000000" w:themeColor="text1"/>
          <w:sz w:val="28"/>
          <w:szCs w:val="28"/>
        </w:rPr>
        <w:t>государственных внебюджетных фондов,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(тыс. руб.)</w:t>
      </w:r>
      <w:r w:rsidR="00A11978" w:rsidRPr="003079A4">
        <w:rPr>
          <w:sz w:val="28"/>
          <w:szCs w:val="28"/>
        </w:rPr>
        <w:t>» изложить в следующей редакции: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«</w:t>
      </w:r>
      <w:r w:rsidRPr="00F615B4">
        <w:rPr>
          <w:color w:val="000000" w:themeColor="text1"/>
          <w:sz w:val="22"/>
          <w:szCs w:val="22"/>
        </w:rPr>
        <w:t xml:space="preserve">Приложение 2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</w:t>
      </w: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к муниципальной программе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</w:t>
      </w:r>
      <w:proofErr w:type="gramStart"/>
      <w:r w:rsidRPr="00F615B4">
        <w:rPr>
          <w:color w:val="000000" w:themeColor="text1"/>
          <w:sz w:val="28"/>
          <w:szCs w:val="28"/>
        </w:rPr>
        <w:t>федерального</w:t>
      </w:r>
      <w:proofErr w:type="gramEnd"/>
      <w:r w:rsidRPr="00F615B4">
        <w:rPr>
          <w:color w:val="000000" w:themeColor="text1"/>
          <w:sz w:val="28"/>
          <w:szCs w:val="28"/>
        </w:rPr>
        <w:t>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округа, бюджетов государственных внебюджетных фондов,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(тыс. руб.)</w:t>
      </w:r>
    </w:p>
    <w:tbl>
      <w:tblPr>
        <w:tblW w:w="9938" w:type="dxa"/>
        <w:tblInd w:w="2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304"/>
        <w:gridCol w:w="1417"/>
        <w:gridCol w:w="1192"/>
        <w:gridCol w:w="1276"/>
        <w:gridCol w:w="1134"/>
      </w:tblGrid>
      <w:tr w:rsidR="00A11978" w:rsidRPr="00F615B4" w:rsidTr="00A11978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расходов (тыс. руб.), годы</w:t>
            </w:r>
          </w:p>
        </w:tc>
      </w:tr>
      <w:tr w:rsidR="00A11978" w:rsidRPr="00F615B4" w:rsidTr="00A11978"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11978" w:rsidRPr="00F615B4" w:rsidTr="00A11978">
        <w:trPr>
          <w:trHeight w:val="3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B1030A" w:rsidRDefault="00EE293E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163008,3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DE519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168474,8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DE519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122426,6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DE519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108520,4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Бюджет округа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EE293E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130393,0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A7EEF" w:rsidP="007329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139043,</w:t>
            </w:r>
            <w:r w:rsidR="0073298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DE519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DE519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A41C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1203,9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1A7E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A41C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A7EEF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28227,6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11248,9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68041A" w:rsidRDefault="001A7EEF" w:rsidP="001A7EEF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2034B" w:rsidRDefault="000F46A6" w:rsidP="00C2034B">
      <w:pPr>
        <w:ind w:right="-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A7EEF">
        <w:rPr>
          <w:rFonts w:eastAsia="Calibri"/>
          <w:sz w:val="28"/>
          <w:szCs w:val="28"/>
          <w:lang w:eastAsia="en-US"/>
        </w:rPr>
        <w:t>6</w:t>
      </w:r>
      <w:r w:rsidR="00C2034B">
        <w:rPr>
          <w:rFonts w:eastAsia="Calibri"/>
          <w:sz w:val="28"/>
          <w:szCs w:val="28"/>
          <w:lang w:eastAsia="en-US"/>
        </w:rPr>
        <w:t>.</w:t>
      </w:r>
      <w:r w:rsidR="00C2034B" w:rsidRPr="00F54F79">
        <w:rPr>
          <w:rFonts w:eastAsia="Calibri"/>
          <w:sz w:val="28"/>
          <w:szCs w:val="28"/>
          <w:lang w:eastAsia="en-US"/>
        </w:rPr>
        <w:t xml:space="preserve"> </w:t>
      </w:r>
      <w:r w:rsidR="00C2034B" w:rsidRPr="00F54F79">
        <w:rPr>
          <w:sz w:val="28"/>
          <w:szCs w:val="28"/>
        </w:rPr>
        <w:t>В приложении 4 к муниципальной программе «Прогноз сводных показателей муниципальных заданий на оказание муниципальных услуг  муниципальными учреждениями окр</w:t>
      </w:r>
      <w:r w:rsidR="00C2034B">
        <w:rPr>
          <w:sz w:val="28"/>
          <w:szCs w:val="28"/>
        </w:rPr>
        <w:t>уга по муниципальной программе»:</w:t>
      </w:r>
    </w:p>
    <w:p w:rsidR="00C2034B" w:rsidRPr="00F00A24" w:rsidRDefault="00B66FDB" w:rsidP="00C2034B">
      <w:pPr>
        <w:ind w:right="-1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1.6</w:t>
      </w:r>
      <w:r w:rsidR="00C2034B">
        <w:rPr>
          <w:sz w:val="28"/>
          <w:szCs w:val="28"/>
        </w:rPr>
        <w:t>.1. В</w:t>
      </w:r>
      <w:r w:rsidR="00C2034B" w:rsidRPr="00F54F79">
        <w:rPr>
          <w:sz w:val="28"/>
          <w:szCs w:val="28"/>
        </w:rPr>
        <w:t xml:space="preserve"> строке «</w:t>
      </w:r>
      <w:r w:rsidR="00C2034B" w:rsidRPr="00F54F79">
        <w:rPr>
          <w:color w:val="000000" w:themeColor="text1"/>
          <w:sz w:val="28"/>
          <w:szCs w:val="28"/>
          <w:lang w:eastAsia="en-US"/>
        </w:rPr>
        <w:t>Основное мероприятие 2 «</w:t>
      </w:r>
      <w:r w:rsidR="00C2034B" w:rsidRPr="00F54F79">
        <w:rPr>
          <w:color w:val="000000" w:themeColor="text1"/>
          <w:sz w:val="28"/>
          <w:szCs w:val="28"/>
        </w:rPr>
        <w:t xml:space="preserve">Обеспечение деятельности территориального управления «Белозерское» по выполнению </w:t>
      </w:r>
      <w:r w:rsidR="00C2034B" w:rsidRPr="00F54F79">
        <w:rPr>
          <w:rFonts w:eastAsia="Calibri"/>
          <w:sz w:val="28"/>
          <w:szCs w:val="28"/>
          <w:lang w:eastAsia="en-US"/>
        </w:rPr>
        <w:t xml:space="preserve">исполнительных функций по вопросам местного значения и  финансовое обеспечение подведомственного учреждения» </w:t>
      </w:r>
      <w:r w:rsidR="00C2034B" w:rsidRPr="00F54F79">
        <w:rPr>
          <w:sz w:val="28"/>
          <w:szCs w:val="28"/>
        </w:rPr>
        <w:t xml:space="preserve">в столбце </w:t>
      </w:r>
      <w:r w:rsidR="00C2034B">
        <w:rPr>
          <w:sz w:val="28"/>
          <w:szCs w:val="28"/>
        </w:rPr>
        <w:t>10</w:t>
      </w:r>
      <w:r w:rsidR="00C2034B" w:rsidRPr="00F54F79">
        <w:rPr>
          <w:sz w:val="28"/>
          <w:szCs w:val="28"/>
        </w:rPr>
        <w:t xml:space="preserve"> цифры «</w:t>
      </w:r>
      <w:r w:rsidR="00C2034B">
        <w:rPr>
          <w:rFonts w:eastAsia="Calibri"/>
          <w:color w:val="000000" w:themeColor="text1"/>
          <w:sz w:val="28"/>
          <w:szCs w:val="28"/>
          <w:lang w:eastAsia="en-US"/>
        </w:rPr>
        <w:t>10077,0</w:t>
      </w:r>
      <w:r w:rsidR="00C2034B" w:rsidRPr="00F54F79">
        <w:rPr>
          <w:sz w:val="28"/>
          <w:szCs w:val="28"/>
        </w:rPr>
        <w:t xml:space="preserve">» заменить цифрами </w:t>
      </w:r>
      <w:r w:rsidR="00C2034B" w:rsidRPr="00153B99">
        <w:rPr>
          <w:sz w:val="28"/>
          <w:szCs w:val="28"/>
        </w:rPr>
        <w:t>«</w:t>
      </w:r>
      <w:r w:rsidR="00F00A24">
        <w:rPr>
          <w:color w:val="000000" w:themeColor="text1"/>
          <w:sz w:val="28"/>
          <w:szCs w:val="28"/>
        </w:rPr>
        <w:t>11900,9</w:t>
      </w:r>
      <w:r w:rsidR="00F00A24">
        <w:rPr>
          <w:sz w:val="28"/>
          <w:szCs w:val="28"/>
        </w:rPr>
        <w:t>».</w:t>
      </w:r>
    </w:p>
    <w:p w:rsidR="00F00A24" w:rsidRPr="00F00A24" w:rsidRDefault="00C2034B" w:rsidP="00F00A24">
      <w:pPr>
        <w:ind w:right="-1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B66FDB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.2. В</w:t>
      </w:r>
      <w:r w:rsidRPr="00F54F79">
        <w:rPr>
          <w:sz w:val="28"/>
          <w:szCs w:val="28"/>
        </w:rPr>
        <w:t xml:space="preserve"> строке «</w:t>
      </w:r>
      <w:r w:rsidRPr="00F54F79">
        <w:rPr>
          <w:color w:val="000000" w:themeColor="text1"/>
          <w:sz w:val="28"/>
          <w:szCs w:val="28"/>
        </w:rPr>
        <w:t>2.3.Финансовое обеспечение деятельности муниципального учреждения «</w:t>
      </w:r>
      <w:proofErr w:type="spellStart"/>
      <w:r w:rsidRPr="00F54F79">
        <w:rPr>
          <w:color w:val="000000" w:themeColor="text1"/>
          <w:sz w:val="28"/>
          <w:szCs w:val="28"/>
        </w:rPr>
        <w:t>Горзаказчик</w:t>
      </w:r>
      <w:proofErr w:type="spellEnd"/>
      <w:r w:rsidRPr="00F54F79">
        <w:rPr>
          <w:color w:val="000000" w:themeColor="text1"/>
          <w:sz w:val="28"/>
          <w:szCs w:val="28"/>
        </w:rPr>
        <w:t>»</w:t>
      </w:r>
      <w:r w:rsidRPr="00F54F79">
        <w:rPr>
          <w:rFonts w:eastAsia="Calibri"/>
          <w:sz w:val="28"/>
          <w:szCs w:val="28"/>
          <w:lang w:eastAsia="en-US"/>
        </w:rPr>
        <w:t>»</w:t>
      </w:r>
      <w:r w:rsidR="00F00A24">
        <w:rPr>
          <w:rFonts w:eastAsia="Calibri"/>
          <w:sz w:val="28"/>
          <w:szCs w:val="28"/>
          <w:lang w:eastAsia="en-US"/>
        </w:rPr>
        <w:t xml:space="preserve"> </w:t>
      </w:r>
      <w:r w:rsidR="00F00A24" w:rsidRPr="00F54F79">
        <w:rPr>
          <w:sz w:val="28"/>
          <w:szCs w:val="28"/>
        </w:rPr>
        <w:t xml:space="preserve">в столбце </w:t>
      </w:r>
      <w:r w:rsidR="00F00A24">
        <w:rPr>
          <w:sz w:val="28"/>
          <w:szCs w:val="28"/>
        </w:rPr>
        <w:t>10</w:t>
      </w:r>
      <w:r w:rsidR="00F00A24" w:rsidRPr="00F54F79">
        <w:rPr>
          <w:sz w:val="28"/>
          <w:szCs w:val="28"/>
        </w:rPr>
        <w:t xml:space="preserve"> цифры «</w:t>
      </w:r>
      <w:r w:rsidR="00F00A24">
        <w:rPr>
          <w:rFonts w:eastAsia="Calibri"/>
          <w:color w:val="000000" w:themeColor="text1"/>
          <w:sz w:val="28"/>
          <w:szCs w:val="28"/>
          <w:lang w:eastAsia="en-US"/>
        </w:rPr>
        <w:t>10077,0</w:t>
      </w:r>
      <w:r w:rsidR="00F00A24" w:rsidRPr="00F54F79">
        <w:rPr>
          <w:sz w:val="28"/>
          <w:szCs w:val="28"/>
        </w:rPr>
        <w:t xml:space="preserve">» заменить цифрами </w:t>
      </w:r>
      <w:r w:rsidR="00F00A24" w:rsidRPr="00153B99">
        <w:rPr>
          <w:sz w:val="28"/>
          <w:szCs w:val="28"/>
        </w:rPr>
        <w:t>«</w:t>
      </w:r>
      <w:r w:rsidR="00F00A24">
        <w:rPr>
          <w:color w:val="000000" w:themeColor="text1"/>
          <w:sz w:val="28"/>
          <w:szCs w:val="28"/>
        </w:rPr>
        <w:t>11900,9</w:t>
      </w:r>
      <w:r w:rsidR="00F00A24">
        <w:rPr>
          <w:sz w:val="28"/>
          <w:szCs w:val="28"/>
        </w:rPr>
        <w:t>».</w:t>
      </w:r>
    </w:p>
    <w:p w:rsidR="00B66FDB" w:rsidRDefault="00B66FDB" w:rsidP="00B66F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2034B" w:rsidRPr="00DA7A0C">
        <w:rPr>
          <w:rFonts w:ascii="Times New Roman" w:hAnsi="Times New Roman" w:cs="Times New Roman"/>
          <w:sz w:val="28"/>
          <w:szCs w:val="28"/>
        </w:rPr>
        <w:t>.3. В строке «</w:t>
      </w:r>
      <w:r w:rsidR="00C2034B" w:rsidRPr="00DA7A0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Основное мероприятие 6 «</w:t>
      </w:r>
      <w:r w:rsidR="00C2034B" w:rsidRPr="00DA7A0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учреждений, подведомственных администрации округа»</w:t>
      </w:r>
      <w:r w:rsidR="00C2034B" w:rsidRPr="00DA7A0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6FDB">
        <w:rPr>
          <w:rFonts w:ascii="Times New Roman" w:hAnsi="Times New Roman" w:cs="Times New Roman"/>
          <w:sz w:val="28"/>
          <w:szCs w:val="28"/>
        </w:rPr>
        <w:t xml:space="preserve">в столбце 10 цифры </w:t>
      </w:r>
      <w:r w:rsidRPr="00B66FD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66F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44279,6</w:t>
      </w:r>
      <w:r w:rsidRPr="00B66FD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00A24">
        <w:rPr>
          <w:rFonts w:ascii="Times New Roman" w:hAnsi="Times New Roman" w:cs="Times New Roman"/>
          <w:color w:val="000000" w:themeColor="text1"/>
          <w:sz w:val="28"/>
          <w:szCs w:val="28"/>
        </w:rPr>
        <w:t>49361,0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6FDB" w:rsidRPr="00B66FDB" w:rsidRDefault="00B66FDB" w:rsidP="00B66F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1.6.4. </w:t>
      </w:r>
      <w:r w:rsidRPr="00DA7A0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DA7A0C">
        <w:rPr>
          <w:rFonts w:ascii="Times New Roman" w:hAnsi="Times New Roman" w:cs="Times New Roman"/>
          <w:sz w:val="28"/>
          <w:szCs w:val="28"/>
        </w:rPr>
        <w:t xml:space="preserve"> строке </w:t>
      </w:r>
      <w:r w:rsidRPr="00B66FDB">
        <w:rPr>
          <w:rFonts w:ascii="Times New Roman" w:hAnsi="Times New Roman" w:cs="Times New Roman"/>
          <w:sz w:val="28"/>
          <w:szCs w:val="28"/>
        </w:rPr>
        <w:t xml:space="preserve">«6.1. </w:t>
      </w:r>
      <w:r w:rsidRPr="00B66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деятельности </w:t>
      </w:r>
      <w:r w:rsidRPr="00B66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</w:r>
      <w:r w:rsidRPr="00DA7A0C">
        <w:rPr>
          <w:rFonts w:ascii="Times New Roman" w:hAnsi="Times New Roman" w:cs="Times New Roman"/>
          <w:sz w:val="28"/>
          <w:szCs w:val="28"/>
        </w:rPr>
        <w:t xml:space="preserve"> в столбце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A7A0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F00A24">
        <w:rPr>
          <w:rFonts w:ascii="Times New Roman" w:hAnsi="Times New Roman" w:cs="Times New Roman"/>
          <w:sz w:val="28"/>
          <w:szCs w:val="28"/>
        </w:rPr>
        <w:t>5200,0</w:t>
      </w:r>
      <w:r w:rsidRPr="00DA7A0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00A24">
        <w:rPr>
          <w:rFonts w:ascii="Times New Roman" w:hAnsi="Times New Roman" w:cs="Times New Roman"/>
          <w:color w:val="000000" w:themeColor="text1"/>
          <w:sz w:val="28"/>
          <w:szCs w:val="28"/>
        </w:rPr>
        <w:t>5407,8</w:t>
      </w:r>
      <w:r w:rsidRPr="00DA7A0C">
        <w:rPr>
          <w:rFonts w:ascii="Times New Roman" w:hAnsi="Times New Roman" w:cs="Times New Roman"/>
          <w:sz w:val="28"/>
          <w:szCs w:val="28"/>
        </w:rPr>
        <w:t>».</w:t>
      </w:r>
      <w:r w:rsidRPr="00DA7A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E5198" w:rsidRDefault="00C2034B" w:rsidP="00B66F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A0C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B66FDB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DA7A0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B66FD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DA7A0C">
        <w:rPr>
          <w:rFonts w:ascii="Times New Roman" w:hAnsi="Times New Roman" w:cs="Times New Roman"/>
          <w:sz w:val="28"/>
          <w:szCs w:val="28"/>
          <w:lang w:eastAsia="en-US"/>
        </w:rPr>
        <w:t>. В</w:t>
      </w:r>
      <w:r w:rsidRPr="00DA7A0C">
        <w:rPr>
          <w:rFonts w:ascii="Times New Roman" w:hAnsi="Times New Roman" w:cs="Times New Roman"/>
          <w:sz w:val="28"/>
          <w:szCs w:val="28"/>
        </w:rPr>
        <w:t xml:space="preserve"> строке «6.2. Финансовое обеспечение деятельности муниципального автономного учреждения «Центр материально-технического обеспечения района»</w:t>
      </w:r>
      <w:r w:rsidR="00DE5198">
        <w:rPr>
          <w:rFonts w:ascii="Times New Roman" w:hAnsi="Times New Roman" w:cs="Times New Roman"/>
          <w:sz w:val="28"/>
          <w:szCs w:val="28"/>
        </w:rPr>
        <w:t>:</w:t>
      </w:r>
    </w:p>
    <w:p w:rsidR="00DE5198" w:rsidRDefault="00DE5198" w:rsidP="00B66F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34B" w:rsidRPr="00DA7A0C"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="00B66FDB">
        <w:rPr>
          <w:rFonts w:ascii="Times New Roman" w:hAnsi="Times New Roman" w:cs="Times New Roman"/>
          <w:sz w:val="28"/>
          <w:szCs w:val="28"/>
        </w:rPr>
        <w:t>10</w:t>
      </w:r>
      <w:r w:rsidR="00C2034B" w:rsidRPr="00DA7A0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66FDB">
        <w:rPr>
          <w:rFonts w:ascii="Times New Roman" w:hAnsi="Times New Roman" w:cs="Times New Roman"/>
          <w:sz w:val="28"/>
          <w:szCs w:val="28"/>
        </w:rPr>
        <w:t>39079,6</w:t>
      </w:r>
      <w:r w:rsidR="00C2034B" w:rsidRPr="00DA7A0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00A24">
        <w:rPr>
          <w:rFonts w:ascii="Times New Roman" w:hAnsi="Times New Roman" w:cs="Times New Roman"/>
          <w:color w:val="000000" w:themeColor="text1"/>
          <w:sz w:val="28"/>
          <w:szCs w:val="28"/>
        </w:rPr>
        <w:t>43953,2</w:t>
      </w:r>
      <w:r w:rsidR="00C2034B" w:rsidRPr="00DA7A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034B" w:rsidRPr="00B66FDB" w:rsidRDefault="00DE5198" w:rsidP="00B66F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2E8" w:rsidRPr="00DA7A0C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="00CF72E8">
        <w:rPr>
          <w:rFonts w:ascii="Times New Roman" w:hAnsi="Times New Roman" w:cs="Times New Roman"/>
          <w:sz w:val="28"/>
          <w:szCs w:val="28"/>
        </w:rPr>
        <w:t>11</w:t>
      </w:r>
      <w:r w:rsidR="00CF72E8" w:rsidRPr="00DA7A0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F72E8">
        <w:rPr>
          <w:rFonts w:ascii="Times New Roman" w:hAnsi="Times New Roman" w:cs="Times New Roman"/>
          <w:sz w:val="28"/>
          <w:szCs w:val="28"/>
        </w:rPr>
        <w:t>39280,8</w:t>
      </w:r>
      <w:r w:rsidR="00CF72E8" w:rsidRPr="00DA7A0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F72E8">
        <w:rPr>
          <w:rFonts w:ascii="Times New Roman" w:hAnsi="Times New Roman" w:cs="Times New Roman"/>
          <w:color w:val="000000" w:themeColor="text1"/>
          <w:sz w:val="28"/>
          <w:szCs w:val="28"/>
        </w:rPr>
        <w:t>37880,8</w:t>
      </w:r>
      <w:r w:rsidR="00CF72E8" w:rsidRPr="00DA7A0C">
        <w:rPr>
          <w:rFonts w:ascii="Times New Roman" w:hAnsi="Times New Roman" w:cs="Times New Roman"/>
          <w:sz w:val="28"/>
          <w:szCs w:val="28"/>
        </w:rPr>
        <w:t>»</w:t>
      </w:r>
      <w:r w:rsidR="00C2034B" w:rsidRPr="00DA7A0C">
        <w:rPr>
          <w:rFonts w:ascii="Times New Roman" w:hAnsi="Times New Roman" w:cs="Times New Roman"/>
          <w:sz w:val="28"/>
          <w:szCs w:val="28"/>
        </w:rPr>
        <w:t>.</w:t>
      </w:r>
      <w:r w:rsidR="00C2034B" w:rsidRPr="00DA7A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F46A6" w:rsidRDefault="000F46A6" w:rsidP="00C2034B">
      <w:pPr>
        <w:ind w:right="-1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2034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3079A4">
        <w:rPr>
          <w:rFonts w:eastAsia="Calibri"/>
          <w:sz w:val="28"/>
          <w:szCs w:val="28"/>
          <w:lang w:eastAsia="en-US"/>
        </w:rPr>
        <w:t>риложение 5 «План реализации муниципальной программы» изложить в новой редакции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79A4">
        <w:rPr>
          <w:rFonts w:eastAsia="Calibri"/>
          <w:sz w:val="28"/>
          <w:szCs w:val="28"/>
          <w:lang w:eastAsia="en-US"/>
        </w:rPr>
        <w:t xml:space="preserve">  к настоящему постановлению.</w:t>
      </w:r>
    </w:p>
    <w:p w:rsidR="00F54F79" w:rsidRDefault="000F46A6" w:rsidP="00C2034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опубликованию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Белозерье</w:t>
      </w:r>
      <w:proofErr w:type="spellEnd"/>
      <w:r>
        <w:rPr>
          <w:rFonts w:eastAsia="Calibri"/>
          <w:sz w:val="28"/>
          <w:szCs w:val="28"/>
          <w:lang w:eastAsia="en-US"/>
        </w:rPr>
        <w:t>» и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B66FDB" w:rsidRDefault="00B66FDB" w:rsidP="00C2034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6FDB" w:rsidRPr="00C2034B" w:rsidRDefault="00B66FDB" w:rsidP="00C203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34B" w:rsidRDefault="00C2034B" w:rsidP="009436C0">
      <w:pPr>
        <w:ind w:left="426"/>
        <w:jc w:val="center"/>
        <w:rPr>
          <w:b/>
          <w:sz w:val="28"/>
          <w:szCs w:val="28"/>
        </w:rPr>
      </w:pPr>
    </w:p>
    <w:p w:rsidR="009436C0" w:rsidRPr="000F34AA" w:rsidRDefault="00153B99" w:rsidP="009436C0">
      <w:pPr>
        <w:ind w:left="426"/>
        <w:jc w:val="center"/>
        <w:rPr>
          <w:b/>
          <w:sz w:val="28"/>
          <w:szCs w:val="28"/>
        </w:rPr>
        <w:sectPr w:rsidR="009436C0" w:rsidRPr="000F34AA" w:rsidSect="00C2034B">
          <w:pgSz w:w="11906" w:h="16838"/>
          <w:pgMar w:top="426" w:right="850" w:bottom="568" w:left="1418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Г</w:t>
      </w:r>
      <w:r w:rsidR="009436C0">
        <w:rPr>
          <w:b/>
          <w:sz w:val="28"/>
          <w:szCs w:val="28"/>
        </w:rPr>
        <w:t xml:space="preserve">лава округа:               </w:t>
      </w:r>
      <w:r w:rsidR="00A73C2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Д.А. С</w:t>
      </w:r>
      <w:r w:rsidR="00F00A24">
        <w:rPr>
          <w:b/>
          <w:sz w:val="28"/>
          <w:szCs w:val="28"/>
        </w:rPr>
        <w:t>оловьев</w:t>
      </w:r>
    </w:p>
    <w:p w:rsidR="00E5406F" w:rsidRPr="003079A4" w:rsidRDefault="00B66FDB" w:rsidP="00B66FDB">
      <w:pPr>
        <w:pStyle w:val="1"/>
        <w:spacing w:before="0" w:after="0"/>
        <w:ind w:right="822"/>
        <w:jc w:val="lef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  </w:t>
      </w:r>
      <w:r w:rsidR="00F00A2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                                 </w:t>
      </w:r>
      <w:r w:rsidR="00E5406F" w:rsidRPr="003079A4">
        <w:rPr>
          <w:rFonts w:ascii="Times New Roman" w:hAnsi="Times New Roman" w:cs="Times New Roman"/>
          <w:b w:val="0"/>
          <w:color w:val="auto"/>
          <w:sz w:val="28"/>
        </w:rPr>
        <w:t xml:space="preserve">Приложение  к постановлению </w:t>
      </w:r>
    </w:p>
    <w:p w:rsidR="00E5406F" w:rsidRPr="003079A4" w:rsidRDefault="00E5406F" w:rsidP="00E5406F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E5406F" w:rsidRDefault="00E5406F" w:rsidP="00E5406F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                     </w:t>
      </w:r>
      <w:r w:rsidRPr="003079A4">
        <w:rPr>
          <w:sz w:val="28"/>
        </w:rPr>
        <w:t>от</w:t>
      </w:r>
      <w:r w:rsidR="00B65637">
        <w:rPr>
          <w:sz w:val="28"/>
        </w:rPr>
        <w:t xml:space="preserve"> 28.05.2024  </w:t>
      </w:r>
      <w:bookmarkStart w:id="0" w:name="_GoBack"/>
      <w:bookmarkEnd w:id="0"/>
      <w:r w:rsidR="00B65637">
        <w:rPr>
          <w:sz w:val="28"/>
        </w:rPr>
        <w:t>№ 546</w:t>
      </w:r>
      <w:r w:rsidRPr="003079A4">
        <w:rPr>
          <w:sz w:val="22"/>
          <w:szCs w:val="22"/>
        </w:rPr>
        <w:t xml:space="preserve">         </w:t>
      </w:r>
    </w:p>
    <w:p w:rsidR="0023662A" w:rsidRDefault="0023662A" w:rsidP="0023662A">
      <w:pPr>
        <w:rPr>
          <w:color w:val="000000" w:themeColor="text1"/>
        </w:rPr>
      </w:pPr>
    </w:p>
    <w:p w:rsidR="009436C0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</w:t>
      </w:r>
    </w:p>
    <w:p w:rsidR="009436C0" w:rsidRPr="00F615B4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>Приложение 5</w:t>
      </w:r>
    </w:p>
    <w:p w:rsidR="009436C0" w:rsidRPr="00F615B4" w:rsidRDefault="009436C0" w:rsidP="009436C0">
      <w:pPr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к  муниципальной программе</w:t>
      </w:r>
    </w:p>
    <w:p w:rsidR="009436C0" w:rsidRPr="00F615B4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436C0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План реализации муниципальной программы</w:t>
      </w:r>
    </w:p>
    <w:tbl>
      <w:tblPr>
        <w:tblW w:w="16282" w:type="dxa"/>
        <w:tblInd w:w="12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125"/>
        <w:gridCol w:w="1276"/>
        <w:gridCol w:w="1276"/>
        <w:gridCol w:w="1984"/>
        <w:gridCol w:w="1114"/>
        <w:gridCol w:w="992"/>
        <w:gridCol w:w="993"/>
        <w:gridCol w:w="12"/>
        <w:gridCol w:w="30"/>
        <w:gridCol w:w="15"/>
        <w:gridCol w:w="15"/>
        <w:gridCol w:w="15"/>
        <w:gridCol w:w="15"/>
        <w:gridCol w:w="30"/>
        <w:gridCol w:w="9"/>
        <w:gridCol w:w="966"/>
        <w:gridCol w:w="15"/>
        <w:gridCol w:w="15"/>
        <w:gridCol w:w="1134"/>
        <w:gridCol w:w="1134"/>
      </w:tblGrid>
      <w:tr w:rsidR="00210429" w:rsidRPr="00F615B4" w:rsidTr="005451E0">
        <w:trPr>
          <w:gridAfter w:val="1"/>
          <w:wAfter w:w="1134" w:type="dxa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37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Финансирование (тыс. руб.)</w:t>
            </w:r>
          </w:p>
        </w:tc>
      </w:tr>
      <w:tr w:rsidR="00210429" w:rsidRPr="00F615B4" w:rsidTr="005451E0">
        <w:trPr>
          <w:gridAfter w:val="1"/>
          <w:wAfter w:w="1134" w:type="dxa"/>
          <w:trHeight w:val="322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7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112AD" w:rsidRPr="00F615B4" w:rsidTr="005451E0">
        <w:trPr>
          <w:gridAfter w:val="1"/>
          <w:wAfter w:w="1134" w:type="dxa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2112AD" w:rsidRPr="00F615B4" w:rsidTr="005451E0">
        <w:trPr>
          <w:gridAfter w:val="1"/>
          <w:wAfter w:w="1134" w:type="dxa"/>
          <w:trHeight w:val="4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112AD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структурных подразделений администрации округа по исполнению полномочий по решению вопросов 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466B7D" w:rsidRDefault="002112AD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35882,2</w:t>
            </w:r>
          </w:p>
          <w:p w:rsidR="002112AD" w:rsidRPr="00466B7D" w:rsidRDefault="002112AD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732986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36858,8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B66FDB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33627,5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B66FDB" w:rsidP="002112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33434,5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832D84" w:rsidP="002112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27862,5</w:t>
            </w:r>
          </w:p>
        </w:tc>
      </w:tr>
      <w:tr w:rsidR="002112AD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1.1.Обеспечение деятельности структурных подразделений администрации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466B7D" w:rsidRDefault="002112AD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35498,4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732986" w:rsidP="0073298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33930,0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B66FDB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33447,5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B66FDB" w:rsidP="002112A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33254,5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832D84" w:rsidP="002112A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27682,5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1.1.1.Оплата труда муниципальных служащих и работников, осуществляющих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E702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обеспечена оплата труда работников администрации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466B7D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29798,5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732986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28483,4</w:t>
            </w:r>
          </w:p>
          <w:p w:rsidR="005451E0" w:rsidRPr="00F615B4" w:rsidRDefault="005451E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29337,5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1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1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23245,0</w:t>
            </w:r>
          </w:p>
        </w:tc>
      </w:tr>
      <w:tr w:rsidR="005451E0" w:rsidRPr="00F615B4" w:rsidTr="005451E0">
        <w:trPr>
          <w:gridAfter w:val="1"/>
          <w:wAfter w:w="1134" w:type="dxa"/>
          <w:trHeight w:val="169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1.1.2.Обеспечение условий для деятельности структурных подразделений администрации округа</w:t>
            </w:r>
          </w:p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</w:p>
          <w:p w:rsidR="005451E0" w:rsidRPr="00F615B4" w:rsidRDefault="005451E0" w:rsidP="0021042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E702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621747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DA07AF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5446,6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B66FDB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4410,0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B66FDB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4437,5</w:t>
            </w:r>
          </w:p>
        </w:tc>
      </w:tr>
      <w:tr w:rsidR="002112AD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1.1.3. Погашение кредиторской задолженности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погашена кредиторская задолженность за прошлый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9A66BE" w:rsidRDefault="002112AD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3563D3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3563D3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 Обеспечение исполнения полномочий по решению вопросов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F615B4">
              <w:rPr>
                <w:color w:val="000000" w:themeColor="text1"/>
                <w:sz w:val="22"/>
                <w:szCs w:val="22"/>
              </w:rPr>
              <w:t>беспечено исполнение полномочий  по решению 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DA07AF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2928,8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5451E0" w:rsidRPr="00F615B4" w:rsidTr="005451E0">
        <w:trPr>
          <w:gridAfter w:val="1"/>
          <w:wAfter w:w="1134" w:type="dxa"/>
          <w:trHeight w:val="148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1.2.1.Обеспечение взносов в фонд капитального ремонта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внесены взносы в фонд капитального ремонта за муниципальное жильё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5451E0" w:rsidRPr="00F615B4" w:rsidTr="005451E0">
        <w:trPr>
          <w:gridAfter w:val="1"/>
          <w:wAfter w:w="1134" w:type="dxa"/>
          <w:trHeight w:val="76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9629F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103A85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DA07AF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2748,8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trHeight w:val="64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103A85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DA07AF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2748,8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  <w:trHeight w:val="18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103A85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2.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24438,6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26670,4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17033,7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16994,3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17004,3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2.1.Обеспечение деятельности территориального управления «Белозерское»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EB0293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6283,1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6221,7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6862,3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EB0293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4902,2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2.1.2.Обеспечение условий для деятельности территориального управления «Белозерское»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A7E3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1380,9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876,4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1517,0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A7E3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1030A">
              <w:rPr>
                <w:color w:val="000000" w:themeColor="text1"/>
                <w:sz w:val="22"/>
                <w:szCs w:val="22"/>
              </w:rPr>
              <w:t>обеспечено исполнение функций по решению 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5583,2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2570,0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</w:rPr>
              <w:t>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</w:tr>
      <w:tr w:rsidR="005451E0" w:rsidRPr="00F615B4" w:rsidTr="005451E0">
        <w:trPr>
          <w:gridAfter w:val="1"/>
          <w:wAfter w:w="1134" w:type="dxa"/>
          <w:trHeight w:val="9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C23669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6" w:rsidRPr="00F615B4" w:rsidRDefault="00732986" w:rsidP="0073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2440,0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21429F">
        <w:trPr>
          <w:gridAfter w:val="1"/>
          <w:wAfter w:w="1134" w:type="dxa"/>
          <w:trHeight w:val="31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C23669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</w:t>
            </w: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86" w:rsidRDefault="00732986" w:rsidP="0073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2440,0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21429F">
        <w:trPr>
          <w:gridAfter w:val="1"/>
          <w:wAfter w:w="1134" w:type="dxa"/>
          <w:trHeight w:val="57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проведение мероприятий</w:t>
            </w:r>
          </w:p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C23669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3624,0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  <w:trHeight w:val="7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2.2.3. Приспособление жилого помещения и общего имущества в многоквартирном доме учётом потребности инвалидов</w:t>
            </w:r>
          </w:p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Обеспечено приспособление жилого помещения и общего имущества в многоквартирном доме учётом потребности инвалидов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C23669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615B4">
              <w:rPr>
                <w:color w:val="000000" w:themeColor="text1"/>
                <w:sz w:val="24"/>
                <w:szCs w:val="24"/>
              </w:rPr>
              <w:t>3. Финансовое обеспечение деятельности муниципального учреждения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Конанова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F00A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</w:t>
            </w:r>
            <w:r w:rsidR="00F00A2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выполнение работ в полном объёме</w:t>
            </w:r>
            <w:r w:rsidR="00F00A24">
              <w:rPr>
                <w:color w:val="000000" w:themeColor="text1"/>
                <w:sz w:val="24"/>
                <w:szCs w:val="24"/>
              </w:rPr>
              <w:t>, а также целевое использование субсидии на иные цели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12473,1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DA07AF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17817,3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10747,0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10077,0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3.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«Восточное» по выполнению 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10228,2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5851,6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3.1.Обеспечение деятельности территориального управления «Восточное»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5517,0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5851,6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3959,8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CC0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4225,0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4255,3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3.1.2.Обеспечение условий для деятельности территориального управления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1557,2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1626,5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1425,0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должности муниципальной службы в органах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местного самоуправления 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3.2.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2642,1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731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4711,2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B2510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731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</w:t>
            </w:r>
            <w:r w:rsidR="0073167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B2510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4699,8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732986">
        <w:trPr>
          <w:gridAfter w:val="1"/>
          <w:wAfter w:w="1134" w:type="dxa"/>
          <w:trHeight w:val="55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73167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4490,0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Обеспечение деятельности территориального управления «Западное»  по выполнению исполнительных </w:t>
            </w:r>
            <w:r w:rsidRPr="00F6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 по вопросам местного значени</w:t>
            </w:r>
            <w:r w:rsidRPr="00F61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210429">
            <w:pPr>
              <w:jc w:val="center"/>
            </w:pPr>
            <w:r w:rsidRPr="00B1030A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17935,0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7380,0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7228,6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4.1.Обеспечение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территориального управления «Западное»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созданы оптимальные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условия для эффективной деятельности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7224,4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3167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7309,3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7380,0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7228,6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4.1.1.Оплата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3E6FE7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5636,3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6247,9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6243,6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4.1.2.Обеспечение условий для деятельности территориального управления «Западное»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3E6FE7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1673,0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1132,1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4.1.3.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01F7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района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4.2.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01F7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10625,7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1B05DA" w:rsidRDefault="005451E0" w:rsidP="001B05DA">
            <w:pPr>
              <w:jc w:val="center"/>
              <w:rPr>
                <w:b/>
                <w:i/>
              </w:rPr>
            </w:pPr>
            <w:r w:rsidRPr="001B05DA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1B05DA" w:rsidRDefault="005451E0" w:rsidP="001B05DA">
            <w:pPr>
              <w:jc w:val="center"/>
              <w:rPr>
                <w:b/>
                <w:i/>
              </w:rPr>
            </w:pPr>
            <w:r w:rsidRPr="001B05DA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58395D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8F73C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1B05DA">
            <w:pPr>
              <w:jc w:val="center"/>
            </w:pPr>
            <w:r w:rsidRPr="00516C2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1B05DA">
            <w:pPr>
              <w:jc w:val="center"/>
            </w:pPr>
            <w:r w:rsidRPr="00516C2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58395D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8F73C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10484,9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8F73C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8F73C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171,9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FF2C04" w:rsidRPr="00F615B4" w:rsidTr="008F73C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8F73C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10313,0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Основное мероприятие 5.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>Осуществление администрацией округа переданных отдельных государственных 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F73C0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11436,6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8312,2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6929,9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5.1.Организации и осуществлению деятельности по опеке и попечительству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Томашова С.В., начальник отдела опеки и попечительства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D18A6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государственных полномочий по опеки и попечительству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1492,4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</w:tr>
      <w:tr w:rsidR="008F73C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5.2.Созданию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Обичкина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Е.В., секретарь Комиссии  по делам несовершеннолетних и защите их прав в Белозерском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Default="008F73C0" w:rsidP="005451E0">
            <w:pPr>
              <w:jc w:val="center"/>
            </w:pPr>
            <w:r w:rsidRPr="00CD18A6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DA07AF" w:rsidP="008F73C0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DA07AF" w:rsidP="008F73C0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DA07AF" w:rsidP="008F73C0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5.3.Организации деятельности в сфере охраны окружающей среды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765C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рганизации деятельности в сфере охраны окружающей среды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83,9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451E0" w:rsidRDefault="005451E0" w:rsidP="005451E0">
            <w:pPr>
              <w:tabs>
                <w:tab w:val="left" w:pos="7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451E0">
              <w:rPr>
                <w:b/>
                <w:i/>
                <w:sz w:val="24"/>
                <w:szCs w:val="24"/>
              </w:rPr>
              <w:t>83,9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5.4.Организации и осуществлении деятельности в сфере архивного дела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Кузьмина Т.А., начальник архивного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765C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</w:t>
            </w: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осуществлению деятельности в сфере архивного дела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402,6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420,1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421,1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421,1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5.5.Составлению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F644E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составлению (изменению) списков кандидатов в присяжные заседатели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20,2</w:t>
            </w:r>
          </w:p>
        </w:tc>
      </w:tr>
      <w:tr w:rsidR="005451E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5.6.Обеспечению жильем отдельных категорий граждан, установленных Федеральным законом от 24.11.1995 г. № 181-ФЗ «О социальной защите инвалидов в Российской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F644E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государственных полномочий по обеспечению жильем отдельных категорий граждан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160</w:t>
            </w: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5.7.Предупреждению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5.8.Отлову и  содержанию безнадзорных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отлову и 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содержанию безнадзорных животных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5451E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</w:tr>
      <w:tr w:rsidR="008F73C0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5.9.Организации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2911,4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4630,3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8F73C0" w:rsidP="001B05DA">
            <w:pPr>
              <w:jc w:val="center"/>
            </w:pPr>
            <w:r w:rsidRPr="0039354D"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8F73C0" w:rsidP="001B05DA">
            <w:pPr>
              <w:jc w:val="center"/>
            </w:pPr>
            <w:r w:rsidRPr="0039354D"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</w:tr>
      <w:tr w:rsidR="008F73C0" w:rsidRPr="00F615B4" w:rsidTr="00FB1BAD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0D5F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5.10. 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регулярного пользования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0D5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3572,0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F73C0" w:rsidRPr="00F615B4" w:rsidTr="00FB1BAD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5.11</w:t>
            </w:r>
            <w:r w:rsidRPr="008F73C0">
              <w:rPr>
                <w:color w:val="000000" w:themeColor="text1"/>
                <w:sz w:val="24"/>
                <w:szCs w:val="24"/>
              </w:rPr>
              <w:t>. Организация и осуществление деятельности в сфере регулирования цен и тарифов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8F73C0">
            <w:pPr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8F73C0" w:rsidRDefault="008F73C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3C0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8F73C0" w:rsidRDefault="008F73C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F73C0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8F73C0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73C0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8F73C0" w:rsidRDefault="008F73C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F73C0">
              <w:rPr>
                <w:b/>
                <w:i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8F73C0" w:rsidRDefault="008F73C0" w:rsidP="008F73C0">
            <w:pPr>
              <w:jc w:val="center"/>
              <w:rPr>
                <w:i/>
              </w:rPr>
            </w:pPr>
            <w:r w:rsidRPr="008F73C0">
              <w:rPr>
                <w:b/>
                <w:i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8F73C0" w:rsidRDefault="008F73C0" w:rsidP="008F73C0">
            <w:pPr>
              <w:jc w:val="center"/>
              <w:rPr>
                <w:i/>
              </w:rPr>
            </w:pPr>
            <w:r w:rsidRPr="008F73C0">
              <w:rPr>
                <w:b/>
                <w:i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8F73C0" w:rsidRDefault="008F73C0" w:rsidP="008F73C0">
            <w:pPr>
              <w:jc w:val="center"/>
              <w:rPr>
                <w:i/>
              </w:rPr>
            </w:pPr>
            <w:r w:rsidRPr="008F73C0">
              <w:rPr>
                <w:b/>
                <w:i/>
                <w:color w:val="000000" w:themeColor="text1"/>
                <w:sz w:val="24"/>
                <w:szCs w:val="24"/>
              </w:rPr>
              <w:t>45,6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DA07A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Основное мероприятие 6.Обеспечение деятельности учреждений, подведомственных администрации округа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52164,1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150181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49361,0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DA07AF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43141,6</w:t>
            </w: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F2C0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39134,8</w:t>
            </w:r>
          </w:p>
        </w:tc>
      </w:tr>
      <w:tr w:rsidR="00832D84" w:rsidRPr="00F615B4" w:rsidTr="005451E0">
        <w:trPr>
          <w:gridAfter w:val="1"/>
          <w:wAfter w:w="1134" w:type="dxa"/>
          <w:trHeight w:val="269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6.1.Финансовое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5407,8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6.2.Финансовое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Смирнов И.Н.,  директор МАУ  «Центр материально-технического обеспечения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6D1960" w:rsidRDefault="00832D84" w:rsidP="00761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46756,7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150181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43953,2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DA07AF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37880,8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38889,8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F2C0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33874,0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Основное мероприятие 7.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Социальная поддержка отдельных категорий граждан и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граждан, в добровольном порядке заключившим контракт о прохождении военной службы в ВС РФ, 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ветеранской организации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CE25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10610,8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DA07AF" w:rsidP="00FF2C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13785,0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меры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7.2.В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 (округа)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</w:tr>
      <w:tr w:rsidR="00832D84" w:rsidRPr="00F615B4" w:rsidTr="005451E0">
        <w:trPr>
          <w:gridAfter w:val="1"/>
          <w:wAfter w:w="1134" w:type="dxa"/>
          <w:trHeight w:val="31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7.3.Организация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вовлечение граждан пожилого возраста в активную общественную жизнь путём проведения различных мероприятий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32D84" w:rsidRPr="00F615B4" w:rsidTr="005451E0">
        <w:trPr>
          <w:gridAfter w:val="1"/>
          <w:wAfter w:w="1134" w:type="dxa"/>
          <w:trHeight w:val="20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4A6D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7.4. 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А.В., первый заместитель главы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Предоставлены в выплаты с 01.10.2023 г.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5795,0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50181" w:rsidRPr="00F615B4" w:rsidTr="005451E0">
        <w:trPr>
          <w:gridAfter w:val="1"/>
          <w:wAfter w:w="1134" w:type="dxa"/>
          <w:trHeight w:val="20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4A6D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0181">
              <w:rPr>
                <w:color w:val="000000" w:themeColor="text1"/>
                <w:sz w:val="24"/>
                <w:szCs w:val="24"/>
              </w:rPr>
              <w:t>Предоставление д</w:t>
            </w:r>
            <w:r w:rsidRPr="00150181">
              <w:rPr>
                <w:sz w:val="24"/>
                <w:szCs w:val="24"/>
              </w:rPr>
              <w:t>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Хансен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С.В., заместитель главы округа, начальник финансового управления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1501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Обеспечена социальная поддержка </w:t>
            </w:r>
            <w:r w:rsidRPr="00150181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мей </w:t>
            </w:r>
            <w:r w:rsidRPr="00150181">
              <w:rPr>
                <w:sz w:val="24"/>
                <w:szCs w:val="24"/>
              </w:rPr>
              <w:t>граждан, принимающих участие в специальной военной операции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DA07AF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50181" w:rsidRPr="00F615B4" w:rsidTr="005451E0">
        <w:trPr>
          <w:gridAfter w:val="1"/>
          <w:wAfter w:w="1134" w:type="dxa"/>
          <w:trHeight w:val="20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Pr="00150181" w:rsidRDefault="00150181" w:rsidP="004A6D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50181">
              <w:rPr>
                <w:sz w:val="24"/>
                <w:szCs w:val="24"/>
              </w:rPr>
              <w:lastRenderedPageBreak/>
              <w:t>7.6. Предоставление разовой денежной выплаты для ветеранов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1501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Предоставлена </w:t>
            </w:r>
            <w:r w:rsidRPr="00150181">
              <w:rPr>
                <w:sz w:val="24"/>
                <w:szCs w:val="24"/>
              </w:rPr>
              <w:t>разов</w:t>
            </w:r>
            <w:r>
              <w:rPr>
                <w:sz w:val="24"/>
                <w:szCs w:val="24"/>
              </w:rPr>
              <w:t>ая</w:t>
            </w:r>
            <w:r w:rsidRPr="00150181">
              <w:rPr>
                <w:sz w:val="24"/>
                <w:szCs w:val="24"/>
              </w:rPr>
              <w:t xml:space="preserve"> денежн</w:t>
            </w:r>
            <w:r>
              <w:rPr>
                <w:sz w:val="24"/>
                <w:szCs w:val="24"/>
              </w:rPr>
              <w:t>ая</w:t>
            </w:r>
            <w:r w:rsidRPr="00150181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а</w:t>
            </w:r>
            <w:r w:rsidRPr="00150181">
              <w:rPr>
                <w:sz w:val="24"/>
                <w:szCs w:val="24"/>
              </w:rPr>
              <w:t xml:space="preserve"> ветеран</w:t>
            </w:r>
            <w:r>
              <w:rPr>
                <w:sz w:val="24"/>
                <w:szCs w:val="24"/>
              </w:rPr>
              <w:t>ам</w:t>
            </w:r>
            <w:r w:rsidRPr="00150181">
              <w:rPr>
                <w:sz w:val="24"/>
                <w:szCs w:val="24"/>
              </w:rPr>
              <w:t xml:space="preserve">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00A24" w:rsidRPr="00F615B4" w:rsidTr="005451E0">
        <w:trPr>
          <w:gridAfter w:val="1"/>
          <w:wAfter w:w="1134" w:type="dxa"/>
          <w:trHeight w:val="2054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24" w:rsidRPr="00A726B7" w:rsidRDefault="00F00A24" w:rsidP="00F00A24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. «Предоставление субсидии АНО «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spellEnd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24" w:rsidRDefault="00F00A24" w:rsidP="00F00A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Даниловцев</w:t>
            </w:r>
            <w:proofErr w:type="spellEnd"/>
            <w:r>
              <w:rPr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24" w:rsidRPr="00A726B7" w:rsidRDefault="00F00A24" w:rsidP="00FB1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24" w:rsidRPr="00A726B7" w:rsidRDefault="00F00A24" w:rsidP="00FB1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24" w:rsidRPr="006F5F75" w:rsidRDefault="00F00A24" w:rsidP="00FB1B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F75">
              <w:rPr>
                <w:sz w:val="24"/>
                <w:szCs w:val="24"/>
              </w:rPr>
              <w:t>Обеспечено опубликование муниципальных нормативных правовых актов органов местного самоуправления Белозерского муниципального округа, иной официальной информации о деятельности органов местного самоуправления округа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A24" w:rsidRPr="00A726B7" w:rsidRDefault="00F00A24" w:rsidP="00FB1B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24" w:rsidRPr="00A726B7" w:rsidRDefault="00F00A24" w:rsidP="00FB1B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24" w:rsidRPr="00A726B7" w:rsidRDefault="00F00A24" w:rsidP="00FB1B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2400,0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24" w:rsidRPr="006C75A9" w:rsidRDefault="00F00A24" w:rsidP="00FB1B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24" w:rsidRPr="006C75A9" w:rsidRDefault="00F00A24" w:rsidP="00FB1B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832D84" w:rsidRPr="00F615B4" w:rsidTr="005451E0">
        <w:trPr>
          <w:gridAfter w:val="1"/>
          <w:wAfter w:w="1134" w:type="dxa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65B27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65B27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5451E0" w:rsidRDefault="00832D84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163008,3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5451E0" w:rsidRDefault="00DA07AF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168474,8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5451E0" w:rsidRDefault="00DA07AF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122426,6</w:t>
            </w:r>
          </w:p>
        </w:tc>
        <w:tc>
          <w:tcPr>
            <w:tcW w:w="1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5451E0" w:rsidRDefault="00F00A24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121498,2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5451E0" w:rsidRDefault="005451E0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108520,4</w:t>
            </w:r>
          </w:p>
        </w:tc>
      </w:tr>
    </w:tbl>
    <w:p w:rsidR="009A66BE" w:rsidRPr="00F00A24" w:rsidRDefault="009A66BE" w:rsidP="00F00A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064361" w:rsidRPr="00F615B4" w:rsidRDefault="00064361" w:rsidP="00F54F79">
      <w:pPr>
        <w:rPr>
          <w:b/>
          <w:bCs/>
          <w:color w:val="000000" w:themeColor="text1"/>
          <w:sz w:val="26"/>
          <w:szCs w:val="26"/>
        </w:rPr>
        <w:sectPr w:rsidR="00064361" w:rsidRPr="00F615B4" w:rsidSect="00791304">
          <w:pgSz w:w="16838" w:h="11906" w:orient="landscape"/>
          <w:pgMar w:top="426" w:right="1134" w:bottom="992" w:left="284" w:header="709" w:footer="709" w:gutter="0"/>
          <w:cols w:space="708"/>
          <w:docGrid w:linePitch="360"/>
        </w:sectPr>
      </w:pPr>
    </w:p>
    <w:p w:rsidR="00A23343" w:rsidRPr="002E2490" w:rsidRDefault="00A23343" w:rsidP="002E249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6622" w:rsidRPr="000F34AA" w:rsidRDefault="0055662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BA5F1F" w:rsidRDefault="00BA5F1F" w:rsidP="009F43A6">
      <w:pPr>
        <w:pStyle w:val="1"/>
        <w:spacing w:before="0" w:after="0"/>
        <w:ind w:right="822"/>
        <w:jc w:val="lef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sectPr w:rsidR="00BA5F1F" w:rsidSect="009F43A6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D3"/>
    <w:multiLevelType w:val="multilevel"/>
    <w:tmpl w:val="C5782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601265D8"/>
    <w:multiLevelType w:val="multilevel"/>
    <w:tmpl w:val="80465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D483241"/>
    <w:multiLevelType w:val="multilevel"/>
    <w:tmpl w:val="353CC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2"/>
    <w:rsid w:val="000021EE"/>
    <w:rsid w:val="0001024A"/>
    <w:rsid w:val="00013055"/>
    <w:rsid w:val="00056F47"/>
    <w:rsid w:val="00062E0B"/>
    <w:rsid w:val="00064361"/>
    <w:rsid w:val="00064BE2"/>
    <w:rsid w:val="00074590"/>
    <w:rsid w:val="000747CA"/>
    <w:rsid w:val="00075452"/>
    <w:rsid w:val="000A41AB"/>
    <w:rsid w:val="000A6288"/>
    <w:rsid w:val="000B1294"/>
    <w:rsid w:val="000B1806"/>
    <w:rsid w:val="000C5F4E"/>
    <w:rsid w:val="000D309E"/>
    <w:rsid w:val="000D5F28"/>
    <w:rsid w:val="000E7E5F"/>
    <w:rsid w:val="000F34AA"/>
    <w:rsid w:val="000F46A6"/>
    <w:rsid w:val="00100F5B"/>
    <w:rsid w:val="00102008"/>
    <w:rsid w:val="001143AB"/>
    <w:rsid w:val="0011554B"/>
    <w:rsid w:val="00116CA8"/>
    <w:rsid w:val="001216E8"/>
    <w:rsid w:val="001360D1"/>
    <w:rsid w:val="00141845"/>
    <w:rsid w:val="00150181"/>
    <w:rsid w:val="00151204"/>
    <w:rsid w:val="00153B99"/>
    <w:rsid w:val="001626D7"/>
    <w:rsid w:val="001713E0"/>
    <w:rsid w:val="00174614"/>
    <w:rsid w:val="00175E90"/>
    <w:rsid w:val="00176328"/>
    <w:rsid w:val="001955F2"/>
    <w:rsid w:val="001968AB"/>
    <w:rsid w:val="001A7EEF"/>
    <w:rsid w:val="001B05DA"/>
    <w:rsid w:val="001B12BC"/>
    <w:rsid w:val="001B5E0D"/>
    <w:rsid w:val="001C5F4A"/>
    <w:rsid w:val="001C745D"/>
    <w:rsid w:val="001D3031"/>
    <w:rsid w:val="001D3DE8"/>
    <w:rsid w:val="001E0F8A"/>
    <w:rsid w:val="001E3509"/>
    <w:rsid w:val="001E62CC"/>
    <w:rsid w:val="001F543C"/>
    <w:rsid w:val="00210429"/>
    <w:rsid w:val="002112AD"/>
    <w:rsid w:val="002121C7"/>
    <w:rsid w:val="0021429F"/>
    <w:rsid w:val="00214AD9"/>
    <w:rsid w:val="002173D8"/>
    <w:rsid w:val="00217C62"/>
    <w:rsid w:val="00220FCF"/>
    <w:rsid w:val="00221B40"/>
    <w:rsid w:val="00231F51"/>
    <w:rsid w:val="0023662A"/>
    <w:rsid w:val="00246E68"/>
    <w:rsid w:val="00250F6A"/>
    <w:rsid w:val="002516B4"/>
    <w:rsid w:val="0025377B"/>
    <w:rsid w:val="002561AC"/>
    <w:rsid w:val="002603AC"/>
    <w:rsid w:val="00266702"/>
    <w:rsid w:val="00267C81"/>
    <w:rsid w:val="00270CC0"/>
    <w:rsid w:val="00281C22"/>
    <w:rsid w:val="002A195B"/>
    <w:rsid w:val="002A1B45"/>
    <w:rsid w:val="002A6E89"/>
    <w:rsid w:val="002B324C"/>
    <w:rsid w:val="002C7AEC"/>
    <w:rsid w:val="002C7DD6"/>
    <w:rsid w:val="002D20E4"/>
    <w:rsid w:val="002D2B06"/>
    <w:rsid w:val="002E2490"/>
    <w:rsid w:val="002F2627"/>
    <w:rsid w:val="002F35F5"/>
    <w:rsid w:val="002F6D6D"/>
    <w:rsid w:val="00306794"/>
    <w:rsid w:val="0030798D"/>
    <w:rsid w:val="003116AB"/>
    <w:rsid w:val="00313DCD"/>
    <w:rsid w:val="00331F90"/>
    <w:rsid w:val="003418A0"/>
    <w:rsid w:val="00343660"/>
    <w:rsid w:val="003563D3"/>
    <w:rsid w:val="0036039E"/>
    <w:rsid w:val="00360D72"/>
    <w:rsid w:val="003B3C74"/>
    <w:rsid w:val="003C0185"/>
    <w:rsid w:val="003D46B8"/>
    <w:rsid w:val="003E15A8"/>
    <w:rsid w:val="003E456C"/>
    <w:rsid w:val="003E521D"/>
    <w:rsid w:val="003F6F2F"/>
    <w:rsid w:val="00404973"/>
    <w:rsid w:val="00412FD0"/>
    <w:rsid w:val="0042211F"/>
    <w:rsid w:val="004551DE"/>
    <w:rsid w:val="00461625"/>
    <w:rsid w:val="00466B7D"/>
    <w:rsid w:val="00471ED6"/>
    <w:rsid w:val="00496993"/>
    <w:rsid w:val="004A0125"/>
    <w:rsid w:val="004A112A"/>
    <w:rsid w:val="004A26D1"/>
    <w:rsid w:val="004A6DDC"/>
    <w:rsid w:val="004C40AA"/>
    <w:rsid w:val="004D2F53"/>
    <w:rsid w:val="004D7133"/>
    <w:rsid w:val="004E4259"/>
    <w:rsid w:val="0051373E"/>
    <w:rsid w:val="005230A5"/>
    <w:rsid w:val="0053253E"/>
    <w:rsid w:val="00536073"/>
    <w:rsid w:val="00536C75"/>
    <w:rsid w:val="00544393"/>
    <w:rsid w:val="005451E0"/>
    <w:rsid w:val="00556622"/>
    <w:rsid w:val="00564D81"/>
    <w:rsid w:val="005870F6"/>
    <w:rsid w:val="00587DDB"/>
    <w:rsid w:val="00590A7E"/>
    <w:rsid w:val="005A0BB4"/>
    <w:rsid w:val="005A5056"/>
    <w:rsid w:val="005B19FD"/>
    <w:rsid w:val="005C1CC0"/>
    <w:rsid w:val="005E183D"/>
    <w:rsid w:val="0061193E"/>
    <w:rsid w:val="00621747"/>
    <w:rsid w:val="0062311B"/>
    <w:rsid w:val="00637B8E"/>
    <w:rsid w:val="00655214"/>
    <w:rsid w:val="00657A54"/>
    <w:rsid w:val="00660537"/>
    <w:rsid w:val="00673EDC"/>
    <w:rsid w:val="0068041A"/>
    <w:rsid w:val="00685365"/>
    <w:rsid w:val="00695D8A"/>
    <w:rsid w:val="006A5802"/>
    <w:rsid w:val="006A7C07"/>
    <w:rsid w:val="006B2F84"/>
    <w:rsid w:val="006C170C"/>
    <w:rsid w:val="006C1B66"/>
    <w:rsid w:val="006C3B3F"/>
    <w:rsid w:val="006C47E5"/>
    <w:rsid w:val="006D1960"/>
    <w:rsid w:val="006D22DC"/>
    <w:rsid w:val="006E3B6F"/>
    <w:rsid w:val="006F367E"/>
    <w:rsid w:val="00705B3A"/>
    <w:rsid w:val="00706B46"/>
    <w:rsid w:val="007203C4"/>
    <w:rsid w:val="00723C22"/>
    <w:rsid w:val="007276AE"/>
    <w:rsid w:val="00731670"/>
    <w:rsid w:val="00732986"/>
    <w:rsid w:val="00736854"/>
    <w:rsid w:val="00742A14"/>
    <w:rsid w:val="00746497"/>
    <w:rsid w:val="007531DF"/>
    <w:rsid w:val="007556F7"/>
    <w:rsid w:val="00761DC1"/>
    <w:rsid w:val="0076473A"/>
    <w:rsid w:val="00771C9C"/>
    <w:rsid w:val="00791304"/>
    <w:rsid w:val="00795908"/>
    <w:rsid w:val="007A5372"/>
    <w:rsid w:val="007D4592"/>
    <w:rsid w:val="007E1442"/>
    <w:rsid w:val="007F5820"/>
    <w:rsid w:val="007F733C"/>
    <w:rsid w:val="00805063"/>
    <w:rsid w:val="00815929"/>
    <w:rsid w:val="00827BA2"/>
    <w:rsid w:val="00832D84"/>
    <w:rsid w:val="00840C8F"/>
    <w:rsid w:val="00853C6B"/>
    <w:rsid w:val="00857E1E"/>
    <w:rsid w:val="00857FE2"/>
    <w:rsid w:val="008612DB"/>
    <w:rsid w:val="00866DE0"/>
    <w:rsid w:val="0087145B"/>
    <w:rsid w:val="008863F2"/>
    <w:rsid w:val="00894B22"/>
    <w:rsid w:val="008A0953"/>
    <w:rsid w:val="008A3C16"/>
    <w:rsid w:val="008A59A2"/>
    <w:rsid w:val="008D5E94"/>
    <w:rsid w:val="008E38B6"/>
    <w:rsid w:val="008F73C0"/>
    <w:rsid w:val="008F7F46"/>
    <w:rsid w:val="00903F5E"/>
    <w:rsid w:val="0090694A"/>
    <w:rsid w:val="00914114"/>
    <w:rsid w:val="00923809"/>
    <w:rsid w:val="009268DF"/>
    <w:rsid w:val="00930173"/>
    <w:rsid w:val="00934820"/>
    <w:rsid w:val="00935A47"/>
    <w:rsid w:val="009434B6"/>
    <w:rsid w:val="009436C0"/>
    <w:rsid w:val="00945F9C"/>
    <w:rsid w:val="00957F05"/>
    <w:rsid w:val="009623ED"/>
    <w:rsid w:val="00963EE5"/>
    <w:rsid w:val="00964152"/>
    <w:rsid w:val="00965B27"/>
    <w:rsid w:val="009766AB"/>
    <w:rsid w:val="009813F8"/>
    <w:rsid w:val="00985516"/>
    <w:rsid w:val="0099629F"/>
    <w:rsid w:val="009968F5"/>
    <w:rsid w:val="009A66BE"/>
    <w:rsid w:val="009B6BE2"/>
    <w:rsid w:val="009B702A"/>
    <w:rsid w:val="009C2A25"/>
    <w:rsid w:val="009C7E6E"/>
    <w:rsid w:val="009D0604"/>
    <w:rsid w:val="009E3C83"/>
    <w:rsid w:val="009F1505"/>
    <w:rsid w:val="009F43A6"/>
    <w:rsid w:val="009F50E7"/>
    <w:rsid w:val="009F56DD"/>
    <w:rsid w:val="00A11978"/>
    <w:rsid w:val="00A22071"/>
    <w:rsid w:val="00A23343"/>
    <w:rsid w:val="00A23EA9"/>
    <w:rsid w:val="00A240C2"/>
    <w:rsid w:val="00A352A4"/>
    <w:rsid w:val="00A371C6"/>
    <w:rsid w:val="00A43AA4"/>
    <w:rsid w:val="00A56CA3"/>
    <w:rsid w:val="00A62EE3"/>
    <w:rsid w:val="00A73C22"/>
    <w:rsid w:val="00A926B7"/>
    <w:rsid w:val="00A95708"/>
    <w:rsid w:val="00AA5938"/>
    <w:rsid w:val="00AB704B"/>
    <w:rsid w:val="00AC484B"/>
    <w:rsid w:val="00AC6921"/>
    <w:rsid w:val="00AD2DAB"/>
    <w:rsid w:val="00AE0A10"/>
    <w:rsid w:val="00AF1533"/>
    <w:rsid w:val="00B002B4"/>
    <w:rsid w:val="00B02C55"/>
    <w:rsid w:val="00B1030A"/>
    <w:rsid w:val="00B135EA"/>
    <w:rsid w:val="00B363A6"/>
    <w:rsid w:val="00B409B1"/>
    <w:rsid w:val="00B4132D"/>
    <w:rsid w:val="00B46035"/>
    <w:rsid w:val="00B519FC"/>
    <w:rsid w:val="00B52A31"/>
    <w:rsid w:val="00B65637"/>
    <w:rsid w:val="00B66FDB"/>
    <w:rsid w:val="00B7736F"/>
    <w:rsid w:val="00B83A11"/>
    <w:rsid w:val="00B92054"/>
    <w:rsid w:val="00BA32DB"/>
    <w:rsid w:val="00BA41C0"/>
    <w:rsid w:val="00BA5F1F"/>
    <w:rsid w:val="00BB4B3C"/>
    <w:rsid w:val="00BB71A5"/>
    <w:rsid w:val="00BD3312"/>
    <w:rsid w:val="00BD40AC"/>
    <w:rsid w:val="00BF2E9E"/>
    <w:rsid w:val="00BF3137"/>
    <w:rsid w:val="00BF41C1"/>
    <w:rsid w:val="00C068A4"/>
    <w:rsid w:val="00C14FF4"/>
    <w:rsid w:val="00C2034B"/>
    <w:rsid w:val="00C26F71"/>
    <w:rsid w:val="00C4309F"/>
    <w:rsid w:val="00C51561"/>
    <w:rsid w:val="00C536A9"/>
    <w:rsid w:val="00C56216"/>
    <w:rsid w:val="00C7107B"/>
    <w:rsid w:val="00C80F73"/>
    <w:rsid w:val="00C86554"/>
    <w:rsid w:val="00C87066"/>
    <w:rsid w:val="00CA3EE3"/>
    <w:rsid w:val="00CA5B51"/>
    <w:rsid w:val="00CB1B8B"/>
    <w:rsid w:val="00CB361E"/>
    <w:rsid w:val="00CC0E02"/>
    <w:rsid w:val="00CC1CA2"/>
    <w:rsid w:val="00CD5B7A"/>
    <w:rsid w:val="00CE10B0"/>
    <w:rsid w:val="00CE251C"/>
    <w:rsid w:val="00CF6890"/>
    <w:rsid w:val="00CF72E8"/>
    <w:rsid w:val="00D07FE9"/>
    <w:rsid w:val="00D130D9"/>
    <w:rsid w:val="00D2746C"/>
    <w:rsid w:val="00D35178"/>
    <w:rsid w:val="00D42960"/>
    <w:rsid w:val="00D452BB"/>
    <w:rsid w:val="00D45C76"/>
    <w:rsid w:val="00D61F7C"/>
    <w:rsid w:val="00D63B51"/>
    <w:rsid w:val="00D63E11"/>
    <w:rsid w:val="00D7663D"/>
    <w:rsid w:val="00D778E5"/>
    <w:rsid w:val="00D86231"/>
    <w:rsid w:val="00D92F77"/>
    <w:rsid w:val="00D93851"/>
    <w:rsid w:val="00D94F06"/>
    <w:rsid w:val="00D95177"/>
    <w:rsid w:val="00D96E8E"/>
    <w:rsid w:val="00DA07AF"/>
    <w:rsid w:val="00DA5366"/>
    <w:rsid w:val="00DC041E"/>
    <w:rsid w:val="00DE5198"/>
    <w:rsid w:val="00DE76B1"/>
    <w:rsid w:val="00DF43D0"/>
    <w:rsid w:val="00E20BD6"/>
    <w:rsid w:val="00E253DC"/>
    <w:rsid w:val="00E31B09"/>
    <w:rsid w:val="00E3458A"/>
    <w:rsid w:val="00E372CA"/>
    <w:rsid w:val="00E412C3"/>
    <w:rsid w:val="00E535A1"/>
    <w:rsid w:val="00E5406F"/>
    <w:rsid w:val="00E610FE"/>
    <w:rsid w:val="00E652F3"/>
    <w:rsid w:val="00E6715F"/>
    <w:rsid w:val="00E73942"/>
    <w:rsid w:val="00E86CB1"/>
    <w:rsid w:val="00E9749C"/>
    <w:rsid w:val="00EA2D13"/>
    <w:rsid w:val="00EB10F6"/>
    <w:rsid w:val="00EB17C2"/>
    <w:rsid w:val="00EE293E"/>
    <w:rsid w:val="00EF3FF1"/>
    <w:rsid w:val="00EF74C4"/>
    <w:rsid w:val="00F00A24"/>
    <w:rsid w:val="00F04023"/>
    <w:rsid w:val="00F402B0"/>
    <w:rsid w:val="00F52C4C"/>
    <w:rsid w:val="00F54F79"/>
    <w:rsid w:val="00F5519D"/>
    <w:rsid w:val="00F56EE3"/>
    <w:rsid w:val="00F60C68"/>
    <w:rsid w:val="00F61A94"/>
    <w:rsid w:val="00F62514"/>
    <w:rsid w:val="00F64628"/>
    <w:rsid w:val="00F6558F"/>
    <w:rsid w:val="00F8287B"/>
    <w:rsid w:val="00F82986"/>
    <w:rsid w:val="00F953E4"/>
    <w:rsid w:val="00FA4807"/>
    <w:rsid w:val="00FB1BAD"/>
    <w:rsid w:val="00FB5D2C"/>
    <w:rsid w:val="00FC0302"/>
    <w:rsid w:val="00FC5665"/>
    <w:rsid w:val="00FD4379"/>
    <w:rsid w:val="00FD5D98"/>
    <w:rsid w:val="00FE7207"/>
    <w:rsid w:val="00FF06C6"/>
    <w:rsid w:val="00FF2C04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qFormat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qFormat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BF05-13D8-4487-9A3F-215883E2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24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Разумовская</dc:creator>
  <cp:lastModifiedBy>Сазонова Т.Л.</cp:lastModifiedBy>
  <cp:revision>28</cp:revision>
  <cp:lastPrinted>2024-05-17T05:32:00Z</cp:lastPrinted>
  <dcterms:created xsi:type="dcterms:W3CDTF">2024-03-05T07:57:00Z</dcterms:created>
  <dcterms:modified xsi:type="dcterms:W3CDTF">2024-05-30T09:25:00Z</dcterms:modified>
</cp:coreProperties>
</file>