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84" w:rsidRDefault="00EE4384" w:rsidP="00EE4384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119AB7B5" wp14:editId="778658DE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84" w:rsidRDefault="00EE4384" w:rsidP="00EE4384">
      <w:pPr>
        <w:pStyle w:val="a3"/>
        <w:jc w:val="both"/>
        <w:rPr>
          <w:b w:val="0"/>
          <w:bCs w:val="0"/>
          <w:sz w:val="28"/>
          <w:szCs w:val="28"/>
        </w:rPr>
      </w:pPr>
    </w:p>
    <w:p w:rsidR="00EE4384" w:rsidRDefault="00EE4384" w:rsidP="00EE4384">
      <w:pPr>
        <w:pStyle w:val="a3"/>
        <w:tabs>
          <w:tab w:val="left" w:pos="-142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 БЕЛОЗЕРСКОГО  МУНИЦИПАЛЬНОГО   </w:t>
      </w:r>
      <w:r w:rsidR="00D01B13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 ВОЛОГОДСКОЙ ОБЛАСТИ</w:t>
      </w:r>
    </w:p>
    <w:p w:rsidR="00EE4384" w:rsidRDefault="00EE4384" w:rsidP="00EE4384">
      <w:pPr>
        <w:pStyle w:val="a3"/>
      </w:pPr>
    </w:p>
    <w:p w:rsidR="00EE4384" w:rsidRDefault="00EE4384" w:rsidP="00EE438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EE4384" w:rsidRDefault="00EE4384" w:rsidP="00EE4384">
      <w:pPr>
        <w:jc w:val="center"/>
        <w:rPr>
          <w:b/>
          <w:bCs/>
          <w:sz w:val="36"/>
        </w:rPr>
      </w:pPr>
    </w:p>
    <w:p w:rsidR="00EE4384" w:rsidRDefault="00EE4384" w:rsidP="00EE4384">
      <w:pPr>
        <w:jc w:val="center"/>
        <w:rPr>
          <w:sz w:val="32"/>
        </w:rPr>
      </w:pPr>
    </w:p>
    <w:p w:rsidR="00EE4384" w:rsidRDefault="00EE4384" w:rsidP="00EE4384">
      <w:pPr>
        <w:pStyle w:val="1"/>
        <w:rPr>
          <w:sz w:val="28"/>
        </w:rPr>
      </w:pPr>
      <w:r>
        <w:rPr>
          <w:sz w:val="28"/>
        </w:rPr>
        <w:t xml:space="preserve">от </w:t>
      </w:r>
      <w:r w:rsidR="00324D20">
        <w:rPr>
          <w:sz w:val="28"/>
        </w:rPr>
        <w:t xml:space="preserve"> </w:t>
      </w:r>
      <w:r w:rsidR="00324D20" w:rsidRPr="00324D20">
        <w:rPr>
          <w:sz w:val="28"/>
          <w:u w:val="single"/>
        </w:rPr>
        <w:t>29.05.2024</w:t>
      </w:r>
      <w:r w:rsidR="00324D20">
        <w:rPr>
          <w:sz w:val="28"/>
        </w:rPr>
        <w:t xml:space="preserve"> </w:t>
      </w:r>
      <w:r w:rsidR="00CC6E11">
        <w:rPr>
          <w:sz w:val="28"/>
        </w:rPr>
        <w:t xml:space="preserve"> </w:t>
      </w:r>
      <w:r>
        <w:rPr>
          <w:sz w:val="28"/>
        </w:rPr>
        <w:t xml:space="preserve">№ </w:t>
      </w:r>
      <w:r w:rsidR="007B18EA">
        <w:rPr>
          <w:sz w:val="28"/>
        </w:rPr>
        <w:t xml:space="preserve"> </w:t>
      </w:r>
      <w:r w:rsidR="00324D20" w:rsidRPr="00324D20">
        <w:rPr>
          <w:sz w:val="28"/>
          <w:u w:val="single"/>
        </w:rPr>
        <w:t>554</w:t>
      </w:r>
      <w:r w:rsidR="006369A5">
        <w:rPr>
          <w:sz w:val="28"/>
        </w:rPr>
        <w:t xml:space="preserve"> </w:t>
      </w:r>
    </w:p>
    <w:p w:rsidR="00EE4384" w:rsidRDefault="00EE4384" w:rsidP="00EE4384">
      <w:pPr>
        <w:jc w:val="both"/>
      </w:pPr>
    </w:p>
    <w:p w:rsidR="005C408F" w:rsidRPr="005C408F" w:rsidRDefault="008F390E" w:rsidP="008F390E">
      <w:pPr>
        <w:ind w:right="503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FF5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района от </w:t>
      </w:r>
      <w:r w:rsidR="00D01B13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D01B13">
        <w:rPr>
          <w:sz w:val="28"/>
          <w:szCs w:val="28"/>
        </w:rPr>
        <w:t>1</w:t>
      </w:r>
      <w:r>
        <w:rPr>
          <w:sz w:val="28"/>
          <w:szCs w:val="28"/>
        </w:rPr>
        <w:t>2.202</w:t>
      </w:r>
      <w:r w:rsidR="00D01B13">
        <w:rPr>
          <w:sz w:val="28"/>
          <w:szCs w:val="28"/>
        </w:rPr>
        <w:t>2</w:t>
      </w:r>
      <w:r>
        <w:rPr>
          <w:sz w:val="28"/>
          <w:szCs w:val="28"/>
        </w:rPr>
        <w:t xml:space="preserve">  № </w:t>
      </w:r>
      <w:r w:rsidR="00D01B13">
        <w:rPr>
          <w:sz w:val="28"/>
          <w:szCs w:val="28"/>
        </w:rPr>
        <w:t>505</w:t>
      </w:r>
    </w:p>
    <w:p w:rsidR="005C408F" w:rsidRPr="005C408F" w:rsidRDefault="005C408F" w:rsidP="005C408F">
      <w:pPr>
        <w:ind w:firstLine="540"/>
        <w:jc w:val="both"/>
        <w:rPr>
          <w:sz w:val="28"/>
          <w:szCs w:val="28"/>
        </w:rPr>
      </w:pPr>
    </w:p>
    <w:p w:rsidR="005C408F" w:rsidRPr="005C408F" w:rsidRDefault="005C408F" w:rsidP="005C40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5C408F" w:rsidRPr="005C408F" w:rsidRDefault="00882E79" w:rsidP="005C408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882E79">
        <w:rPr>
          <w:sz w:val="28"/>
          <w:szCs w:val="28"/>
        </w:rPr>
        <w:t>В соответствии со ст. 179 Бюджетного кодекса Российской Федерации  от 31.07.1998 № 145-ФЗ, со ст. 15 Федерального закона от 06.10.2003</w:t>
      </w:r>
      <w:r w:rsidR="00B03274">
        <w:rPr>
          <w:sz w:val="28"/>
          <w:szCs w:val="28"/>
        </w:rPr>
        <w:t xml:space="preserve"> </w:t>
      </w:r>
      <w:r w:rsidRPr="00882E79">
        <w:rPr>
          <w:sz w:val="28"/>
          <w:szCs w:val="28"/>
        </w:rPr>
        <w:t>№ 131-ФЗ «Об общих принципах организации местного самоуправления в Российской Федерации», в соответствии с Порядком разработки, реализации и оценки эффективности муниципальных программ Белозерского муниципального округа Вологодской области, утвержденным постановлением администрации Белозерского муниципального округа Вологодской области от 25.04.2023 № 519</w:t>
      </w:r>
      <w:proofErr w:type="gramEnd"/>
    </w:p>
    <w:p w:rsidR="00882E79" w:rsidRDefault="00882E79" w:rsidP="00C1454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C408F" w:rsidRPr="005C408F" w:rsidRDefault="005C408F" w:rsidP="005C408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5C408F">
        <w:rPr>
          <w:bCs/>
          <w:sz w:val="28"/>
          <w:szCs w:val="28"/>
        </w:rPr>
        <w:t>:</w:t>
      </w:r>
    </w:p>
    <w:p w:rsidR="005C408F" w:rsidRPr="005C408F" w:rsidRDefault="005C408F" w:rsidP="005C40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C408F" w:rsidRDefault="008F390E" w:rsidP="008F390E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93194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Внести в</w:t>
      </w:r>
      <w:r w:rsidR="005C408F" w:rsidRPr="005C408F">
        <w:rPr>
          <w:rFonts w:eastAsia="Calibri"/>
          <w:sz w:val="28"/>
          <w:szCs w:val="28"/>
          <w:lang w:eastAsia="en-US"/>
        </w:rPr>
        <w:t xml:space="preserve">  муниципальную программу «Управление муниципальными финансами Белозерского муниципального </w:t>
      </w:r>
      <w:r w:rsidR="00D01B13">
        <w:rPr>
          <w:rFonts w:eastAsia="Calibri"/>
          <w:sz w:val="28"/>
          <w:szCs w:val="28"/>
          <w:lang w:eastAsia="en-US"/>
        </w:rPr>
        <w:t>округа н</w:t>
      </w:r>
      <w:r w:rsidR="005C408F" w:rsidRPr="005C408F">
        <w:rPr>
          <w:rFonts w:eastAsia="Calibri"/>
          <w:sz w:val="28"/>
          <w:szCs w:val="28"/>
          <w:lang w:eastAsia="en-US"/>
        </w:rPr>
        <w:t>а 202</w:t>
      </w:r>
      <w:r w:rsidR="00D01B13">
        <w:rPr>
          <w:rFonts w:eastAsia="Calibri"/>
          <w:sz w:val="28"/>
          <w:szCs w:val="28"/>
          <w:lang w:eastAsia="en-US"/>
        </w:rPr>
        <w:t>3</w:t>
      </w:r>
      <w:r w:rsidR="005C408F" w:rsidRPr="005C408F">
        <w:rPr>
          <w:rFonts w:eastAsia="Calibri"/>
          <w:sz w:val="28"/>
          <w:szCs w:val="28"/>
          <w:lang w:eastAsia="en-US"/>
        </w:rPr>
        <w:t>-202</w:t>
      </w:r>
      <w:r w:rsidR="00D01B13">
        <w:rPr>
          <w:rFonts w:eastAsia="Calibri"/>
          <w:sz w:val="28"/>
          <w:szCs w:val="28"/>
          <w:lang w:eastAsia="en-US"/>
        </w:rPr>
        <w:t>7</w:t>
      </w:r>
      <w:r w:rsidR="005C408F" w:rsidRPr="005C408F">
        <w:rPr>
          <w:rFonts w:eastAsia="Calibri"/>
          <w:sz w:val="28"/>
          <w:szCs w:val="28"/>
          <w:lang w:eastAsia="en-US"/>
        </w:rPr>
        <w:t xml:space="preserve"> годы»</w:t>
      </w:r>
      <w:r w:rsidR="00335E09">
        <w:rPr>
          <w:rFonts w:eastAsia="Calibri"/>
          <w:sz w:val="28"/>
          <w:szCs w:val="28"/>
          <w:lang w:eastAsia="en-US"/>
        </w:rPr>
        <w:t>,</w:t>
      </w:r>
      <w:r w:rsidR="005C408F" w:rsidRPr="005C40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утвержденную постановлением администрации района от </w:t>
      </w:r>
      <w:r w:rsidR="00D01B13">
        <w:rPr>
          <w:rFonts w:eastAsia="Calibri"/>
          <w:sz w:val="28"/>
          <w:szCs w:val="28"/>
          <w:lang w:eastAsia="en-US"/>
        </w:rPr>
        <w:t>28</w:t>
      </w:r>
      <w:r>
        <w:rPr>
          <w:rFonts w:eastAsia="Calibri"/>
          <w:sz w:val="28"/>
          <w:szCs w:val="28"/>
          <w:lang w:eastAsia="en-US"/>
        </w:rPr>
        <w:t>.</w:t>
      </w:r>
      <w:r w:rsidR="00D01B1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2.202</w:t>
      </w:r>
      <w:r w:rsidR="00D01B13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D01B13">
        <w:rPr>
          <w:rFonts w:eastAsia="Calibri"/>
          <w:sz w:val="28"/>
          <w:szCs w:val="28"/>
          <w:lang w:eastAsia="en-US"/>
        </w:rPr>
        <w:t>505</w:t>
      </w:r>
      <w:r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4D3421" w:rsidRDefault="004D3421" w:rsidP="008F390E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894774" w:rsidRPr="00975D2A" w:rsidRDefault="00894774" w:rsidP="008947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5D2A">
        <w:rPr>
          <w:rFonts w:eastAsia="Calibri"/>
          <w:sz w:val="28"/>
          <w:szCs w:val="28"/>
          <w:lang w:eastAsia="en-US"/>
        </w:rPr>
        <w:t>1.</w:t>
      </w:r>
      <w:r w:rsidR="00931942" w:rsidRPr="00975D2A">
        <w:rPr>
          <w:rFonts w:eastAsia="Calibri"/>
          <w:sz w:val="28"/>
          <w:szCs w:val="28"/>
          <w:lang w:eastAsia="en-US"/>
        </w:rPr>
        <w:t>1.</w:t>
      </w:r>
      <w:r w:rsidRPr="00975D2A">
        <w:rPr>
          <w:rFonts w:eastAsia="Calibri"/>
          <w:sz w:val="28"/>
          <w:szCs w:val="28"/>
          <w:lang w:eastAsia="en-US"/>
        </w:rPr>
        <w:tab/>
      </w:r>
      <w:r w:rsidR="00882E79" w:rsidRPr="00975D2A">
        <w:rPr>
          <w:rFonts w:eastAsia="Calibri"/>
          <w:sz w:val="28"/>
          <w:szCs w:val="28"/>
          <w:lang w:eastAsia="en-US"/>
        </w:rPr>
        <w:t>В паспорте Программы раздел  «Объем</w:t>
      </w:r>
      <w:r w:rsidRPr="00975D2A">
        <w:rPr>
          <w:rFonts w:eastAsia="Calibri"/>
          <w:sz w:val="28"/>
          <w:szCs w:val="28"/>
          <w:lang w:eastAsia="en-US"/>
        </w:rPr>
        <w:t xml:space="preserve"> бюджетных ассигнований </w:t>
      </w:r>
      <w:r w:rsidR="00882E79" w:rsidRPr="00975D2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975D2A">
        <w:rPr>
          <w:rFonts w:eastAsia="Calibri"/>
          <w:sz w:val="28"/>
          <w:szCs w:val="28"/>
          <w:lang w:eastAsia="en-US"/>
        </w:rPr>
        <w:t>программы»</w:t>
      </w:r>
      <w:r w:rsidR="00882E79" w:rsidRPr="00975D2A"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 w:rsidRPr="00975D2A">
        <w:rPr>
          <w:rFonts w:eastAsia="Calibri"/>
          <w:sz w:val="28"/>
          <w:szCs w:val="28"/>
          <w:lang w:eastAsia="en-US"/>
        </w:rPr>
        <w:t xml:space="preserve">: </w:t>
      </w:r>
    </w:p>
    <w:p w:rsidR="00882E79" w:rsidRPr="00975D2A" w:rsidRDefault="00882E79" w:rsidP="00882E79">
      <w:pPr>
        <w:pStyle w:val="ConsPlusCell"/>
        <w:jc w:val="both"/>
      </w:pPr>
      <w:r w:rsidRPr="00975D2A">
        <w:rPr>
          <w:rFonts w:eastAsia="Calibri"/>
          <w:sz w:val="28"/>
          <w:szCs w:val="28"/>
          <w:lang w:eastAsia="en-US"/>
        </w:rPr>
        <w:br/>
      </w:r>
      <w:r w:rsidR="000B5E06" w:rsidRPr="00975D2A">
        <w:rPr>
          <w:rFonts w:ascii="Times New Roman" w:hAnsi="Times New Roman" w:cs="Times New Roman"/>
          <w:sz w:val="26"/>
          <w:szCs w:val="26"/>
        </w:rPr>
        <w:t>«</w:t>
      </w:r>
      <w:r w:rsidRPr="00975D2A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муниципальной программы составляет  </w:t>
      </w:r>
      <w:r w:rsidR="00541A37" w:rsidRPr="00975D2A">
        <w:rPr>
          <w:rFonts w:ascii="Times New Roman" w:hAnsi="Times New Roman" w:cs="Times New Roman"/>
          <w:sz w:val="26"/>
          <w:szCs w:val="26"/>
        </w:rPr>
        <w:t>137 5</w:t>
      </w:r>
      <w:r w:rsidR="002079EB" w:rsidRPr="00975D2A">
        <w:rPr>
          <w:rFonts w:ascii="Times New Roman" w:hAnsi="Times New Roman" w:cs="Times New Roman"/>
          <w:sz w:val="26"/>
          <w:szCs w:val="26"/>
        </w:rPr>
        <w:t>11,6</w:t>
      </w:r>
      <w:r w:rsidRPr="00975D2A">
        <w:rPr>
          <w:rFonts w:ascii="Times New Roman" w:hAnsi="Times New Roman" w:cs="Times New Roman"/>
          <w:sz w:val="26"/>
          <w:szCs w:val="26"/>
        </w:rPr>
        <w:t xml:space="preserve">   тыс.</w:t>
      </w:r>
      <w:r w:rsidR="008122A1" w:rsidRPr="00975D2A">
        <w:rPr>
          <w:rFonts w:ascii="Times New Roman" w:hAnsi="Times New Roman" w:cs="Times New Roman"/>
          <w:sz w:val="26"/>
          <w:szCs w:val="26"/>
        </w:rPr>
        <w:t xml:space="preserve"> </w:t>
      </w:r>
      <w:r w:rsidRPr="00975D2A">
        <w:rPr>
          <w:rFonts w:ascii="Times New Roman" w:hAnsi="Times New Roman" w:cs="Times New Roman"/>
          <w:sz w:val="26"/>
          <w:szCs w:val="26"/>
        </w:rPr>
        <w:t xml:space="preserve">руб., в том числе по годам реализации: 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2023 году   -   </w:t>
      </w:r>
      <w:r w:rsidR="002079EB" w:rsidRPr="00975D2A">
        <w:rPr>
          <w:sz w:val="26"/>
          <w:szCs w:val="26"/>
          <w:lang w:eastAsia="zh-CN"/>
        </w:rPr>
        <w:t>26 287,6</w:t>
      </w:r>
      <w:r w:rsidRPr="00975D2A">
        <w:rPr>
          <w:sz w:val="26"/>
          <w:szCs w:val="26"/>
          <w:lang w:eastAsia="zh-CN"/>
        </w:rPr>
        <w:t xml:space="preserve"> тыс.</w:t>
      </w:r>
      <w:r w:rsidR="008122A1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2024 году   -   </w:t>
      </w:r>
      <w:r w:rsidR="002079EB" w:rsidRPr="00975D2A">
        <w:rPr>
          <w:sz w:val="26"/>
          <w:szCs w:val="26"/>
          <w:lang w:eastAsia="zh-CN"/>
        </w:rPr>
        <w:t>26 408,4</w:t>
      </w:r>
      <w:r w:rsidRPr="00975D2A">
        <w:rPr>
          <w:sz w:val="26"/>
          <w:szCs w:val="26"/>
          <w:lang w:eastAsia="zh-CN"/>
        </w:rPr>
        <w:t xml:space="preserve"> тыс.</w:t>
      </w:r>
      <w:r w:rsidR="008122A1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2025 году   -   </w:t>
      </w:r>
      <w:r w:rsidR="00541A37" w:rsidRPr="00975D2A">
        <w:rPr>
          <w:sz w:val="26"/>
          <w:szCs w:val="26"/>
          <w:lang w:eastAsia="zh-CN"/>
        </w:rPr>
        <w:t>27 907,8</w:t>
      </w:r>
      <w:r w:rsidRPr="00975D2A">
        <w:rPr>
          <w:sz w:val="26"/>
          <w:szCs w:val="26"/>
          <w:lang w:eastAsia="zh-CN"/>
        </w:rPr>
        <w:t xml:space="preserve">  тыс.</w:t>
      </w:r>
      <w:r w:rsidR="008122A1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2026 году   -   </w:t>
      </w:r>
      <w:r w:rsidR="00541A37" w:rsidRPr="00975D2A">
        <w:rPr>
          <w:sz w:val="26"/>
          <w:szCs w:val="26"/>
          <w:lang w:eastAsia="zh-CN"/>
        </w:rPr>
        <w:t xml:space="preserve">26 907,8 </w:t>
      </w:r>
      <w:r w:rsidRPr="00975D2A">
        <w:rPr>
          <w:sz w:val="26"/>
          <w:szCs w:val="26"/>
          <w:lang w:eastAsia="zh-CN"/>
        </w:rPr>
        <w:t>тыс.</w:t>
      </w:r>
      <w:r w:rsidR="008122A1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>в 2027 году   -   30 000,0  тыс.</w:t>
      </w:r>
      <w:r w:rsidR="008122A1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рублей.</w:t>
      </w:r>
    </w:p>
    <w:p w:rsidR="00882E79" w:rsidRPr="00975D2A" w:rsidRDefault="00882E79" w:rsidP="00882E79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>из них:</w:t>
      </w:r>
    </w:p>
    <w:p w:rsidR="008122A1" w:rsidRPr="00975D2A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975D2A">
        <w:rPr>
          <w:sz w:val="26"/>
          <w:szCs w:val="26"/>
          <w:lang w:eastAsia="zh-CN"/>
        </w:rPr>
        <w:t xml:space="preserve">за счет средств </w:t>
      </w:r>
      <w:r w:rsidR="00747FA7" w:rsidRPr="00975D2A">
        <w:rPr>
          <w:sz w:val="26"/>
          <w:szCs w:val="26"/>
          <w:lang w:eastAsia="zh-CN"/>
        </w:rPr>
        <w:t>областного</w:t>
      </w:r>
      <w:r w:rsidRPr="00975D2A">
        <w:rPr>
          <w:sz w:val="26"/>
          <w:szCs w:val="26"/>
          <w:lang w:eastAsia="zh-CN"/>
        </w:rPr>
        <w:t xml:space="preserve"> бюджета  -  367,2  тыс. руб., в том числе по годам реализации: </w:t>
      </w:r>
    </w:p>
    <w:p w:rsidR="008122A1" w:rsidRPr="00975D2A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975D2A">
        <w:rPr>
          <w:sz w:val="26"/>
          <w:szCs w:val="26"/>
          <w:lang w:eastAsia="zh-CN"/>
        </w:rPr>
        <w:lastRenderedPageBreak/>
        <w:t xml:space="preserve">в 2023 году  -    367,2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ублей</w:t>
      </w:r>
      <w:proofErr w:type="spellEnd"/>
      <w:r w:rsidRPr="00975D2A">
        <w:rPr>
          <w:sz w:val="26"/>
          <w:szCs w:val="26"/>
          <w:lang w:eastAsia="zh-CN"/>
        </w:rPr>
        <w:t>,</w:t>
      </w:r>
    </w:p>
    <w:p w:rsidR="008122A1" w:rsidRPr="00975D2A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2024 году  -    0,0    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ублей</w:t>
      </w:r>
      <w:proofErr w:type="spellEnd"/>
      <w:r w:rsidRPr="00975D2A">
        <w:rPr>
          <w:sz w:val="26"/>
          <w:szCs w:val="26"/>
          <w:lang w:eastAsia="zh-CN"/>
        </w:rPr>
        <w:t>,</w:t>
      </w:r>
    </w:p>
    <w:p w:rsidR="008122A1" w:rsidRPr="00975D2A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2025 году  -    0,0    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ублей</w:t>
      </w:r>
      <w:proofErr w:type="spellEnd"/>
      <w:r w:rsidRPr="00975D2A">
        <w:rPr>
          <w:sz w:val="26"/>
          <w:szCs w:val="26"/>
          <w:lang w:eastAsia="zh-CN"/>
        </w:rPr>
        <w:t>,</w:t>
      </w:r>
    </w:p>
    <w:p w:rsidR="008122A1" w:rsidRPr="00975D2A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2026 году  -    0,0     </w:t>
      </w:r>
      <w:proofErr w:type="spellStart"/>
      <w:r w:rsidRPr="00975D2A">
        <w:rPr>
          <w:sz w:val="26"/>
          <w:szCs w:val="26"/>
          <w:lang w:eastAsia="zh-CN"/>
        </w:rPr>
        <w:t>тыс.рублей</w:t>
      </w:r>
      <w:proofErr w:type="spellEnd"/>
      <w:r w:rsidRPr="00975D2A">
        <w:rPr>
          <w:sz w:val="26"/>
          <w:szCs w:val="26"/>
          <w:lang w:eastAsia="zh-CN"/>
        </w:rPr>
        <w:t>,</w:t>
      </w:r>
    </w:p>
    <w:p w:rsidR="008122A1" w:rsidRPr="00975D2A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2027 году  -    0,0     </w:t>
      </w:r>
      <w:proofErr w:type="spellStart"/>
      <w:r w:rsidRPr="00975D2A">
        <w:rPr>
          <w:sz w:val="26"/>
          <w:szCs w:val="26"/>
          <w:lang w:eastAsia="zh-CN"/>
        </w:rPr>
        <w:t>тыс.рублей</w:t>
      </w:r>
      <w:proofErr w:type="spellEnd"/>
      <w:r w:rsidRPr="00975D2A">
        <w:rPr>
          <w:sz w:val="26"/>
          <w:szCs w:val="26"/>
          <w:lang w:eastAsia="zh-CN"/>
        </w:rPr>
        <w:t>.</w:t>
      </w:r>
    </w:p>
    <w:p w:rsidR="008122A1" w:rsidRPr="00975D2A" w:rsidRDefault="008122A1" w:rsidP="00882E79">
      <w:pPr>
        <w:suppressAutoHyphens/>
        <w:autoSpaceDE w:val="0"/>
        <w:rPr>
          <w:sz w:val="26"/>
          <w:szCs w:val="26"/>
          <w:lang w:eastAsia="zh-CN"/>
        </w:rPr>
      </w:pPr>
    </w:p>
    <w:p w:rsidR="00882E79" w:rsidRPr="00975D2A" w:rsidRDefault="00882E79" w:rsidP="00882E79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за счет средств бюджета округа – </w:t>
      </w:r>
      <w:r w:rsidR="00541A37" w:rsidRPr="00975D2A">
        <w:rPr>
          <w:sz w:val="26"/>
          <w:szCs w:val="26"/>
          <w:lang w:eastAsia="zh-CN"/>
        </w:rPr>
        <w:t>137 1</w:t>
      </w:r>
      <w:r w:rsidR="002079EB" w:rsidRPr="00975D2A">
        <w:rPr>
          <w:sz w:val="26"/>
          <w:szCs w:val="26"/>
          <w:lang w:eastAsia="zh-CN"/>
        </w:rPr>
        <w:t>44,4</w:t>
      </w:r>
      <w:r w:rsidRPr="00975D2A">
        <w:rPr>
          <w:sz w:val="26"/>
          <w:szCs w:val="26"/>
          <w:lang w:eastAsia="zh-CN"/>
        </w:rPr>
        <w:t xml:space="preserve"> 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</w:t>
      </w:r>
      <w:proofErr w:type="spellEnd"/>
      <w:r w:rsidRPr="00975D2A">
        <w:rPr>
          <w:sz w:val="26"/>
          <w:szCs w:val="26"/>
          <w:lang w:eastAsia="zh-CN"/>
        </w:rPr>
        <w:t xml:space="preserve">., в том числе по годам реализации: 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2023 году  -    </w:t>
      </w:r>
      <w:r w:rsidR="002079EB" w:rsidRPr="00975D2A">
        <w:rPr>
          <w:sz w:val="26"/>
          <w:szCs w:val="26"/>
          <w:lang w:eastAsia="zh-CN"/>
        </w:rPr>
        <w:t>25 920,4</w:t>
      </w:r>
      <w:r w:rsidR="008122A1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 xml:space="preserve">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ублей</w:t>
      </w:r>
      <w:proofErr w:type="spellEnd"/>
      <w:r w:rsidRPr="00975D2A">
        <w:rPr>
          <w:sz w:val="26"/>
          <w:szCs w:val="26"/>
          <w:lang w:eastAsia="zh-CN"/>
        </w:rPr>
        <w:t>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2024 году   -   </w:t>
      </w:r>
      <w:r w:rsidR="002079EB" w:rsidRPr="00975D2A">
        <w:rPr>
          <w:sz w:val="26"/>
          <w:szCs w:val="26"/>
          <w:lang w:eastAsia="zh-CN"/>
        </w:rPr>
        <w:t>26 408,4</w:t>
      </w:r>
      <w:r w:rsidRPr="00975D2A">
        <w:rPr>
          <w:sz w:val="26"/>
          <w:szCs w:val="26"/>
          <w:lang w:eastAsia="zh-CN"/>
        </w:rPr>
        <w:t xml:space="preserve">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ублей</w:t>
      </w:r>
      <w:proofErr w:type="spellEnd"/>
      <w:r w:rsidRPr="00975D2A">
        <w:rPr>
          <w:sz w:val="26"/>
          <w:szCs w:val="26"/>
          <w:lang w:eastAsia="zh-CN"/>
        </w:rPr>
        <w:t>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2025 году   -   </w:t>
      </w:r>
      <w:r w:rsidR="00541A37" w:rsidRPr="00975D2A">
        <w:rPr>
          <w:sz w:val="26"/>
          <w:szCs w:val="26"/>
          <w:lang w:eastAsia="zh-CN"/>
        </w:rPr>
        <w:t>27 907,8</w:t>
      </w:r>
      <w:r w:rsidRPr="00975D2A">
        <w:rPr>
          <w:sz w:val="26"/>
          <w:szCs w:val="26"/>
          <w:lang w:eastAsia="zh-CN"/>
        </w:rPr>
        <w:t xml:space="preserve"> 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ублей</w:t>
      </w:r>
      <w:proofErr w:type="spellEnd"/>
      <w:r w:rsidRPr="00975D2A">
        <w:rPr>
          <w:sz w:val="26"/>
          <w:szCs w:val="26"/>
          <w:lang w:eastAsia="zh-CN"/>
        </w:rPr>
        <w:t>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2026 году   -   </w:t>
      </w:r>
      <w:r w:rsidR="00541A37" w:rsidRPr="00975D2A">
        <w:rPr>
          <w:sz w:val="26"/>
          <w:szCs w:val="26"/>
          <w:lang w:eastAsia="zh-CN"/>
        </w:rPr>
        <w:t xml:space="preserve">26 907,8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ублей</w:t>
      </w:r>
      <w:proofErr w:type="spellEnd"/>
      <w:r w:rsidRPr="00975D2A">
        <w:rPr>
          <w:sz w:val="26"/>
          <w:szCs w:val="26"/>
          <w:lang w:eastAsia="zh-CN"/>
        </w:rPr>
        <w:t>,</w:t>
      </w:r>
    </w:p>
    <w:p w:rsidR="00882E79" w:rsidRPr="00C1454F" w:rsidRDefault="00882E79" w:rsidP="00C1454F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2027 году   -   30 000,0 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ублей</w:t>
      </w:r>
      <w:proofErr w:type="spellEnd"/>
      <w:r w:rsidRPr="00975D2A">
        <w:rPr>
          <w:sz w:val="26"/>
          <w:szCs w:val="26"/>
          <w:lang w:eastAsia="zh-CN"/>
        </w:rPr>
        <w:t>.</w:t>
      </w:r>
      <w:r w:rsidR="00C1454F">
        <w:rPr>
          <w:sz w:val="26"/>
          <w:szCs w:val="26"/>
          <w:lang w:eastAsia="zh-CN"/>
        </w:rPr>
        <w:t xml:space="preserve">  </w:t>
      </w:r>
      <w:r w:rsidR="000B5E06" w:rsidRPr="00975D2A">
        <w:rPr>
          <w:sz w:val="26"/>
          <w:szCs w:val="26"/>
          <w:lang w:eastAsia="zh-CN"/>
        </w:rPr>
        <w:t>»</w:t>
      </w:r>
    </w:p>
    <w:p w:rsidR="008122A1" w:rsidRPr="005F1EC5" w:rsidRDefault="008122A1" w:rsidP="005F1EC5">
      <w:pPr>
        <w:rPr>
          <w:b/>
          <w:bCs/>
          <w:color w:val="000000"/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02CD6">
        <w:rPr>
          <w:rFonts w:eastAsia="Calibri"/>
          <w:sz w:val="28"/>
          <w:szCs w:val="28"/>
          <w:lang w:eastAsia="en-US"/>
        </w:rPr>
        <w:t xml:space="preserve"> </w:t>
      </w:r>
      <w:r w:rsidR="00931942">
        <w:rPr>
          <w:rFonts w:eastAsia="Calibri"/>
          <w:sz w:val="28"/>
          <w:szCs w:val="28"/>
          <w:lang w:eastAsia="en-US"/>
        </w:rPr>
        <w:t>1.2.</w:t>
      </w:r>
      <w:r>
        <w:rPr>
          <w:rFonts w:eastAsia="Calibri"/>
          <w:sz w:val="28"/>
          <w:szCs w:val="28"/>
          <w:lang w:eastAsia="en-US"/>
        </w:rPr>
        <w:t xml:space="preserve">   Раздел</w:t>
      </w:r>
      <w:r w:rsidR="000B5E06">
        <w:rPr>
          <w:rFonts w:eastAsia="Calibri"/>
          <w:sz w:val="28"/>
          <w:szCs w:val="28"/>
          <w:lang w:eastAsia="en-US"/>
        </w:rPr>
        <w:t xml:space="preserve"> Программы 6 </w:t>
      </w:r>
      <w:r w:rsidR="008F575A" w:rsidRPr="001271F6">
        <w:rPr>
          <w:rFonts w:eastAsia="Calibri"/>
          <w:sz w:val="28"/>
          <w:szCs w:val="28"/>
          <w:lang w:eastAsia="en-US"/>
        </w:rPr>
        <w:t>«Ресурсное обесп</w:t>
      </w:r>
      <w:r>
        <w:rPr>
          <w:rFonts w:eastAsia="Calibri"/>
          <w:sz w:val="28"/>
          <w:szCs w:val="28"/>
          <w:lang w:eastAsia="en-US"/>
        </w:rPr>
        <w:t xml:space="preserve">ечение муниципальной программы» изложить в следующей редакции: </w:t>
      </w:r>
    </w:p>
    <w:p w:rsidR="008122A1" w:rsidRPr="00882E79" w:rsidRDefault="000B5E06" w:rsidP="008122A1">
      <w:pPr>
        <w:pStyle w:val="ConsPlusCell"/>
        <w:jc w:val="both"/>
      </w:pPr>
      <w:r>
        <w:rPr>
          <w:rFonts w:ascii="Times New Roman" w:hAnsi="Times New Roman" w:cs="Times New Roman"/>
          <w:sz w:val="26"/>
          <w:szCs w:val="26"/>
        </w:rPr>
        <w:t>«</w:t>
      </w:r>
      <w:r w:rsidR="008122A1" w:rsidRPr="00882E79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муниципальной программы составляет  </w:t>
      </w:r>
      <w:r w:rsidR="00541A37" w:rsidRPr="00541A37">
        <w:rPr>
          <w:rFonts w:ascii="Times New Roman" w:hAnsi="Times New Roman" w:cs="Times New Roman"/>
          <w:sz w:val="26"/>
          <w:szCs w:val="26"/>
        </w:rPr>
        <w:t xml:space="preserve">137 511,6   </w:t>
      </w:r>
      <w:r w:rsidR="008122A1" w:rsidRPr="00882E79">
        <w:rPr>
          <w:rFonts w:ascii="Times New Roman" w:hAnsi="Times New Roman" w:cs="Times New Roman"/>
          <w:sz w:val="26"/>
          <w:szCs w:val="26"/>
        </w:rPr>
        <w:t>тыс.</w:t>
      </w:r>
      <w:r w:rsidR="008122A1">
        <w:rPr>
          <w:rFonts w:ascii="Times New Roman" w:hAnsi="Times New Roman" w:cs="Times New Roman"/>
          <w:sz w:val="26"/>
          <w:szCs w:val="26"/>
        </w:rPr>
        <w:t xml:space="preserve"> </w:t>
      </w:r>
      <w:r w:rsidR="008122A1" w:rsidRPr="00882E79">
        <w:rPr>
          <w:rFonts w:ascii="Times New Roman" w:hAnsi="Times New Roman" w:cs="Times New Roman"/>
          <w:sz w:val="26"/>
          <w:szCs w:val="26"/>
        </w:rPr>
        <w:t xml:space="preserve">руб., в том числе по годам реализации: </w:t>
      </w:r>
    </w:p>
    <w:p w:rsidR="002079EB" w:rsidRPr="002079EB" w:rsidRDefault="002079EB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 w:rsidRPr="002079EB">
        <w:rPr>
          <w:sz w:val="26"/>
          <w:szCs w:val="26"/>
          <w:lang w:eastAsia="zh-CN"/>
        </w:rPr>
        <w:t>в 2023 году   -   26 287,6 тыс. рублей,</w:t>
      </w:r>
    </w:p>
    <w:p w:rsidR="002079EB" w:rsidRPr="002079EB" w:rsidRDefault="002079EB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 w:rsidRPr="002079EB">
        <w:rPr>
          <w:sz w:val="26"/>
          <w:szCs w:val="26"/>
          <w:lang w:eastAsia="zh-CN"/>
        </w:rPr>
        <w:t>в 2024 году   -   26 408,4 тыс. рублей,</w:t>
      </w:r>
    </w:p>
    <w:p w:rsidR="002079EB" w:rsidRPr="002079EB" w:rsidRDefault="00541A37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2025 году   -   27 9</w:t>
      </w:r>
      <w:r w:rsidR="002079EB" w:rsidRPr="002079EB">
        <w:rPr>
          <w:sz w:val="26"/>
          <w:szCs w:val="26"/>
          <w:lang w:eastAsia="zh-CN"/>
        </w:rPr>
        <w:t>07,8  тыс. рублей,</w:t>
      </w:r>
    </w:p>
    <w:p w:rsidR="002079EB" w:rsidRPr="002079EB" w:rsidRDefault="00541A37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2026 году   -   26 9</w:t>
      </w:r>
      <w:r w:rsidR="002079EB" w:rsidRPr="002079EB">
        <w:rPr>
          <w:sz w:val="26"/>
          <w:szCs w:val="26"/>
          <w:lang w:eastAsia="zh-CN"/>
        </w:rPr>
        <w:t>07,8  тыс. рублей,</w:t>
      </w:r>
    </w:p>
    <w:p w:rsidR="002079EB" w:rsidRDefault="002079EB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 w:rsidRPr="002079EB">
        <w:rPr>
          <w:sz w:val="26"/>
          <w:szCs w:val="26"/>
          <w:lang w:eastAsia="zh-CN"/>
        </w:rPr>
        <w:t>в 2027 году   -   30 000,0  тыс. рублей.</w:t>
      </w:r>
    </w:p>
    <w:p w:rsidR="008122A1" w:rsidRPr="00882E79" w:rsidRDefault="008122A1" w:rsidP="002079EB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>из них: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за счет средств </w:t>
      </w:r>
      <w:r w:rsidR="00747FA7">
        <w:rPr>
          <w:sz w:val="26"/>
          <w:szCs w:val="26"/>
          <w:lang w:eastAsia="zh-CN"/>
        </w:rPr>
        <w:t>областного</w:t>
      </w:r>
      <w:r w:rsidRPr="008122A1">
        <w:rPr>
          <w:sz w:val="26"/>
          <w:szCs w:val="26"/>
          <w:lang w:eastAsia="zh-CN"/>
        </w:rPr>
        <w:t xml:space="preserve"> бюджета  -  </w:t>
      </w:r>
      <w:r>
        <w:rPr>
          <w:sz w:val="26"/>
          <w:szCs w:val="26"/>
          <w:lang w:eastAsia="zh-CN"/>
        </w:rPr>
        <w:t xml:space="preserve">367,2 </w:t>
      </w:r>
      <w:r w:rsidRPr="008122A1">
        <w:rPr>
          <w:sz w:val="26"/>
          <w:szCs w:val="26"/>
          <w:lang w:eastAsia="zh-CN"/>
        </w:rPr>
        <w:t xml:space="preserve"> тыс.</w:t>
      </w:r>
      <w:r>
        <w:rPr>
          <w:sz w:val="26"/>
          <w:szCs w:val="26"/>
          <w:lang w:eastAsia="zh-CN"/>
        </w:rPr>
        <w:t xml:space="preserve"> </w:t>
      </w:r>
      <w:r w:rsidRPr="008122A1">
        <w:rPr>
          <w:sz w:val="26"/>
          <w:szCs w:val="26"/>
          <w:lang w:eastAsia="zh-CN"/>
        </w:rPr>
        <w:t xml:space="preserve">руб., в том числе по годам реализации: 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2023 году  -    </w:t>
      </w:r>
      <w:r>
        <w:rPr>
          <w:sz w:val="26"/>
          <w:szCs w:val="26"/>
          <w:lang w:eastAsia="zh-CN"/>
        </w:rPr>
        <w:t xml:space="preserve">367,2 </w:t>
      </w:r>
      <w:proofErr w:type="spellStart"/>
      <w:r w:rsidRPr="008122A1">
        <w:rPr>
          <w:sz w:val="26"/>
          <w:szCs w:val="26"/>
          <w:lang w:eastAsia="zh-CN"/>
        </w:rPr>
        <w:t>тыс.рублей</w:t>
      </w:r>
      <w:proofErr w:type="spellEnd"/>
      <w:r w:rsidRPr="008122A1">
        <w:rPr>
          <w:sz w:val="26"/>
          <w:szCs w:val="26"/>
          <w:lang w:eastAsia="zh-CN"/>
        </w:rPr>
        <w:t>,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2024 году  -    0,0  </w:t>
      </w:r>
      <w:r>
        <w:rPr>
          <w:sz w:val="26"/>
          <w:szCs w:val="26"/>
          <w:lang w:eastAsia="zh-CN"/>
        </w:rPr>
        <w:t xml:space="preserve">   </w:t>
      </w:r>
      <w:proofErr w:type="spellStart"/>
      <w:r w:rsidRPr="008122A1">
        <w:rPr>
          <w:sz w:val="26"/>
          <w:szCs w:val="26"/>
          <w:lang w:eastAsia="zh-CN"/>
        </w:rPr>
        <w:t>тыс.рублей</w:t>
      </w:r>
      <w:proofErr w:type="spellEnd"/>
      <w:r w:rsidRPr="008122A1">
        <w:rPr>
          <w:sz w:val="26"/>
          <w:szCs w:val="26"/>
          <w:lang w:eastAsia="zh-CN"/>
        </w:rPr>
        <w:t>,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2025 году  -    0,0  </w:t>
      </w:r>
      <w:r>
        <w:rPr>
          <w:sz w:val="26"/>
          <w:szCs w:val="26"/>
          <w:lang w:eastAsia="zh-CN"/>
        </w:rPr>
        <w:t xml:space="preserve">   </w:t>
      </w:r>
      <w:proofErr w:type="spellStart"/>
      <w:r w:rsidRPr="008122A1">
        <w:rPr>
          <w:sz w:val="26"/>
          <w:szCs w:val="26"/>
          <w:lang w:eastAsia="zh-CN"/>
        </w:rPr>
        <w:t>тыс.рублей</w:t>
      </w:r>
      <w:proofErr w:type="spellEnd"/>
      <w:r w:rsidRPr="008122A1">
        <w:rPr>
          <w:sz w:val="26"/>
          <w:szCs w:val="26"/>
          <w:lang w:eastAsia="zh-CN"/>
        </w:rPr>
        <w:t>,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2026 году  -    0,0  </w:t>
      </w:r>
      <w:r>
        <w:rPr>
          <w:sz w:val="26"/>
          <w:szCs w:val="26"/>
          <w:lang w:eastAsia="zh-CN"/>
        </w:rPr>
        <w:t xml:space="preserve">   </w:t>
      </w:r>
      <w:proofErr w:type="spellStart"/>
      <w:r w:rsidRPr="008122A1">
        <w:rPr>
          <w:sz w:val="26"/>
          <w:szCs w:val="26"/>
          <w:lang w:eastAsia="zh-CN"/>
        </w:rPr>
        <w:t>тыс.рублей</w:t>
      </w:r>
      <w:proofErr w:type="spellEnd"/>
      <w:r w:rsidRPr="008122A1">
        <w:rPr>
          <w:sz w:val="26"/>
          <w:szCs w:val="26"/>
          <w:lang w:eastAsia="zh-CN"/>
        </w:rPr>
        <w:t>,</w:t>
      </w:r>
    </w:p>
    <w:p w:rsidR="008122A1" w:rsidRDefault="008122A1" w:rsidP="00C1454F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2027 году  -    0,0  </w:t>
      </w:r>
      <w:r>
        <w:rPr>
          <w:sz w:val="26"/>
          <w:szCs w:val="26"/>
          <w:lang w:eastAsia="zh-CN"/>
        </w:rPr>
        <w:t xml:space="preserve">   </w:t>
      </w:r>
      <w:proofErr w:type="spellStart"/>
      <w:r w:rsidRPr="008122A1">
        <w:rPr>
          <w:sz w:val="26"/>
          <w:szCs w:val="26"/>
          <w:lang w:eastAsia="zh-CN"/>
        </w:rPr>
        <w:t>тыс</w:t>
      </w:r>
      <w:proofErr w:type="gramStart"/>
      <w:r w:rsidRPr="008122A1">
        <w:rPr>
          <w:sz w:val="26"/>
          <w:szCs w:val="26"/>
          <w:lang w:eastAsia="zh-CN"/>
        </w:rPr>
        <w:t>.р</w:t>
      </w:r>
      <w:proofErr w:type="gramEnd"/>
      <w:r w:rsidRPr="008122A1">
        <w:rPr>
          <w:sz w:val="26"/>
          <w:szCs w:val="26"/>
          <w:lang w:eastAsia="zh-CN"/>
        </w:rPr>
        <w:t>ублей</w:t>
      </w:r>
      <w:proofErr w:type="spellEnd"/>
      <w:r w:rsidRPr="008122A1">
        <w:rPr>
          <w:sz w:val="26"/>
          <w:szCs w:val="26"/>
          <w:lang w:eastAsia="zh-CN"/>
        </w:rPr>
        <w:t>.</w:t>
      </w:r>
    </w:p>
    <w:p w:rsidR="008122A1" w:rsidRPr="00882E79" w:rsidRDefault="008122A1" w:rsidP="008122A1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за счет средств бюджета округа – </w:t>
      </w:r>
      <w:r w:rsidR="00541A37">
        <w:rPr>
          <w:sz w:val="26"/>
          <w:szCs w:val="26"/>
          <w:lang w:eastAsia="zh-CN"/>
        </w:rPr>
        <w:t>137 1</w:t>
      </w:r>
      <w:r w:rsidR="002079EB">
        <w:rPr>
          <w:sz w:val="26"/>
          <w:szCs w:val="26"/>
          <w:lang w:eastAsia="zh-CN"/>
        </w:rPr>
        <w:t>44,4</w:t>
      </w:r>
      <w:r w:rsidR="006369A5" w:rsidRPr="006369A5">
        <w:rPr>
          <w:sz w:val="26"/>
          <w:szCs w:val="26"/>
          <w:lang w:eastAsia="zh-CN"/>
        </w:rPr>
        <w:t xml:space="preserve"> 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</w:t>
      </w:r>
      <w:proofErr w:type="spellEnd"/>
      <w:r w:rsidRPr="00882E79">
        <w:rPr>
          <w:sz w:val="26"/>
          <w:szCs w:val="26"/>
          <w:lang w:eastAsia="zh-CN"/>
        </w:rPr>
        <w:t xml:space="preserve">., в том числе по годам реализации: </w:t>
      </w:r>
    </w:p>
    <w:p w:rsidR="008122A1" w:rsidRPr="00882E79" w:rsidRDefault="008122A1" w:rsidP="008122A1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2023 году  -    </w:t>
      </w:r>
      <w:r>
        <w:rPr>
          <w:sz w:val="26"/>
          <w:szCs w:val="26"/>
          <w:lang w:eastAsia="zh-CN"/>
        </w:rPr>
        <w:t>25</w:t>
      </w:r>
      <w:r w:rsidR="002079EB">
        <w:rPr>
          <w:sz w:val="26"/>
          <w:szCs w:val="26"/>
          <w:lang w:eastAsia="zh-CN"/>
        </w:rPr>
        <w:t> 920,4</w:t>
      </w:r>
      <w:r>
        <w:rPr>
          <w:sz w:val="26"/>
          <w:szCs w:val="26"/>
          <w:lang w:eastAsia="zh-CN"/>
        </w:rPr>
        <w:t xml:space="preserve"> </w:t>
      </w:r>
      <w:r w:rsidRPr="00882E79">
        <w:rPr>
          <w:sz w:val="26"/>
          <w:szCs w:val="26"/>
          <w:lang w:eastAsia="zh-CN"/>
        </w:rPr>
        <w:t xml:space="preserve">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122A1" w:rsidRPr="00882E79" w:rsidRDefault="008122A1" w:rsidP="008122A1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2024 году   -   </w:t>
      </w:r>
      <w:r w:rsidR="002079EB">
        <w:rPr>
          <w:sz w:val="26"/>
          <w:szCs w:val="26"/>
          <w:lang w:eastAsia="zh-CN"/>
        </w:rPr>
        <w:t>26 408,4</w:t>
      </w:r>
      <w:r w:rsidRPr="00882E79">
        <w:rPr>
          <w:sz w:val="26"/>
          <w:szCs w:val="26"/>
          <w:lang w:eastAsia="zh-CN"/>
        </w:rPr>
        <w:t xml:space="preserve">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122A1" w:rsidRPr="00882E79" w:rsidRDefault="008122A1" w:rsidP="008122A1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2025 году   -   </w:t>
      </w:r>
      <w:r w:rsidR="00541A37">
        <w:rPr>
          <w:sz w:val="26"/>
          <w:szCs w:val="26"/>
          <w:lang w:eastAsia="zh-CN"/>
        </w:rPr>
        <w:t>27 907,8</w:t>
      </w:r>
      <w:r w:rsidRPr="00882E79">
        <w:rPr>
          <w:sz w:val="26"/>
          <w:szCs w:val="26"/>
          <w:lang w:eastAsia="zh-CN"/>
        </w:rPr>
        <w:t xml:space="preserve"> 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122A1" w:rsidRPr="00882E79" w:rsidRDefault="008122A1" w:rsidP="008122A1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2026 году   -   </w:t>
      </w:r>
      <w:r w:rsidR="00541A37">
        <w:rPr>
          <w:sz w:val="26"/>
          <w:szCs w:val="26"/>
          <w:lang w:eastAsia="zh-CN"/>
        </w:rPr>
        <w:t>26 907,8</w:t>
      </w:r>
      <w:r w:rsidRPr="00882E79">
        <w:rPr>
          <w:sz w:val="26"/>
          <w:szCs w:val="26"/>
          <w:lang w:eastAsia="zh-CN"/>
        </w:rPr>
        <w:t xml:space="preserve"> 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122A1" w:rsidRPr="005F1EC5" w:rsidRDefault="008122A1" w:rsidP="005F1EC5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2027 году   -   30 000,0  </w:t>
      </w:r>
      <w:proofErr w:type="spellStart"/>
      <w:r w:rsidRPr="00882E79">
        <w:rPr>
          <w:sz w:val="26"/>
          <w:szCs w:val="26"/>
          <w:lang w:eastAsia="zh-CN"/>
        </w:rPr>
        <w:t>тыс.рублей</w:t>
      </w:r>
      <w:proofErr w:type="spellEnd"/>
      <w:r w:rsidRPr="00882E79">
        <w:rPr>
          <w:sz w:val="26"/>
          <w:szCs w:val="26"/>
          <w:lang w:eastAsia="zh-CN"/>
        </w:rPr>
        <w:t>.</w:t>
      </w:r>
    </w:p>
    <w:p w:rsidR="008122A1" w:rsidRPr="008122A1" w:rsidRDefault="006369A5" w:rsidP="00812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9A5">
        <w:rPr>
          <w:rFonts w:eastAsia="Calibri"/>
          <w:sz w:val="28"/>
          <w:szCs w:val="28"/>
          <w:lang w:eastAsia="en-US"/>
        </w:rPr>
        <w:t>Финансовое обеспечение реализации муниципальной программы за счет средств бюджета  округа</w:t>
      </w:r>
      <w:r w:rsidR="008122A1" w:rsidRPr="008122A1">
        <w:rPr>
          <w:rFonts w:eastAsia="Calibri"/>
          <w:sz w:val="28"/>
          <w:szCs w:val="28"/>
          <w:lang w:eastAsia="en-US"/>
        </w:rPr>
        <w:t xml:space="preserve">    приведено  в Приложении 3 к муниципальной программе.</w:t>
      </w:r>
    </w:p>
    <w:p w:rsidR="008122A1" w:rsidRPr="008122A1" w:rsidRDefault="006369A5" w:rsidP="006369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9A5">
        <w:rPr>
          <w:rFonts w:eastAsia="Calibri"/>
          <w:sz w:val="28"/>
          <w:szCs w:val="28"/>
          <w:lang w:eastAsia="en-US"/>
        </w:rPr>
        <w:t>Прогнозная (справочная)</w:t>
      </w:r>
      <w:r>
        <w:rPr>
          <w:rFonts w:eastAsia="Calibri"/>
          <w:sz w:val="28"/>
          <w:szCs w:val="28"/>
          <w:lang w:eastAsia="en-US"/>
        </w:rPr>
        <w:t xml:space="preserve"> оценка расходов федерального, </w:t>
      </w:r>
      <w:r w:rsidRPr="006369A5">
        <w:rPr>
          <w:rFonts w:eastAsia="Calibri"/>
          <w:sz w:val="28"/>
          <w:szCs w:val="28"/>
          <w:lang w:eastAsia="en-US"/>
        </w:rPr>
        <w:t>областного бюджетов, бюджетов госуда</w:t>
      </w:r>
      <w:r>
        <w:rPr>
          <w:rFonts w:eastAsia="Calibri"/>
          <w:sz w:val="28"/>
          <w:szCs w:val="28"/>
          <w:lang w:eastAsia="en-US"/>
        </w:rPr>
        <w:t xml:space="preserve">рственных внебюджетных фондов, </w:t>
      </w:r>
      <w:r w:rsidRPr="006369A5">
        <w:rPr>
          <w:rFonts w:eastAsia="Calibri"/>
          <w:sz w:val="28"/>
          <w:szCs w:val="28"/>
          <w:lang w:eastAsia="en-US"/>
        </w:rPr>
        <w:t>физических и юридических лиц на реализацию целей 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122A1" w:rsidRPr="008122A1">
        <w:rPr>
          <w:rFonts w:eastAsia="Calibri"/>
          <w:sz w:val="28"/>
          <w:szCs w:val="28"/>
          <w:lang w:eastAsia="en-US"/>
        </w:rPr>
        <w:t>приведена в Приложе</w:t>
      </w:r>
      <w:r w:rsidR="009B77BA">
        <w:rPr>
          <w:rFonts w:eastAsia="Calibri"/>
          <w:sz w:val="28"/>
          <w:szCs w:val="28"/>
          <w:lang w:eastAsia="en-US"/>
        </w:rPr>
        <w:t>нии 4 к муниципальной программе</w:t>
      </w:r>
      <w:r w:rsidR="000B5E06">
        <w:rPr>
          <w:rFonts w:eastAsia="Calibri"/>
          <w:sz w:val="28"/>
          <w:szCs w:val="28"/>
          <w:lang w:eastAsia="en-US"/>
        </w:rPr>
        <w:t>»</w:t>
      </w:r>
      <w:r w:rsidR="009B77BA">
        <w:rPr>
          <w:rFonts w:eastAsia="Calibri"/>
          <w:sz w:val="28"/>
          <w:szCs w:val="28"/>
          <w:lang w:eastAsia="en-US"/>
        </w:rPr>
        <w:t>.</w:t>
      </w:r>
    </w:p>
    <w:p w:rsidR="008122A1" w:rsidRPr="008122A1" w:rsidRDefault="008122A1" w:rsidP="00812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438E" w:rsidRDefault="00931942" w:rsidP="00537C2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>1.3.</w:t>
      </w:r>
      <w:r w:rsidR="00AB7139">
        <w:rPr>
          <w:rFonts w:eastAsia="Calibri"/>
          <w:sz w:val="28"/>
          <w:szCs w:val="28"/>
          <w:lang w:eastAsia="en-US"/>
        </w:rPr>
        <w:t xml:space="preserve"> Приложения 3</w:t>
      </w:r>
      <w:r w:rsidR="008F575A" w:rsidRPr="008F575A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следующей редакции:      </w:t>
      </w:r>
    </w:p>
    <w:p w:rsidR="005464BC" w:rsidRDefault="005464BC" w:rsidP="004D3421">
      <w:pPr>
        <w:jc w:val="center"/>
        <w:rPr>
          <w:b/>
          <w:bCs/>
          <w:color w:val="000000"/>
          <w:sz w:val="26"/>
          <w:szCs w:val="26"/>
        </w:rPr>
        <w:sectPr w:rsidR="005464BC" w:rsidSect="00C1454F">
          <w:pgSz w:w="11906" w:h="16838"/>
          <w:pgMar w:top="1134" w:right="567" w:bottom="1134" w:left="1701" w:header="0" w:footer="0" w:gutter="0"/>
          <w:cols w:space="720"/>
          <w:noEndnote/>
          <w:docGrid w:linePitch="326"/>
        </w:sectPr>
      </w:pPr>
    </w:p>
    <w:p w:rsidR="002D4098" w:rsidRDefault="00066229" w:rsidP="0006622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6369A5" w:rsidRPr="006369A5" w:rsidRDefault="006369A5" w:rsidP="006369A5">
      <w:pPr>
        <w:ind w:left="12049"/>
        <w:rPr>
          <w:sz w:val="20"/>
          <w:szCs w:val="20"/>
          <w:lang w:eastAsia="zh-CN"/>
        </w:rPr>
      </w:pPr>
      <w:r>
        <w:rPr>
          <w:lang w:eastAsia="zh-CN"/>
        </w:rPr>
        <w:t>«</w:t>
      </w:r>
      <w:r w:rsidRPr="006369A5">
        <w:rPr>
          <w:lang w:eastAsia="zh-CN"/>
        </w:rPr>
        <w:t>Приложение 3</w:t>
      </w:r>
    </w:p>
    <w:p w:rsidR="006369A5" w:rsidRPr="006369A5" w:rsidRDefault="006369A5" w:rsidP="006369A5">
      <w:pPr>
        <w:ind w:left="12049"/>
        <w:rPr>
          <w:sz w:val="20"/>
          <w:szCs w:val="20"/>
          <w:lang w:eastAsia="zh-CN"/>
        </w:rPr>
      </w:pPr>
      <w:r w:rsidRPr="006369A5">
        <w:rPr>
          <w:lang w:eastAsia="zh-CN"/>
        </w:rPr>
        <w:t>к муниципальной программе</w:t>
      </w:r>
    </w:p>
    <w:p w:rsidR="006369A5" w:rsidRPr="006369A5" w:rsidRDefault="006369A5" w:rsidP="006369A5">
      <w:pPr>
        <w:jc w:val="center"/>
        <w:rPr>
          <w:sz w:val="20"/>
          <w:szCs w:val="20"/>
          <w:lang w:eastAsia="zh-CN"/>
        </w:rPr>
      </w:pPr>
    </w:p>
    <w:p w:rsidR="006369A5" w:rsidRPr="00FE18C3" w:rsidRDefault="006369A5" w:rsidP="00FE18C3">
      <w:pPr>
        <w:ind w:left="284"/>
        <w:jc w:val="center"/>
        <w:rPr>
          <w:sz w:val="20"/>
          <w:szCs w:val="20"/>
          <w:lang w:eastAsia="zh-CN"/>
        </w:rPr>
      </w:pPr>
      <w:r w:rsidRPr="006369A5">
        <w:rPr>
          <w:b/>
          <w:color w:val="000000"/>
          <w:sz w:val="26"/>
          <w:szCs w:val="26"/>
          <w:lang w:eastAsia="zh-CN"/>
        </w:rPr>
        <w:t xml:space="preserve">Финансовое обеспечение реализации муниципальной программы за счет средств бюджета  </w:t>
      </w:r>
      <w:bookmarkStart w:id="1" w:name="OLE_LINK3"/>
      <w:bookmarkStart w:id="2" w:name="OLE_LINK4"/>
      <w:bookmarkEnd w:id="1"/>
      <w:bookmarkEnd w:id="2"/>
      <w:r w:rsidRPr="006369A5">
        <w:rPr>
          <w:b/>
          <w:color w:val="000000"/>
          <w:sz w:val="26"/>
          <w:szCs w:val="26"/>
          <w:lang w:eastAsia="zh-CN"/>
        </w:rPr>
        <w:t>округа</w:t>
      </w:r>
    </w:p>
    <w:tbl>
      <w:tblPr>
        <w:tblW w:w="4400" w:type="pct"/>
        <w:jc w:val="center"/>
        <w:tblLayout w:type="fixed"/>
        <w:tblLook w:val="0000" w:firstRow="0" w:lastRow="0" w:firstColumn="0" w:lastColumn="0" w:noHBand="0" w:noVBand="0"/>
      </w:tblPr>
      <w:tblGrid>
        <w:gridCol w:w="3487"/>
        <w:gridCol w:w="2977"/>
        <w:gridCol w:w="1443"/>
        <w:gridCol w:w="1314"/>
        <w:gridCol w:w="1314"/>
        <w:gridCol w:w="1177"/>
        <w:gridCol w:w="1300"/>
      </w:tblGrid>
      <w:tr w:rsidR="006369A5" w:rsidRPr="006369A5" w:rsidTr="002079EB">
        <w:trPr>
          <w:cantSplit/>
          <w:trHeight w:val="64"/>
          <w:jc w:val="center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Ответственный исполнитель,</w:t>
            </w:r>
          </w:p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соисполнитель, исполнитель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Источник финансового обеспечения</w:t>
            </w:r>
          </w:p>
        </w:tc>
        <w:tc>
          <w:tcPr>
            <w:tcW w:w="7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Расходы (тыс. руб.)</w:t>
            </w:r>
          </w:p>
        </w:tc>
      </w:tr>
      <w:tr w:rsidR="006369A5" w:rsidRPr="006369A5" w:rsidTr="002079EB">
        <w:trPr>
          <w:cantSplit/>
          <w:trHeight w:val="64"/>
          <w:jc w:val="center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2023 год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2024 год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2025 год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2026 год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2027 год</w:t>
            </w:r>
          </w:p>
        </w:tc>
      </w:tr>
      <w:tr w:rsidR="006369A5" w:rsidRPr="006369A5" w:rsidTr="002079EB">
        <w:trPr>
          <w:cantSplit/>
          <w:trHeight w:val="64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1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7</w:t>
            </w:r>
          </w:p>
        </w:tc>
      </w:tr>
      <w:tr w:rsidR="006369A5" w:rsidRPr="006369A5" w:rsidTr="002079EB">
        <w:trPr>
          <w:cantSplit/>
          <w:trHeight w:val="458"/>
          <w:jc w:val="center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2079EB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Итого по муниципальной</w:t>
            </w:r>
          </w:p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программе</w:t>
            </w:r>
          </w:p>
          <w:p w:rsidR="006369A5" w:rsidRPr="006369A5" w:rsidRDefault="006369A5" w:rsidP="006369A5">
            <w:pPr>
              <w:rPr>
                <w:color w:val="00000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всего, в том числе: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2079EB" w:rsidP="006369A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26 287,6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2079EB" w:rsidP="006369A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26 408,4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541A37" w:rsidP="006369A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27 9</w:t>
            </w:r>
            <w:r w:rsidR="002079EB">
              <w:rPr>
                <w:color w:val="000000"/>
                <w:lang w:eastAsia="zh-CN"/>
              </w:rPr>
              <w:t>07,8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541A37" w:rsidP="006369A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26 9</w:t>
            </w:r>
            <w:r w:rsidR="002079EB">
              <w:rPr>
                <w:lang w:eastAsia="zh-CN"/>
              </w:rPr>
              <w:t>07,8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30 000,0</w:t>
            </w:r>
          </w:p>
        </w:tc>
      </w:tr>
      <w:tr w:rsidR="002079EB" w:rsidRPr="006369A5" w:rsidTr="00FE18C3">
        <w:trPr>
          <w:cantSplit/>
          <w:trHeight w:val="574"/>
          <w:jc w:val="center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6369A5" w:rsidRDefault="002079EB" w:rsidP="006369A5">
            <w:pPr>
              <w:snapToGrid w:val="0"/>
              <w:rPr>
                <w:b/>
                <w:color w:val="00000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6369A5" w:rsidRDefault="002079EB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собственные доходы бюджета округа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6369A5" w:rsidRDefault="002079EB" w:rsidP="002079EB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25 920,4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912306" w:rsidRDefault="002079EB" w:rsidP="002079EB">
            <w:pPr>
              <w:jc w:val="center"/>
            </w:pPr>
            <w:r w:rsidRPr="00912306">
              <w:t>26 408,4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912306" w:rsidRDefault="00541A37" w:rsidP="002079EB">
            <w:pPr>
              <w:jc w:val="center"/>
            </w:pPr>
            <w:r>
              <w:t>27 9</w:t>
            </w:r>
            <w:r w:rsidR="002079EB" w:rsidRPr="00912306">
              <w:t>07,8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912306" w:rsidRDefault="00541A37" w:rsidP="002079EB">
            <w:pPr>
              <w:jc w:val="center"/>
            </w:pPr>
            <w:r>
              <w:t>26 9</w:t>
            </w:r>
            <w:r w:rsidR="002079EB" w:rsidRPr="00912306">
              <w:t>07,8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9EB" w:rsidRDefault="002079EB" w:rsidP="002079EB">
            <w:pPr>
              <w:jc w:val="center"/>
            </w:pPr>
            <w:r w:rsidRPr="00912306">
              <w:t>30 000,0</w:t>
            </w:r>
          </w:p>
        </w:tc>
      </w:tr>
      <w:tr w:rsidR="006369A5" w:rsidRPr="006369A5" w:rsidTr="00FE18C3">
        <w:trPr>
          <w:cantSplit/>
          <w:trHeight w:val="541"/>
          <w:jc w:val="center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snapToGrid w:val="0"/>
              <w:rPr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747FA7" w:rsidP="006369A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367,2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6369A5" w:rsidRPr="006369A5" w:rsidTr="00FE18C3">
        <w:trPr>
          <w:cantSplit/>
          <w:trHeight w:val="549"/>
          <w:jc w:val="center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snapToGrid w:val="0"/>
              <w:rPr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747FA7" w:rsidP="006369A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6369A5" w:rsidRPr="006369A5" w:rsidTr="002079EB">
        <w:trPr>
          <w:cantSplit/>
          <w:trHeight w:val="736"/>
          <w:jc w:val="center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snapToGrid w:val="0"/>
              <w:rPr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541A37" w:rsidRPr="006369A5" w:rsidTr="002079EB">
        <w:trPr>
          <w:cantSplit/>
          <w:trHeight w:val="736"/>
          <w:jc w:val="center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37" w:rsidRPr="006369A5" w:rsidRDefault="00541A37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Ответственный исполнитель:</w:t>
            </w:r>
          </w:p>
          <w:p w:rsidR="00541A37" w:rsidRPr="006369A5" w:rsidRDefault="00C1454F" w:rsidP="006369A5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Финансовое управление админи</w:t>
            </w:r>
            <w:r w:rsidR="00541A37" w:rsidRPr="006369A5">
              <w:rPr>
                <w:lang w:eastAsia="zh-CN"/>
              </w:rPr>
              <w:t>страции</w:t>
            </w:r>
            <w:r>
              <w:rPr>
                <w:lang w:eastAsia="zh-CN"/>
              </w:rPr>
              <w:t xml:space="preserve"> Белозерского  муници</w:t>
            </w:r>
            <w:r w:rsidR="00541A37" w:rsidRPr="006369A5">
              <w:rPr>
                <w:lang w:eastAsia="zh-CN"/>
              </w:rPr>
              <w:t>пального округа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37" w:rsidRPr="006369A5" w:rsidRDefault="00541A37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всего, в том числе: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37" w:rsidRPr="00900E26" w:rsidRDefault="00541A37" w:rsidP="002079EB">
            <w:pPr>
              <w:jc w:val="center"/>
            </w:pPr>
            <w:r w:rsidRPr="00900E26">
              <w:t>26 287,6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37" w:rsidRPr="00900E26" w:rsidRDefault="00541A37" w:rsidP="002079EB">
            <w:pPr>
              <w:jc w:val="center"/>
            </w:pPr>
            <w:r w:rsidRPr="00900E26">
              <w:t>26 408,4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37" w:rsidRPr="00907A36" w:rsidRDefault="00541A37" w:rsidP="00541A37">
            <w:pPr>
              <w:jc w:val="center"/>
            </w:pPr>
            <w:r w:rsidRPr="00907A36">
              <w:t>27 907,8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37" w:rsidRPr="00907A36" w:rsidRDefault="00541A37" w:rsidP="00541A37">
            <w:pPr>
              <w:jc w:val="center"/>
            </w:pPr>
            <w:r w:rsidRPr="00907A36">
              <w:t>26 907,8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A37" w:rsidRPr="00900E26" w:rsidRDefault="00541A37" w:rsidP="002079EB">
            <w:pPr>
              <w:jc w:val="center"/>
            </w:pPr>
            <w:r w:rsidRPr="00900E26">
              <w:t>30 000,0</w:t>
            </w:r>
          </w:p>
        </w:tc>
      </w:tr>
      <w:tr w:rsidR="00541A37" w:rsidRPr="006369A5" w:rsidTr="002079EB">
        <w:trPr>
          <w:cantSplit/>
          <w:trHeight w:val="736"/>
          <w:jc w:val="center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37" w:rsidRPr="006369A5" w:rsidRDefault="00541A37" w:rsidP="006369A5">
            <w:pPr>
              <w:snapToGrid w:val="0"/>
              <w:rPr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37" w:rsidRPr="006369A5" w:rsidRDefault="00541A37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собственные доходы бюджета округа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37" w:rsidRPr="00900E26" w:rsidRDefault="00541A37" w:rsidP="002079EB">
            <w:pPr>
              <w:jc w:val="center"/>
            </w:pPr>
            <w:r w:rsidRPr="00900E26">
              <w:t>25 920,4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37" w:rsidRPr="00900E26" w:rsidRDefault="00541A37" w:rsidP="002079EB">
            <w:pPr>
              <w:jc w:val="center"/>
            </w:pPr>
            <w:r w:rsidRPr="00900E26">
              <w:t>26 408,4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37" w:rsidRPr="00907A36" w:rsidRDefault="00541A37" w:rsidP="00541A37">
            <w:pPr>
              <w:jc w:val="center"/>
            </w:pPr>
            <w:r w:rsidRPr="00907A36">
              <w:t>27 907,8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37" w:rsidRDefault="00541A37" w:rsidP="00541A37">
            <w:pPr>
              <w:jc w:val="center"/>
            </w:pPr>
            <w:r w:rsidRPr="00907A36">
              <w:t>26 907,8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A37" w:rsidRDefault="00541A37" w:rsidP="002079EB">
            <w:pPr>
              <w:jc w:val="center"/>
            </w:pPr>
            <w:r w:rsidRPr="00900E26">
              <w:t>30 000,0</w:t>
            </w:r>
          </w:p>
        </w:tc>
      </w:tr>
      <w:tr w:rsidR="006369A5" w:rsidRPr="006369A5" w:rsidTr="002079EB">
        <w:trPr>
          <w:cantSplit/>
          <w:trHeight w:val="736"/>
          <w:jc w:val="center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snapToGrid w:val="0"/>
              <w:rPr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747FA7" w:rsidP="006369A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367,2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6369A5" w:rsidRPr="006369A5" w:rsidTr="002079EB">
        <w:trPr>
          <w:cantSplit/>
          <w:trHeight w:val="736"/>
          <w:jc w:val="center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snapToGrid w:val="0"/>
              <w:rPr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747FA7" w:rsidP="006369A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6369A5" w:rsidRPr="006369A5" w:rsidTr="002079EB">
        <w:trPr>
          <w:cantSplit/>
          <w:trHeight w:val="736"/>
          <w:jc w:val="center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snapToGrid w:val="0"/>
              <w:rPr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 xml:space="preserve">Безвозмездные поступления государственных </w:t>
            </w:r>
            <w:proofErr w:type="spellStart"/>
            <w:r w:rsidRPr="006369A5">
              <w:rPr>
                <w:color w:val="000000"/>
                <w:lang w:eastAsia="zh-CN"/>
              </w:rPr>
              <w:t>внебюд-жетных</w:t>
            </w:r>
            <w:proofErr w:type="spellEnd"/>
            <w:r w:rsidRPr="006369A5">
              <w:rPr>
                <w:color w:val="000000"/>
                <w:lang w:eastAsia="zh-CN"/>
              </w:rPr>
              <w:t xml:space="preserve"> фондов, физических и юридических лиц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</w:tbl>
    <w:p w:rsidR="00722D61" w:rsidRDefault="00FE18C3" w:rsidP="006369A5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  <w:t xml:space="preserve">             </w:t>
      </w:r>
      <w:r w:rsidR="00722D61">
        <w:rPr>
          <w:sz w:val="20"/>
          <w:szCs w:val="20"/>
          <w:lang w:eastAsia="zh-CN"/>
        </w:rPr>
        <w:t xml:space="preserve">        </w:t>
      </w:r>
    </w:p>
    <w:p w:rsidR="00722D61" w:rsidRDefault="00722D61" w:rsidP="006369A5">
      <w:pPr>
        <w:rPr>
          <w:sz w:val="20"/>
          <w:szCs w:val="20"/>
          <w:lang w:eastAsia="zh-CN"/>
        </w:rPr>
      </w:pPr>
    </w:p>
    <w:p w:rsidR="006369A5" w:rsidRPr="006369A5" w:rsidRDefault="00722D61" w:rsidP="006369A5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="00FE18C3" w:rsidRPr="00FE18C3">
        <w:rPr>
          <w:sz w:val="20"/>
          <w:szCs w:val="20"/>
          <w:lang w:eastAsia="zh-CN"/>
        </w:rPr>
        <w:t>».</w:t>
      </w:r>
    </w:p>
    <w:p w:rsidR="005975D3" w:rsidRDefault="00FE18C3" w:rsidP="00FE18C3">
      <w:pPr>
        <w:sectPr w:rsidR="005975D3" w:rsidSect="00C1454F">
          <w:pgSz w:w="16838" w:h="11906" w:orient="landscape"/>
          <w:pgMar w:top="1134" w:right="567" w:bottom="1134" w:left="1701" w:header="0" w:footer="0" w:gutter="0"/>
          <w:cols w:space="720"/>
          <w:noEndnote/>
          <w:docGrid w:linePitch="326"/>
        </w:sectPr>
      </w:pPr>
      <w:r>
        <w:rPr>
          <w:sz w:val="28"/>
          <w:szCs w:val="20"/>
        </w:rPr>
        <w:tab/>
      </w:r>
    </w:p>
    <w:p w:rsidR="009F69D6" w:rsidRPr="007D201B" w:rsidRDefault="009F69D6" w:rsidP="000B5E06">
      <w:pPr>
        <w:jc w:val="both"/>
        <w:rPr>
          <w:sz w:val="28"/>
          <w:szCs w:val="28"/>
        </w:rPr>
      </w:pPr>
    </w:p>
    <w:p w:rsidR="009B77BA" w:rsidRPr="009B77BA" w:rsidRDefault="00FE18C3" w:rsidP="002054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B77BA">
        <w:rPr>
          <w:sz w:val="28"/>
          <w:szCs w:val="28"/>
        </w:rPr>
        <w:t xml:space="preserve">. </w:t>
      </w:r>
      <w:r w:rsidR="002204A5">
        <w:rPr>
          <w:sz w:val="28"/>
          <w:szCs w:val="28"/>
        </w:rPr>
        <w:t>В приложении 7</w:t>
      </w:r>
      <w:r w:rsidR="009B77BA" w:rsidRPr="009B77BA">
        <w:rPr>
          <w:sz w:val="28"/>
          <w:szCs w:val="28"/>
        </w:rPr>
        <w:t xml:space="preserve"> к муниципальной  про</w:t>
      </w:r>
      <w:r w:rsidR="002204A5">
        <w:rPr>
          <w:sz w:val="28"/>
          <w:szCs w:val="28"/>
        </w:rPr>
        <w:t>грамме в паспорте подпрограммы 3</w:t>
      </w:r>
      <w:r w:rsidR="009B77BA" w:rsidRPr="009B77BA">
        <w:rPr>
          <w:sz w:val="28"/>
          <w:szCs w:val="28"/>
        </w:rPr>
        <w:t xml:space="preserve"> раздел  «Объем бюджетных ассигнований» изложить в следующей редакции:</w:t>
      </w:r>
    </w:p>
    <w:p w:rsidR="009B77BA" w:rsidRPr="009B77BA" w:rsidRDefault="009B77BA" w:rsidP="009B77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4A5" w:rsidRPr="002204A5" w:rsidRDefault="009B77BA" w:rsidP="002204A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204A5">
        <w:rPr>
          <w:rFonts w:ascii="Times New Roman" w:hAnsi="Times New Roman" w:cs="Times New Roman"/>
          <w:sz w:val="28"/>
          <w:szCs w:val="28"/>
        </w:rPr>
        <w:t>«</w:t>
      </w:r>
      <w:r w:rsidR="002204A5" w:rsidRPr="002204A5">
        <w:rPr>
          <w:rFonts w:ascii="Times New Roman" w:hAnsi="Times New Roman" w:cs="Times New Roman"/>
          <w:sz w:val="28"/>
          <w:szCs w:val="28"/>
        </w:rPr>
        <w:t xml:space="preserve">Объем финансовых средств, необходимых для реализации подпрограммы 3 составляет  </w:t>
      </w:r>
      <w:r w:rsidR="00B2297F">
        <w:rPr>
          <w:rFonts w:ascii="Times New Roman" w:hAnsi="Times New Roman" w:cs="Times New Roman"/>
          <w:sz w:val="28"/>
          <w:szCs w:val="28"/>
        </w:rPr>
        <w:t>137 331</w:t>
      </w:r>
      <w:r w:rsidR="00141A77">
        <w:rPr>
          <w:rFonts w:ascii="Times New Roman" w:hAnsi="Times New Roman" w:cs="Times New Roman"/>
          <w:sz w:val="28"/>
          <w:szCs w:val="28"/>
        </w:rPr>
        <w:t>,4</w:t>
      </w:r>
      <w:r w:rsidR="002204A5" w:rsidRPr="002204A5">
        <w:rPr>
          <w:rFonts w:ascii="Times New Roman" w:hAnsi="Times New Roman" w:cs="Times New Roman"/>
          <w:sz w:val="28"/>
          <w:szCs w:val="28"/>
        </w:rPr>
        <w:t xml:space="preserve">  тыс. руб., в том числе по годам реализации: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2023 год  -  </w:t>
      </w:r>
      <w:r w:rsidR="002079EB">
        <w:rPr>
          <w:sz w:val="28"/>
          <w:szCs w:val="28"/>
          <w:lang w:eastAsia="zh-CN"/>
        </w:rPr>
        <w:t>26 267,4</w:t>
      </w:r>
      <w:r w:rsidRPr="002204A5">
        <w:rPr>
          <w:sz w:val="28"/>
          <w:szCs w:val="28"/>
          <w:lang w:eastAsia="zh-CN"/>
        </w:rPr>
        <w:t xml:space="preserve">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2024 год  -  </w:t>
      </w:r>
      <w:r w:rsidR="00B2297F">
        <w:rPr>
          <w:sz w:val="28"/>
          <w:szCs w:val="28"/>
          <w:lang w:eastAsia="zh-CN"/>
        </w:rPr>
        <w:t>26 368</w:t>
      </w:r>
      <w:r w:rsidR="002079EB">
        <w:rPr>
          <w:sz w:val="28"/>
          <w:szCs w:val="28"/>
          <w:lang w:eastAsia="zh-CN"/>
        </w:rPr>
        <w:t>,4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2025 год  -  </w:t>
      </w:r>
      <w:r w:rsidR="00B2297F">
        <w:rPr>
          <w:sz w:val="28"/>
          <w:szCs w:val="28"/>
          <w:lang w:eastAsia="zh-CN"/>
        </w:rPr>
        <w:t>27</w:t>
      </w:r>
      <w:r w:rsidR="002079EB">
        <w:rPr>
          <w:sz w:val="28"/>
          <w:szCs w:val="28"/>
          <w:lang w:eastAsia="zh-CN"/>
        </w:rPr>
        <w:t> </w:t>
      </w:r>
      <w:r w:rsidR="00B2297F">
        <w:rPr>
          <w:sz w:val="28"/>
          <w:szCs w:val="28"/>
          <w:lang w:eastAsia="zh-CN"/>
        </w:rPr>
        <w:t>867</w:t>
      </w:r>
      <w:r w:rsidR="002079EB">
        <w:rPr>
          <w:sz w:val="28"/>
          <w:szCs w:val="28"/>
          <w:lang w:eastAsia="zh-CN"/>
        </w:rPr>
        <w:t>,8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2026 год  -  </w:t>
      </w:r>
      <w:r w:rsidR="00B2297F">
        <w:rPr>
          <w:sz w:val="28"/>
          <w:szCs w:val="28"/>
          <w:lang w:eastAsia="zh-CN"/>
        </w:rPr>
        <w:t>26</w:t>
      </w:r>
      <w:r w:rsidR="002079EB">
        <w:rPr>
          <w:sz w:val="28"/>
          <w:szCs w:val="28"/>
          <w:lang w:eastAsia="zh-CN"/>
        </w:rPr>
        <w:t> </w:t>
      </w:r>
      <w:r w:rsidR="00B2297F">
        <w:rPr>
          <w:sz w:val="28"/>
          <w:szCs w:val="28"/>
          <w:lang w:eastAsia="zh-CN"/>
        </w:rPr>
        <w:t>867</w:t>
      </w:r>
      <w:r w:rsidR="002079EB">
        <w:rPr>
          <w:sz w:val="28"/>
          <w:szCs w:val="28"/>
          <w:lang w:eastAsia="zh-CN"/>
        </w:rPr>
        <w:t>,8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2027 год  -  29 960,0   тыс.</w:t>
      </w:r>
      <w:r w:rsidR="00633E10">
        <w:rPr>
          <w:sz w:val="28"/>
          <w:szCs w:val="28"/>
          <w:lang w:eastAsia="zh-CN"/>
        </w:rPr>
        <w:t xml:space="preserve"> </w:t>
      </w:r>
      <w:r w:rsidRPr="002204A5">
        <w:rPr>
          <w:sz w:val="28"/>
          <w:szCs w:val="28"/>
          <w:lang w:eastAsia="zh-CN"/>
        </w:rPr>
        <w:t xml:space="preserve">рублей. 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из них: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за счет средств </w:t>
      </w:r>
      <w:r w:rsidR="00747FA7">
        <w:rPr>
          <w:sz w:val="28"/>
          <w:szCs w:val="28"/>
          <w:lang w:eastAsia="zh-CN"/>
        </w:rPr>
        <w:t>областного</w:t>
      </w:r>
      <w:r w:rsidRPr="002204A5">
        <w:rPr>
          <w:sz w:val="28"/>
          <w:szCs w:val="28"/>
          <w:lang w:eastAsia="zh-CN"/>
        </w:rPr>
        <w:t xml:space="preserve"> бюджета  –  </w:t>
      </w:r>
      <w:r>
        <w:rPr>
          <w:sz w:val="28"/>
          <w:szCs w:val="28"/>
          <w:lang w:eastAsia="zh-CN"/>
        </w:rPr>
        <w:t xml:space="preserve">367,2 </w:t>
      </w:r>
      <w:r w:rsidRPr="002204A5">
        <w:rPr>
          <w:sz w:val="28"/>
          <w:szCs w:val="28"/>
          <w:lang w:eastAsia="zh-CN"/>
        </w:rPr>
        <w:t xml:space="preserve">  тыс. руб.,  в том числе по годам реализации: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2023 год  -  367,2 </w:t>
      </w:r>
      <w:r w:rsidRPr="002204A5">
        <w:rPr>
          <w:sz w:val="28"/>
          <w:szCs w:val="28"/>
          <w:lang w:eastAsia="zh-CN"/>
        </w:rPr>
        <w:t xml:space="preserve">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2024 год  -  0,0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2025 год  -  0,0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2026 год  -  0,0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2027 год  -  0,0   тыс.</w:t>
      </w:r>
      <w:r w:rsidR="00B2297F">
        <w:rPr>
          <w:sz w:val="28"/>
          <w:szCs w:val="28"/>
          <w:lang w:eastAsia="zh-CN"/>
        </w:rPr>
        <w:t xml:space="preserve"> </w:t>
      </w:r>
      <w:r w:rsidRPr="002204A5">
        <w:rPr>
          <w:sz w:val="28"/>
          <w:szCs w:val="28"/>
          <w:lang w:eastAsia="zh-CN"/>
        </w:rPr>
        <w:t>рублей.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за счет средств бюджета округа  –  </w:t>
      </w:r>
      <w:r w:rsidR="00B2297F">
        <w:rPr>
          <w:sz w:val="28"/>
          <w:szCs w:val="28"/>
          <w:lang w:eastAsia="zh-CN"/>
        </w:rPr>
        <w:t>136 964</w:t>
      </w:r>
      <w:r w:rsidR="00141A77">
        <w:rPr>
          <w:sz w:val="28"/>
          <w:szCs w:val="28"/>
          <w:lang w:eastAsia="zh-CN"/>
        </w:rPr>
        <w:t>,2</w:t>
      </w:r>
      <w:r w:rsidRPr="002204A5">
        <w:rPr>
          <w:sz w:val="28"/>
          <w:szCs w:val="28"/>
          <w:lang w:eastAsia="zh-CN"/>
        </w:rPr>
        <w:t xml:space="preserve">  тыс. руб.,  в том числе по годам реализации: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2023 год  -  </w:t>
      </w:r>
      <w:r>
        <w:rPr>
          <w:sz w:val="28"/>
          <w:szCs w:val="28"/>
          <w:lang w:eastAsia="zh-CN"/>
        </w:rPr>
        <w:t>25</w:t>
      </w:r>
      <w:r w:rsidR="00141A77">
        <w:rPr>
          <w:sz w:val="28"/>
          <w:szCs w:val="28"/>
          <w:lang w:eastAsia="zh-CN"/>
        </w:rPr>
        <w:t> 900,2</w:t>
      </w:r>
      <w:r w:rsidRPr="002204A5">
        <w:rPr>
          <w:sz w:val="28"/>
          <w:szCs w:val="28"/>
          <w:lang w:eastAsia="zh-CN"/>
        </w:rPr>
        <w:t xml:space="preserve">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2024 год  -  </w:t>
      </w:r>
      <w:r w:rsidR="00B2297F">
        <w:rPr>
          <w:sz w:val="28"/>
          <w:szCs w:val="28"/>
          <w:lang w:eastAsia="zh-CN"/>
        </w:rPr>
        <w:t>26 368</w:t>
      </w:r>
      <w:r w:rsidR="00141A77">
        <w:rPr>
          <w:sz w:val="28"/>
          <w:szCs w:val="28"/>
          <w:lang w:eastAsia="zh-CN"/>
        </w:rPr>
        <w:t>,4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2025 год  -  </w:t>
      </w:r>
      <w:r w:rsidR="00B2297F">
        <w:rPr>
          <w:sz w:val="28"/>
          <w:szCs w:val="28"/>
          <w:lang w:eastAsia="zh-CN"/>
        </w:rPr>
        <w:t>27 867,8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2026 год  -  </w:t>
      </w:r>
      <w:r w:rsidR="00B2297F">
        <w:rPr>
          <w:sz w:val="28"/>
          <w:szCs w:val="28"/>
          <w:lang w:eastAsia="zh-CN"/>
        </w:rPr>
        <w:t>26 867,8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9B77BA" w:rsidRDefault="00B2297F" w:rsidP="002204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2027 год  -  29 960,0  </w:t>
      </w:r>
      <w:r w:rsidR="002204A5" w:rsidRPr="002204A5">
        <w:rPr>
          <w:sz w:val="28"/>
          <w:szCs w:val="28"/>
          <w:lang w:eastAsia="zh-CN"/>
        </w:rPr>
        <w:t>тыс.</w:t>
      </w:r>
      <w:r>
        <w:rPr>
          <w:sz w:val="28"/>
          <w:szCs w:val="28"/>
          <w:lang w:eastAsia="zh-CN"/>
        </w:rPr>
        <w:t xml:space="preserve"> </w:t>
      </w:r>
      <w:r w:rsidR="002204A5" w:rsidRPr="002204A5">
        <w:rPr>
          <w:sz w:val="28"/>
          <w:szCs w:val="28"/>
          <w:lang w:eastAsia="zh-CN"/>
        </w:rPr>
        <w:t>рублей</w:t>
      </w:r>
      <w:proofErr w:type="gramStart"/>
      <w:r w:rsidR="002204A5" w:rsidRPr="002204A5">
        <w:rPr>
          <w:sz w:val="28"/>
          <w:szCs w:val="28"/>
          <w:lang w:eastAsia="zh-CN"/>
        </w:rPr>
        <w:t>.</w:t>
      </w:r>
      <w:r w:rsidR="009B77BA" w:rsidRPr="002204A5">
        <w:rPr>
          <w:sz w:val="28"/>
          <w:szCs w:val="28"/>
        </w:rPr>
        <w:t>»</w:t>
      </w:r>
      <w:proofErr w:type="gramEnd"/>
    </w:p>
    <w:p w:rsidR="003238EA" w:rsidRDefault="003238EA" w:rsidP="002204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238EA" w:rsidRDefault="00FE18C3" w:rsidP="002204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</w:t>
      </w:r>
      <w:r w:rsidR="00633E10">
        <w:rPr>
          <w:sz w:val="28"/>
          <w:szCs w:val="28"/>
        </w:rPr>
        <w:t>.</w:t>
      </w:r>
      <w:r w:rsidR="00633E10" w:rsidRPr="00633E10">
        <w:t xml:space="preserve"> </w:t>
      </w:r>
      <w:r w:rsidR="00633E10">
        <w:rPr>
          <w:sz w:val="28"/>
          <w:szCs w:val="28"/>
        </w:rPr>
        <w:t>В приложении 7</w:t>
      </w:r>
      <w:r w:rsidR="00633E10" w:rsidRPr="00633E10">
        <w:rPr>
          <w:sz w:val="28"/>
          <w:szCs w:val="28"/>
        </w:rPr>
        <w:t xml:space="preserve"> к муниципальной  программе раздел  5 Ресур</w:t>
      </w:r>
      <w:r w:rsidR="00633E10">
        <w:rPr>
          <w:sz w:val="28"/>
          <w:szCs w:val="28"/>
        </w:rPr>
        <w:t>сное обеспечение  подпрограммы 3</w:t>
      </w:r>
      <w:r w:rsidR="00633E10" w:rsidRPr="00633E10">
        <w:rPr>
          <w:sz w:val="28"/>
          <w:szCs w:val="28"/>
        </w:rPr>
        <w:t xml:space="preserve"> изложить в следующей редакции:</w:t>
      </w:r>
    </w:p>
    <w:p w:rsidR="00633E10" w:rsidRPr="00633E10" w:rsidRDefault="00633E10" w:rsidP="00633E10">
      <w:pPr>
        <w:jc w:val="both"/>
        <w:rPr>
          <w:sz w:val="28"/>
          <w:szCs w:val="28"/>
          <w:lang w:eastAsia="zh-CN"/>
        </w:rPr>
      </w:pPr>
      <w:r w:rsidRPr="00633E10">
        <w:rPr>
          <w:sz w:val="28"/>
          <w:szCs w:val="28"/>
          <w:lang w:eastAsia="zh-CN"/>
        </w:rPr>
        <w:t xml:space="preserve">«Направление средств на реализацию подпрограммы осуществляется в рамках текущего </w:t>
      </w:r>
      <w:proofErr w:type="gramStart"/>
      <w:r w:rsidRPr="00633E10">
        <w:rPr>
          <w:sz w:val="28"/>
          <w:szCs w:val="28"/>
          <w:lang w:eastAsia="zh-CN"/>
        </w:rPr>
        <w:t>финансирования деятельности финансового управления администрации Белозерского  муниципального округа</w:t>
      </w:r>
      <w:proofErr w:type="gramEnd"/>
      <w:r w:rsidRPr="00633E10">
        <w:rPr>
          <w:sz w:val="28"/>
          <w:szCs w:val="28"/>
          <w:lang w:eastAsia="zh-CN"/>
        </w:rPr>
        <w:t xml:space="preserve">. </w:t>
      </w:r>
    </w:p>
    <w:p w:rsidR="00633E10" w:rsidRPr="002204A5" w:rsidRDefault="00633E10" w:rsidP="00633E1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633E10">
        <w:rPr>
          <w:rFonts w:eastAsia="Calibri"/>
          <w:sz w:val="26"/>
          <w:szCs w:val="26"/>
        </w:rPr>
        <w:t xml:space="preserve">       </w:t>
      </w:r>
      <w:r w:rsidRPr="00633E10">
        <w:rPr>
          <w:sz w:val="26"/>
          <w:szCs w:val="26"/>
        </w:rPr>
        <w:tab/>
      </w:r>
      <w:r w:rsidRPr="002204A5">
        <w:rPr>
          <w:rFonts w:ascii="Times New Roman" w:hAnsi="Times New Roman" w:cs="Times New Roman"/>
          <w:sz w:val="28"/>
          <w:szCs w:val="28"/>
        </w:rPr>
        <w:t xml:space="preserve">«Объем финансовых средств, необходимых для реализации подпрограммы 3 составляет  </w:t>
      </w:r>
      <w:r w:rsidR="00B2297F" w:rsidRPr="00B2297F">
        <w:rPr>
          <w:rFonts w:ascii="Times New Roman" w:hAnsi="Times New Roman" w:cs="Times New Roman"/>
          <w:sz w:val="28"/>
          <w:szCs w:val="28"/>
        </w:rPr>
        <w:t xml:space="preserve">137 331,4  </w:t>
      </w:r>
      <w:r w:rsidRPr="002204A5">
        <w:rPr>
          <w:rFonts w:ascii="Times New Roman" w:hAnsi="Times New Roman" w:cs="Times New Roman"/>
          <w:sz w:val="28"/>
          <w:szCs w:val="28"/>
        </w:rPr>
        <w:t>тыс. руб., в том числе по годам реализации:</w:t>
      </w:r>
    </w:p>
    <w:p w:rsidR="00B2297F" w:rsidRPr="00B2297F" w:rsidRDefault="00B2297F" w:rsidP="00B2297F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>2023 год  -  26 267,4  тыс. рублей;</w:t>
      </w:r>
    </w:p>
    <w:p w:rsidR="00B2297F" w:rsidRPr="00B2297F" w:rsidRDefault="00B2297F" w:rsidP="00B2297F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>2024 год  -  26 368,4   тыс. рублей;</w:t>
      </w:r>
    </w:p>
    <w:p w:rsidR="00B2297F" w:rsidRPr="00B2297F" w:rsidRDefault="00B2297F" w:rsidP="00B2297F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>2025 год  -  27 867,8   тыс. рублей;</w:t>
      </w:r>
    </w:p>
    <w:p w:rsidR="00B2297F" w:rsidRPr="00B2297F" w:rsidRDefault="00B2297F" w:rsidP="00B2297F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>2026 год  -  26 867,8   тыс. рублей;</w:t>
      </w:r>
    </w:p>
    <w:p w:rsidR="00633E10" w:rsidRPr="002204A5" w:rsidRDefault="00B2297F" w:rsidP="00B2297F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>2027 год  -  29 960,0   тыс. рублей.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из них: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за счет средств </w:t>
      </w:r>
      <w:r>
        <w:rPr>
          <w:sz w:val="28"/>
          <w:szCs w:val="28"/>
          <w:lang w:eastAsia="zh-CN"/>
        </w:rPr>
        <w:t>областного</w:t>
      </w:r>
      <w:r w:rsidRPr="002204A5">
        <w:rPr>
          <w:sz w:val="28"/>
          <w:szCs w:val="28"/>
          <w:lang w:eastAsia="zh-CN"/>
        </w:rPr>
        <w:t xml:space="preserve"> бюджета  –  </w:t>
      </w:r>
      <w:r>
        <w:rPr>
          <w:sz w:val="28"/>
          <w:szCs w:val="28"/>
          <w:lang w:eastAsia="zh-CN"/>
        </w:rPr>
        <w:t xml:space="preserve">367,2 </w:t>
      </w:r>
      <w:r w:rsidRPr="002204A5">
        <w:rPr>
          <w:sz w:val="28"/>
          <w:szCs w:val="28"/>
          <w:lang w:eastAsia="zh-CN"/>
        </w:rPr>
        <w:t xml:space="preserve">  тыс. руб.,  в том числе по годам реализации: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2023 год  -  367,2 </w:t>
      </w:r>
      <w:r w:rsidRPr="002204A5">
        <w:rPr>
          <w:sz w:val="28"/>
          <w:szCs w:val="28"/>
          <w:lang w:eastAsia="zh-CN"/>
        </w:rPr>
        <w:t xml:space="preserve">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2024 год  -  0,0 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lastRenderedPageBreak/>
        <w:t>2025 год  -  0,0 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2026 год  -  0,0 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2027 год  -  0,0   тыс.</w:t>
      </w:r>
      <w:r w:rsidR="00B2297F">
        <w:rPr>
          <w:sz w:val="28"/>
          <w:szCs w:val="28"/>
          <w:lang w:eastAsia="zh-CN"/>
        </w:rPr>
        <w:t xml:space="preserve"> </w:t>
      </w:r>
      <w:r w:rsidRPr="002204A5">
        <w:rPr>
          <w:sz w:val="28"/>
          <w:szCs w:val="28"/>
          <w:lang w:eastAsia="zh-CN"/>
        </w:rPr>
        <w:t>рублей.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за счет средств бюджета округа  –  </w:t>
      </w:r>
      <w:r w:rsidR="00B2297F" w:rsidRPr="00B2297F">
        <w:rPr>
          <w:sz w:val="28"/>
          <w:szCs w:val="28"/>
          <w:lang w:eastAsia="zh-CN"/>
        </w:rPr>
        <w:t xml:space="preserve">136 964,2  </w:t>
      </w:r>
      <w:r w:rsidRPr="002204A5">
        <w:rPr>
          <w:sz w:val="28"/>
          <w:szCs w:val="28"/>
          <w:lang w:eastAsia="zh-CN"/>
        </w:rPr>
        <w:t>тыс. руб.,  в том числе по годам реализации:</w:t>
      </w:r>
    </w:p>
    <w:p w:rsidR="00B2297F" w:rsidRPr="00B2297F" w:rsidRDefault="00B2297F" w:rsidP="00B2297F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>2023 год  -  25 900,2  тыс. рублей;</w:t>
      </w:r>
    </w:p>
    <w:p w:rsidR="00B2297F" w:rsidRPr="00B2297F" w:rsidRDefault="00B2297F" w:rsidP="00B2297F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>2024 год  -  26 368,4   тыс. рублей;</w:t>
      </w:r>
    </w:p>
    <w:p w:rsidR="00B2297F" w:rsidRPr="00B2297F" w:rsidRDefault="00B2297F" w:rsidP="00B2297F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>2025 год  -  27 867,8   тыс. рублей;</w:t>
      </w:r>
    </w:p>
    <w:p w:rsidR="00B2297F" w:rsidRPr="00B2297F" w:rsidRDefault="00B2297F" w:rsidP="00B2297F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>2026 год  -  26 867,8   тыс. рублей;</w:t>
      </w:r>
    </w:p>
    <w:p w:rsidR="00633E10" w:rsidRDefault="00B2297F" w:rsidP="00B229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297F">
        <w:rPr>
          <w:sz w:val="28"/>
          <w:szCs w:val="28"/>
          <w:lang w:eastAsia="zh-CN"/>
        </w:rPr>
        <w:t>2027 год  -  29 960,0  тыс. рублей</w:t>
      </w:r>
      <w:r w:rsidR="00633E10" w:rsidRPr="002204A5">
        <w:rPr>
          <w:sz w:val="28"/>
          <w:szCs w:val="28"/>
          <w:lang w:eastAsia="zh-CN"/>
        </w:rPr>
        <w:t>.</w:t>
      </w:r>
    </w:p>
    <w:p w:rsidR="00633E10" w:rsidRPr="00633E10" w:rsidRDefault="00633E10" w:rsidP="00633E10">
      <w:pPr>
        <w:widowControl w:val="0"/>
        <w:suppressAutoHyphens/>
        <w:autoSpaceDE w:val="0"/>
        <w:jc w:val="both"/>
        <w:rPr>
          <w:color w:val="000000"/>
          <w:sz w:val="26"/>
          <w:szCs w:val="26"/>
          <w:lang w:eastAsia="zh-CN"/>
        </w:rPr>
      </w:pPr>
    </w:p>
    <w:p w:rsidR="00633E10" w:rsidRPr="00633E10" w:rsidRDefault="00633E10" w:rsidP="00633E10">
      <w:pPr>
        <w:widowControl w:val="0"/>
        <w:suppressAutoHyphens/>
        <w:autoSpaceDE w:val="0"/>
        <w:ind w:firstLine="709"/>
        <w:jc w:val="both"/>
        <w:rPr>
          <w:rFonts w:ascii="Calibri" w:hAnsi="Calibri" w:cs="Calibri"/>
          <w:sz w:val="28"/>
          <w:szCs w:val="28"/>
          <w:lang w:eastAsia="zh-CN"/>
        </w:rPr>
      </w:pPr>
      <w:r w:rsidRPr="00633E10">
        <w:rPr>
          <w:color w:val="000000"/>
          <w:sz w:val="28"/>
          <w:szCs w:val="28"/>
          <w:lang w:eastAsia="zh-CN"/>
        </w:rPr>
        <w:t xml:space="preserve">Ресурсное обеспечение подпрограммы 3 за счет средств бюджета округа представлено в Приложении </w:t>
      </w:r>
      <w:r w:rsidRPr="00633E10">
        <w:rPr>
          <w:sz w:val="28"/>
          <w:szCs w:val="28"/>
          <w:lang w:eastAsia="zh-CN"/>
        </w:rPr>
        <w:t>3</w:t>
      </w:r>
      <w:r w:rsidRPr="00633E10">
        <w:rPr>
          <w:color w:val="000000"/>
          <w:sz w:val="28"/>
          <w:szCs w:val="28"/>
          <w:lang w:eastAsia="zh-CN"/>
        </w:rPr>
        <w:t xml:space="preserve"> к подпрограмме 3.</w:t>
      </w:r>
    </w:p>
    <w:p w:rsidR="00633E10" w:rsidRPr="00633E10" w:rsidRDefault="00633E10" w:rsidP="00633E1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633E10">
        <w:rPr>
          <w:sz w:val="28"/>
          <w:szCs w:val="28"/>
          <w:lang w:eastAsia="zh-CN"/>
        </w:rPr>
        <w:t>Прогнозная (справочная) оценка расходов бюджета округа на реализацию целей подпрограммы 3 приведена в Приложе</w:t>
      </w:r>
      <w:r>
        <w:rPr>
          <w:sz w:val="28"/>
          <w:szCs w:val="28"/>
          <w:lang w:eastAsia="zh-CN"/>
        </w:rPr>
        <w:t>нии 4 к муниципальной программе».</w:t>
      </w:r>
    </w:p>
    <w:p w:rsidR="00633E10" w:rsidRDefault="00633E10" w:rsidP="002204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E10" w:rsidRDefault="00633E10" w:rsidP="002204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38EA" w:rsidRPr="002204A5" w:rsidRDefault="00FE18C3" w:rsidP="002204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</w:t>
      </w:r>
      <w:r w:rsidR="003238EA">
        <w:rPr>
          <w:sz w:val="28"/>
          <w:szCs w:val="28"/>
        </w:rPr>
        <w:t>. Приложение 3  к подпрограмме 3</w:t>
      </w:r>
      <w:r w:rsidR="003238EA" w:rsidRPr="003238EA">
        <w:rPr>
          <w:sz w:val="28"/>
          <w:szCs w:val="28"/>
        </w:rPr>
        <w:t xml:space="preserve"> изложить в следующей редакции:</w:t>
      </w:r>
    </w:p>
    <w:p w:rsidR="00205403" w:rsidRDefault="00205403" w:rsidP="000B5E06">
      <w:pPr>
        <w:autoSpaceDE w:val="0"/>
        <w:autoSpaceDN w:val="0"/>
        <w:adjustRightInd w:val="0"/>
        <w:jc w:val="both"/>
        <w:rPr>
          <w:sz w:val="28"/>
          <w:szCs w:val="28"/>
        </w:rPr>
        <w:sectPr w:rsidR="00205403" w:rsidSect="00C1454F">
          <w:footerReference w:type="even" r:id="rId10"/>
          <w:footerReference w:type="default" r:id="rId11"/>
          <w:footerReference w:type="first" r:id="rId12"/>
          <w:pgSz w:w="11906" w:h="16838"/>
          <w:pgMar w:top="1134" w:right="567" w:bottom="1134" w:left="1701" w:header="720" w:footer="709" w:gutter="0"/>
          <w:cols w:space="720"/>
          <w:docGrid w:linePitch="360"/>
        </w:sectPr>
      </w:pPr>
    </w:p>
    <w:p w:rsidR="00205403" w:rsidRPr="00205403" w:rsidRDefault="00205403" w:rsidP="00205403">
      <w:pPr>
        <w:autoSpaceDE w:val="0"/>
        <w:rPr>
          <w:color w:val="000000"/>
          <w:lang w:eastAsia="zh-CN"/>
        </w:rPr>
      </w:pPr>
    </w:p>
    <w:p w:rsidR="00205403" w:rsidRPr="00205403" w:rsidRDefault="00205403" w:rsidP="003238EA">
      <w:pPr>
        <w:autoSpaceDE w:val="0"/>
        <w:ind w:left="11484" w:firstLine="708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«</w:t>
      </w:r>
      <w:r w:rsidRPr="00205403">
        <w:rPr>
          <w:color w:val="000000"/>
          <w:lang w:eastAsia="zh-CN"/>
        </w:rPr>
        <w:t>Приложение 3</w:t>
      </w:r>
    </w:p>
    <w:p w:rsidR="00205403" w:rsidRPr="007F38CC" w:rsidRDefault="003238EA" w:rsidP="007F38CC">
      <w:pPr>
        <w:autoSpaceDE w:val="0"/>
        <w:ind w:left="12036" w:firstLine="156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к подпрограмме 3</w:t>
      </w:r>
    </w:p>
    <w:p w:rsidR="00205403" w:rsidRPr="007F38CC" w:rsidRDefault="00205403" w:rsidP="00205403">
      <w:pPr>
        <w:widowControl w:val="0"/>
        <w:jc w:val="center"/>
        <w:rPr>
          <w:rFonts w:ascii="Courier New" w:hAnsi="Courier New" w:cs="Courier New"/>
          <w:color w:val="000000"/>
          <w:lang w:eastAsia="zh-CN"/>
        </w:rPr>
      </w:pPr>
      <w:r w:rsidRPr="007F38CC">
        <w:rPr>
          <w:color w:val="000000"/>
          <w:lang w:eastAsia="zh-CN"/>
        </w:rPr>
        <w:t>Перечень основных мероприятий и финансовое обеспечение</w:t>
      </w:r>
    </w:p>
    <w:p w:rsidR="00205403" w:rsidRPr="00AB7139" w:rsidRDefault="00205403" w:rsidP="00AB7139">
      <w:pPr>
        <w:widowControl w:val="0"/>
        <w:jc w:val="center"/>
        <w:rPr>
          <w:rFonts w:ascii="Courier New" w:hAnsi="Courier New" w:cs="Courier New"/>
          <w:color w:val="000000"/>
          <w:lang w:eastAsia="zh-CN"/>
        </w:rPr>
      </w:pPr>
      <w:r w:rsidRPr="007F38CC">
        <w:rPr>
          <w:color w:val="000000"/>
          <w:lang w:eastAsia="zh-CN"/>
        </w:rPr>
        <w:t>реализации подпрограммы 3</w:t>
      </w:r>
      <w:r w:rsidR="00AB7139" w:rsidRPr="00AB7139">
        <w:t xml:space="preserve"> </w:t>
      </w:r>
      <w:r w:rsidR="00AB7139" w:rsidRPr="00AB7139">
        <w:rPr>
          <w:color w:val="000000"/>
          <w:lang w:eastAsia="zh-CN"/>
        </w:rPr>
        <w:t>за счёт средств бюджета округа</w:t>
      </w:r>
    </w:p>
    <w:tbl>
      <w:tblPr>
        <w:tblW w:w="151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2575"/>
        <w:gridCol w:w="1985"/>
        <w:gridCol w:w="2977"/>
        <w:gridCol w:w="1134"/>
        <w:gridCol w:w="1134"/>
        <w:gridCol w:w="1134"/>
        <w:gridCol w:w="1275"/>
        <w:gridCol w:w="1134"/>
        <w:gridCol w:w="1253"/>
      </w:tblGrid>
      <w:tr w:rsidR="00205403" w:rsidRPr="00722D61" w:rsidTr="00722D6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№</w:t>
            </w:r>
            <w:r w:rsidRPr="00205403">
              <w:rPr>
                <w:szCs w:val="20"/>
                <w:lang w:eastAsia="zh-CN"/>
              </w:rPr>
              <w:br/>
            </w:r>
            <w:proofErr w:type="gramStart"/>
            <w:r w:rsidRPr="00205403">
              <w:rPr>
                <w:szCs w:val="20"/>
                <w:lang w:eastAsia="zh-CN"/>
              </w:rPr>
              <w:t>п</w:t>
            </w:r>
            <w:proofErr w:type="gramEnd"/>
            <w:r w:rsidRPr="00205403">
              <w:rPr>
                <w:szCs w:val="20"/>
                <w:lang w:eastAsia="zh-CN"/>
              </w:rPr>
              <w:t>/п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Ответственный исполнитель, соисполнитель, 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7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Расходы (тыс. руб.)</w:t>
            </w:r>
          </w:p>
        </w:tc>
      </w:tr>
      <w:tr w:rsidR="00205403" w:rsidRPr="00722D61" w:rsidTr="00722D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всего за 2023-2027 годы</w:t>
            </w:r>
          </w:p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205403" w:rsidRPr="00722D61" w:rsidTr="00722D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10</w:t>
            </w:r>
          </w:p>
        </w:tc>
      </w:tr>
      <w:tr w:rsidR="00205403" w:rsidRPr="00722D61" w:rsidTr="00722D6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snapToGrid w:val="0"/>
              <w:jc w:val="both"/>
              <w:rPr>
                <w:szCs w:val="20"/>
                <w:lang w:eastAsia="zh-CN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Итого по муниципальной  подпрограмме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975D2A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 </w:t>
            </w:r>
            <w:r w:rsidR="00141A77" w:rsidRPr="00722D61">
              <w:rPr>
                <w:sz w:val="22"/>
                <w:szCs w:val="22"/>
                <w:lang w:eastAsia="zh-CN"/>
              </w:rPr>
              <w:t>26 267,4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B2297F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26 368</w:t>
            </w:r>
            <w:r w:rsidR="00141A77" w:rsidRPr="00722D61">
              <w:rPr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975D2A" w:rsidP="00975D2A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 27</w:t>
            </w:r>
            <w:r w:rsidR="00141A77" w:rsidRPr="00722D61">
              <w:rPr>
                <w:sz w:val="22"/>
                <w:szCs w:val="22"/>
                <w:lang w:eastAsia="zh-CN"/>
              </w:rPr>
              <w:t> </w:t>
            </w:r>
            <w:r w:rsidRPr="00722D61">
              <w:rPr>
                <w:sz w:val="22"/>
                <w:szCs w:val="22"/>
                <w:lang w:eastAsia="zh-CN"/>
              </w:rPr>
              <w:t>867</w:t>
            </w:r>
            <w:r w:rsidR="00141A77" w:rsidRPr="00722D61">
              <w:rPr>
                <w:sz w:val="22"/>
                <w:szCs w:val="22"/>
                <w:lang w:eastAsia="zh-CN"/>
              </w:rPr>
              <w:t>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975D2A" w:rsidP="00975D2A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26 867,8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29</w:t>
            </w:r>
            <w:r w:rsidR="009B0A2F" w:rsidRPr="00722D61">
              <w:rPr>
                <w:sz w:val="22"/>
                <w:szCs w:val="22"/>
                <w:lang w:eastAsia="zh-CN"/>
              </w:rPr>
              <w:t xml:space="preserve"> </w:t>
            </w:r>
            <w:r w:rsidRPr="00722D61">
              <w:rPr>
                <w:sz w:val="22"/>
                <w:szCs w:val="22"/>
                <w:lang w:eastAsia="zh-CN"/>
              </w:rPr>
              <w:t>960,0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722D61" w:rsidRDefault="00975D2A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137 331,4</w:t>
            </w:r>
          </w:p>
        </w:tc>
      </w:tr>
      <w:tr w:rsidR="00205403" w:rsidRPr="00722D61" w:rsidTr="00722D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141A77" w:rsidP="00141A77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 25 900,2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975D2A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 26 368</w:t>
            </w:r>
            <w:r w:rsidR="00141A77" w:rsidRPr="00722D61">
              <w:rPr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141A77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 </w:t>
            </w:r>
            <w:r w:rsidR="00975D2A" w:rsidRPr="00722D61">
              <w:rPr>
                <w:sz w:val="22"/>
                <w:szCs w:val="22"/>
                <w:lang w:eastAsia="zh-CN"/>
              </w:rPr>
              <w:t>27 867</w:t>
            </w:r>
            <w:r w:rsidR="00141A77" w:rsidRPr="00722D61">
              <w:rPr>
                <w:sz w:val="22"/>
                <w:szCs w:val="22"/>
                <w:lang w:eastAsia="zh-CN"/>
              </w:rPr>
              <w:t>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141A77" w:rsidP="00975D2A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  </w:t>
            </w:r>
            <w:r w:rsidR="00975D2A" w:rsidRPr="00722D61">
              <w:rPr>
                <w:sz w:val="22"/>
                <w:szCs w:val="22"/>
                <w:lang w:eastAsia="zh-CN"/>
              </w:rPr>
              <w:t>26 867,8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29</w:t>
            </w:r>
            <w:r w:rsidR="009B0A2F" w:rsidRPr="00722D61">
              <w:rPr>
                <w:sz w:val="22"/>
                <w:szCs w:val="22"/>
                <w:lang w:eastAsia="zh-CN"/>
              </w:rPr>
              <w:t xml:space="preserve"> </w:t>
            </w:r>
            <w:r w:rsidRPr="00722D61">
              <w:rPr>
                <w:sz w:val="22"/>
                <w:szCs w:val="22"/>
                <w:lang w:eastAsia="zh-CN"/>
              </w:rPr>
              <w:t>960,0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722D61" w:rsidRDefault="00975D2A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 136 964,2</w:t>
            </w:r>
          </w:p>
        </w:tc>
      </w:tr>
      <w:tr w:rsidR="00205403" w:rsidRPr="00722D61" w:rsidTr="00722D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747FA7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367,2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722D61" w:rsidRDefault="00747FA7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367,2</w:t>
            </w:r>
          </w:p>
        </w:tc>
      </w:tr>
      <w:tr w:rsidR="00205403" w:rsidRPr="00722D61" w:rsidTr="00722D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747FA7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722D61" w:rsidRDefault="00747FA7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205403" w:rsidRPr="00722D61" w:rsidTr="00722D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205403" w:rsidRPr="00722D61" w:rsidTr="00722D6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1.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Финансовое управление   администрации Белозерского муниципального округа Вологодской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Обеспечение деятельности  финансового управления администрации Белозерского муниципального </w:t>
            </w:r>
            <w:r w:rsidRPr="00722D61">
              <w:rPr>
                <w:sz w:val="22"/>
                <w:szCs w:val="22"/>
                <w:lang w:eastAsia="zh-CN"/>
              </w:rPr>
              <w:lastRenderedPageBreak/>
              <w:t>округа, как ответственного исполнителя муниципальной программы, организация и осуществлен</w:t>
            </w:r>
            <w:r w:rsidR="00722D61" w:rsidRPr="00722D61">
              <w:rPr>
                <w:sz w:val="22"/>
                <w:szCs w:val="22"/>
                <w:lang w:eastAsia="zh-CN"/>
              </w:rPr>
              <w:t xml:space="preserve">ие </w:t>
            </w:r>
            <w:proofErr w:type="gramStart"/>
            <w:r w:rsidR="00722D61" w:rsidRPr="00722D61">
              <w:rPr>
                <w:sz w:val="22"/>
                <w:szCs w:val="22"/>
                <w:lang w:eastAsia="zh-CN"/>
              </w:rPr>
              <w:t>контроля за</w:t>
            </w:r>
            <w:proofErr w:type="gramEnd"/>
            <w:r w:rsidR="00722D61" w:rsidRPr="00722D61">
              <w:rPr>
                <w:sz w:val="22"/>
                <w:szCs w:val="22"/>
                <w:lang w:eastAsia="zh-CN"/>
              </w:rPr>
              <w:t xml:space="preserve"> соблюдением зако</w:t>
            </w:r>
            <w:r w:rsidRPr="00722D61">
              <w:rPr>
                <w:sz w:val="22"/>
                <w:szCs w:val="22"/>
                <w:lang w:eastAsia="zh-CN"/>
              </w:rPr>
              <w:t>нодательства Российской Федерации при использовании средств  бюджета округа, а также материальных ценностей, находящихся в собственности округа.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747FA7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 </w:t>
            </w:r>
            <w:r w:rsidR="009B0A2F" w:rsidRPr="00722D61">
              <w:rPr>
                <w:sz w:val="22"/>
                <w:szCs w:val="22"/>
                <w:lang w:eastAsia="zh-CN"/>
              </w:rPr>
              <w:t>8 614,8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0176A9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8 964</w:t>
            </w:r>
            <w:r w:rsidR="009B0A2F" w:rsidRPr="00722D61">
              <w:rPr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9B0A2F" w:rsidP="000176A9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9</w:t>
            </w:r>
            <w:r w:rsidR="000176A9" w:rsidRPr="00722D61">
              <w:rPr>
                <w:sz w:val="22"/>
                <w:szCs w:val="22"/>
                <w:lang w:eastAsia="zh-CN"/>
              </w:rPr>
              <w:t> 634,6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9B0A2F" w:rsidP="000176A9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9</w:t>
            </w:r>
            <w:r w:rsidR="000176A9" w:rsidRPr="00722D61">
              <w:rPr>
                <w:sz w:val="22"/>
                <w:szCs w:val="22"/>
                <w:lang w:eastAsia="zh-CN"/>
              </w:rPr>
              <w:t> 134,6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11 000,0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722D61" w:rsidRDefault="009B0A2F" w:rsidP="000176A9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47</w:t>
            </w:r>
            <w:r w:rsidR="000176A9" w:rsidRPr="00722D61">
              <w:rPr>
                <w:sz w:val="22"/>
                <w:szCs w:val="22"/>
                <w:lang w:eastAsia="zh-CN"/>
              </w:rPr>
              <w:t> 348,9</w:t>
            </w:r>
          </w:p>
        </w:tc>
      </w:tr>
      <w:tr w:rsidR="000176A9" w:rsidRPr="00722D61" w:rsidTr="00722D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A9" w:rsidRPr="00205403" w:rsidRDefault="000176A9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A9" w:rsidRPr="00722D61" w:rsidRDefault="000176A9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A9" w:rsidRPr="00722D61" w:rsidRDefault="000176A9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A9" w:rsidRPr="00722D61" w:rsidRDefault="000176A9" w:rsidP="00205403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A9" w:rsidRPr="00722D61" w:rsidRDefault="000176A9" w:rsidP="009B0A2F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 8 247,6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A9" w:rsidRPr="00722D61" w:rsidRDefault="000176A9" w:rsidP="00A52070">
            <w:pPr>
              <w:rPr>
                <w:sz w:val="22"/>
                <w:szCs w:val="22"/>
              </w:rPr>
            </w:pPr>
            <w:r w:rsidRPr="00722D61">
              <w:rPr>
                <w:sz w:val="22"/>
                <w:szCs w:val="22"/>
              </w:rPr>
              <w:t>8 964,9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A9" w:rsidRPr="00722D61" w:rsidRDefault="000176A9" w:rsidP="00A52070">
            <w:pPr>
              <w:rPr>
                <w:sz w:val="22"/>
                <w:szCs w:val="22"/>
              </w:rPr>
            </w:pPr>
            <w:r w:rsidRPr="00722D61">
              <w:rPr>
                <w:sz w:val="22"/>
                <w:szCs w:val="22"/>
              </w:rPr>
              <w:t>9 634,6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A9" w:rsidRPr="00722D61" w:rsidRDefault="000176A9" w:rsidP="00A52070">
            <w:pPr>
              <w:rPr>
                <w:sz w:val="22"/>
                <w:szCs w:val="22"/>
              </w:rPr>
            </w:pPr>
            <w:r w:rsidRPr="00722D61">
              <w:rPr>
                <w:sz w:val="22"/>
                <w:szCs w:val="22"/>
              </w:rPr>
              <w:t>9 134,6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6A9" w:rsidRPr="00722D61" w:rsidRDefault="000176A9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11 000,0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6A9" w:rsidRPr="00722D61" w:rsidRDefault="000176A9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46 981,7</w:t>
            </w:r>
          </w:p>
        </w:tc>
      </w:tr>
      <w:tr w:rsidR="00205403" w:rsidRPr="00722D61" w:rsidTr="00722D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747FA7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367,2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722D61" w:rsidRDefault="00747FA7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367,2</w:t>
            </w:r>
          </w:p>
        </w:tc>
      </w:tr>
      <w:tr w:rsidR="00205403" w:rsidRPr="00722D61" w:rsidTr="00722D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747FA7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722D61" w:rsidRDefault="00747FA7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205403" w:rsidRPr="00722D61" w:rsidTr="00722D61">
        <w:trPr>
          <w:trHeight w:val="323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205403" w:rsidRPr="00722D61" w:rsidTr="00722D6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rPr>
                <w:sz w:val="20"/>
                <w:szCs w:val="20"/>
                <w:lang w:eastAsia="zh-CN"/>
              </w:rPr>
            </w:pPr>
            <w:r w:rsidRPr="00205403">
              <w:rPr>
                <w:sz w:val="20"/>
                <w:szCs w:val="20"/>
                <w:lang w:eastAsia="zh-CN"/>
              </w:rPr>
              <w:lastRenderedPageBreak/>
              <w:t>2.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722D61" w:rsidRDefault="00C953A0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Ответственный исполнитель </w:t>
            </w:r>
            <w:proofErr w:type="gramStart"/>
            <w:r w:rsidRPr="00722D61">
              <w:rPr>
                <w:sz w:val="22"/>
                <w:szCs w:val="22"/>
                <w:lang w:eastAsia="zh-CN"/>
              </w:rPr>
              <w:t>-</w:t>
            </w:r>
            <w:r w:rsidR="00205403" w:rsidRPr="00722D61">
              <w:rPr>
                <w:sz w:val="22"/>
                <w:szCs w:val="22"/>
                <w:lang w:eastAsia="zh-CN"/>
              </w:rPr>
              <w:t>Ф</w:t>
            </w:r>
            <w:proofErr w:type="gramEnd"/>
            <w:r w:rsidR="00205403" w:rsidRPr="00722D61">
              <w:rPr>
                <w:sz w:val="22"/>
                <w:szCs w:val="22"/>
                <w:lang w:eastAsia="zh-CN"/>
              </w:rPr>
              <w:t>инансовое управление   администрации Белозерского муниципального округа Вологодской области</w:t>
            </w:r>
            <w:r w:rsidRPr="00722D61">
              <w:rPr>
                <w:sz w:val="22"/>
                <w:szCs w:val="22"/>
                <w:lang w:eastAsia="zh-CN"/>
              </w:rPr>
              <w:t>, соисполнитель</w:t>
            </w:r>
            <w:r w:rsidRPr="00722D61">
              <w:rPr>
                <w:sz w:val="22"/>
                <w:szCs w:val="22"/>
              </w:rPr>
              <w:t xml:space="preserve"> - </w:t>
            </w:r>
            <w:r w:rsidRPr="00722D61">
              <w:rPr>
                <w:sz w:val="22"/>
                <w:szCs w:val="22"/>
                <w:lang w:eastAsia="zh-CN"/>
              </w:rPr>
              <w:t>МКУ «Централизованная бухгалтерия».</w:t>
            </w:r>
          </w:p>
          <w:p w:rsidR="007F38CC" w:rsidRPr="00722D61" w:rsidRDefault="007F38CC" w:rsidP="00205403">
            <w:pPr>
              <w:rPr>
                <w:sz w:val="22"/>
                <w:szCs w:val="22"/>
                <w:lang w:eastAsia="zh-CN"/>
              </w:rPr>
            </w:pPr>
          </w:p>
          <w:p w:rsidR="007F38CC" w:rsidRPr="00722D61" w:rsidRDefault="007F38CC" w:rsidP="00205403">
            <w:pPr>
              <w:rPr>
                <w:sz w:val="22"/>
                <w:szCs w:val="22"/>
                <w:lang w:eastAsia="zh-CN"/>
              </w:rPr>
            </w:pPr>
          </w:p>
          <w:p w:rsidR="007F38CC" w:rsidRPr="00722D61" w:rsidRDefault="007F38CC" w:rsidP="00205403">
            <w:pPr>
              <w:rPr>
                <w:sz w:val="22"/>
                <w:szCs w:val="22"/>
                <w:lang w:eastAsia="zh-CN"/>
              </w:rPr>
            </w:pPr>
          </w:p>
          <w:p w:rsidR="007F38CC" w:rsidRPr="00722D61" w:rsidRDefault="007F38CC" w:rsidP="00205403">
            <w:pPr>
              <w:rPr>
                <w:sz w:val="22"/>
                <w:szCs w:val="22"/>
                <w:lang w:eastAsia="zh-CN"/>
              </w:rPr>
            </w:pPr>
          </w:p>
          <w:p w:rsidR="007F38CC" w:rsidRPr="00722D61" w:rsidRDefault="007F38CC" w:rsidP="00205403">
            <w:pPr>
              <w:rPr>
                <w:sz w:val="22"/>
                <w:szCs w:val="22"/>
                <w:lang w:eastAsia="zh-CN"/>
              </w:rPr>
            </w:pPr>
          </w:p>
          <w:p w:rsidR="007F38CC" w:rsidRPr="00722D61" w:rsidRDefault="007F38CC" w:rsidP="0020540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Default="00205403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Обеспечение деятельности подведомственного учреждения МКУ «Централизованная бухгалтерия».</w:t>
            </w:r>
          </w:p>
          <w:p w:rsidR="00C1454F" w:rsidRDefault="00C1454F" w:rsidP="00205403">
            <w:pPr>
              <w:rPr>
                <w:sz w:val="22"/>
                <w:szCs w:val="22"/>
                <w:lang w:eastAsia="zh-CN"/>
              </w:rPr>
            </w:pPr>
          </w:p>
          <w:p w:rsidR="00C1454F" w:rsidRDefault="00C1454F" w:rsidP="00205403">
            <w:pPr>
              <w:rPr>
                <w:sz w:val="22"/>
                <w:szCs w:val="22"/>
                <w:lang w:eastAsia="zh-CN"/>
              </w:rPr>
            </w:pPr>
          </w:p>
          <w:p w:rsidR="00C1454F" w:rsidRDefault="00C1454F" w:rsidP="00205403">
            <w:pPr>
              <w:rPr>
                <w:sz w:val="22"/>
                <w:szCs w:val="22"/>
                <w:lang w:eastAsia="zh-CN"/>
              </w:rPr>
            </w:pPr>
          </w:p>
          <w:p w:rsidR="00C1454F" w:rsidRDefault="00C1454F" w:rsidP="00205403">
            <w:pPr>
              <w:rPr>
                <w:sz w:val="22"/>
                <w:szCs w:val="22"/>
                <w:lang w:eastAsia="zh-CN"/>
              </w:rPr>
            </w:pPr>
          </w:p>
          <w:p w:rsidR="00C1454F" w:rsidRDefault="00C1454F" w:rsidP="00205403">
            <w:pPr>
              <w:rPr>
                <w:sz w:val="22"/>
                <w:szCs w:val="22"/>
                <w:lang w:eastAsia="zh-CN"/>
              </w:rPr>
            </w:pPr>
          </w:p>
          <w:p w:rsidR="00C1454F" w:rsidRDefault="00C1454F" w:rsidP="00205403">
            <w:pPr>
              <w:rPr>
                <w:sz w:val="22"/>
                <w:szCs w:val="22"/>
                <w:lang w:eastAsia="zh-CN"/>
              </w:rPr>
            </w:pPr>
          </w:p>
          <w:p w:rsidR="00C1454F" w:rsidRDefault="00C1454F" w:rsidP="00205403">
            <w:pPr>
              <w:rPr>
                <w:sz w:val="22"/>
                <w:szCs w:val="22"/>
                <w:lang w:eastAsia="zh-CN"/>
              </w:rPr>
            </w:pPr>
          </w:p>
          <w:p w:rsidR="00C1454F" w:rsidRDefault="00C1454F" w:rsidP="00205403">
            <w:pPr>
              <w:rPr>
                <w:sz w:val="22"/>
                <w:szCs w:val="22"/>
                <w:lang w:eastAsia="zh-CN"/>
              </w:rPr>
            </w:pPr>
          </w:p>
          <w:p w:rsidR="00C1454F" w:rsidRPr="00722D61" w:rsidRDefault="00C1454F" w:rsidP="0020540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3238EA" w:rsidP="003238EA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17 652,6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9B0A2F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17 403,5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9B0A2F" w:rsidP="00A52070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18</w:t>
            </w:r>
            <w:r w:rsidR="00A52070" w:rsidRPr="00722D61">
              <w:rPr>
                <w:sz w:val="22"/>
                <w:szCs w:val="22"/>
                <w:lang w:eastAsia="zh-CN"/>
              </w:rPr>
              <w:t> 233,2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A52070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17 733,2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18 960,0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722D61" w:rsidRDefault="00A52070" w:rsidP="003238EA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89 982,5</w:t>
            </w:r>
          </w:p>
        </w:tc>
      </w:tr>
      <w:tr w:rsidR="00205403" w:rsidRPr="00722D61" w:rsidTr="00722D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3238EA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17 652,6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9B0A2F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17 403,5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A52070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18 233,2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A52070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17 733,2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18 960,0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070" w:rsidRPr="00722D61" w:rsidRDefault="00A52070" w:rsidP="003238EA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89 982,5</w:t>
            </w:r>
          </w:p>
        </w:tc>
      </w:tr>
      <w:tr w:rsidR="00205403" w:rsidRPr="00722D61" w:rsidTr="00722D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205403" w:rsidRPr="00722D61" w:rsidTr="00722D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205403" w:rsidRPr="00722D61" w:rsidTr="00722D61">
        <w:trPr>
          <w:trHeight w:val="14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722D61" w:rsidRDefault="00205403" w:rsidP="00205403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</w:tbl>
    <w:p w:rsidR="006B0F88" w:rsidRPr="005C6C4E" w:rsidRDefault="007F38CC" w:rsidP="005C6C4E">
      <w:pPr>
        <w:autoSpaceDE w:val="0"/>
        <w:rPr>
          <w:b/>
          <w:bCs/>
          <w:color w:val="000000"/>
          <w:sz w:val="26"/>
          <w:szCs w:val="26"/>
          <w:lang w:eastAsia="zh-CN"/>
        </w:rPr>
        <w:sectPr w:rsidR="006B0F88" w:rsidRPr="005C6C4E" w:rsidSect="00C1454F">
          <w:pgSz w:w="16838" w:h="11906" w:orient="landscape"/>
          <w:pgMar w:top="1134" w:right="567" w:bottom="1134" w:left="1701" w:header="720" w:footer="709" w:gutter="0"/>
          <w:cols w:space="720"/>
          <w:docGrid w:linePitch="360"/>
        </w:sectPr>
      </w:pPr>
      <w:r>
        <w:rPr>
          <w:b/>
          <w:bCs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C6C4E">
        <w:rPr>
          <w:b/>
          <w:bCs/>
          <w:color w:val="000000"/>
          <w:sz w:val="26"/>
          <w:szCs w:val="26"/>
          <w:lang w:eastAsia="zh-CN"/>
        </w:rPr>
        <w:t xml:space="preserve">                              </w:t>
      </w:r>
      <w:r w:rsidRPr="007F38CC">
        <w:rPr>
          <w:lang w:eastAsia="zh-CN"/>
        </w:rPr>
        <w:t>»</w:t>
      </w:r>
      <w:r w:rsidR="00B03274">
        <w:rPr>
          <w:lang w:eastAsia="zh-CN"/>
        </w:rPr>
        <w:t>.</w:t>
      </w:r>
    </w:p>
    <w:p w:rsidR="00205403" w:rsidRPr="00F90263" w:rsidRDefault="00FE18C3" w:rsidP="006B0F88">
      <w:pPr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1.7</w:t>
      </w:r>
      <w:r w:rsidR="006B0F88" w:rsidRPr="00F90263">
        <w:rPr>
          <w:sz w:val="28"/>
          <w:szCs w:val="28"/>
          <w:lang w:eastAsia="zh-CN"/>
        </w:rPr>
        <w:t>. В приложении 8 к муниципальной  программе в паспорте подпрограммы 4 раздел  «Объем бюджетных ассигнований подпрограммы 4» изложить в следующей редакции:</w:t>
      </w:r>
    </w:p>
    <w:p w:rsidR="006B0F88" w:rsidRPr="00F90263" w:rsidRDefault="006B0F88" w:rsidP="00FE18C3">
      <w:pPr>
        <w:rPr>
          <w:sz w:val="28"/>
          <w:szCs w:val="28"/>
          <w:lang w:eastAsia="zh-CN"/>
        </w:rPr>
      </w:pPr>
    </w:p>
    <w:p w:rsidR="006B0F88" w:rsidRPr="00F90263" w:rsidRDefault="006B0F88" w:rsidP="006B0F88">
      <w:pPr>
        <w:ind w:firstLine="708"/>
        <w:jc w:val="both"/>
        <w:rPr>
          <w:sz w:val="28"/>
          <w:szCs w:val="28"/>
          <w:lang w:eastAsia="zh-CN"/>
        </w:rPr>
      </w:pPr>
      <w:r w:rsidRPr="00F90263">
        <w:rPr>
          <w:sz w:val="28"/>
          <w:szCs w:val="28"/>
          <w:lang w:eastAsia="zh-CN"/>
        </w:rPr>
        <w:t xml:space="preserve">«Объем финансового обеспечения подпрограммы 4 за счет средств бюджета округа составляет </w:t>
      </w:r>
      <w:r w:rsidR="00EC7F87">
        <w:rPr>
          <w:sz w:val="28"/>
          <w:szCs w:val="28"/>
          <w:lang w:eastAsia="zh-CN"/>
        </w:rPr>
        <w:t>1</w:t>
      </w:r>
      <w:r w:rsidR="00A52070">
        <w:rPr>
          <w:sz w:val="28"/>
          <w:szCs w:val="28"/>
          <w:lang w:eastAsia="zh-CN"/>
        </w:rPr>
        <w:t>00</w:t>
      </w:r>
      <w:r w:rsidRPr="00F90263">
        <w:rPr>
          <w:sz w:val="28"/>
          <w:szCs w:val="28"/>
          <w:lang w:eastAsia="zh-CN"/>
        </w:rPr>
        <w:t xml:space="preserve">,2 тыс. руб., в том числе по годам реализации: </w:t>
      </w:r>
    </w:p>
    <w:p w:rsidR="006B0F88" w:rsidRPr="00F90263" w:rsidRDefault="006B0F88" w:rsidP="006B0F88">
      <w:pPr>
        <w:ind w:firstLine="708"/>
        <w:jc w:val="both"/>
        <w:rPr>
          <w:sz w:val="28"/>
          <w:szCs w:val="28"/>
          <w:lang w:eastAsia="zh-CN"/>
        </w:rPr>
      </w:pPr>
      <w:r w:rsidRPr="00F90263">
        <w:rPr>
          <w:sz w:val="28"/>
          <w:szCs w:val="28"/>
          <w:lang w:eastAsia="zh-CN"/>
        </w:rPr>
        <w:t>в 2023 году  -    20,2 тыс. рублей,</w:t>
      </w:r>
    </w:p>
    <w:p w:rsidR="006B0F88" w:rsidRPr="00F90263" w:rsidRDefault="00EC7F87" w:rsidP="006B0F88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2024 году  -    2</w:t>
      </w:r>
      <w:r w:rsidR="00A52070">
        <w:rPr>
          <w:sz w:val="28"/>
          <w:szCs w:val="28"/>
          <w:lang w:eastAsia="zh-CN"/>
        </w:rPr>
        <w:t>0</w:t>
      </w:r>
      <w:r w:rsidR="006B0F88" w:rsidRPr="00F90263">
        <w:rPr>
          <w:sz w:val="28"/>
          <w:szCs w:val="28"/>
          <w:lang w:eastAsia="zh-CN"/>
        </w:rPr>
        <w:t>,0 тыс. рублей,</w:t>
      </w:r>
    </w:p>
    <w:p w:rsidR="006B0F88" w:rsidRPr="00F90263" w:rsidRDefault="00EC7F87" w:rsidP="006B0F88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2025 году  -    2</w:t>
      </w:r>
      <w:r w:rsidR="00A52070">
        <w:rPr>
          <w:sz w:val="28"/>
          <w:szCs w:val="28"/>
          <w:lang w:eastAsia="zh-CN"/>
        </w:rPr>
        <w:t>0</w:t>
      </w:r>
      <w:r w:rsidR="006B0F88" w:rsidRPr="00F90263">
        <w:rPr>
          <w:sz w:val="28"/>
          <w:szCs w:val="28"/>
          <w:lang w:eastAsia="zh-CN"/>
        </w:rPr>
        <w:t>,0  тыс. рублей,</w:t>
      </w:r>
    </w:p>
    <w:p w:rsidR="006B0F88" w:rsidRPr="00F90263" w:rsidRDefault="00EC7F87" w:rsidP="006B0F88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2026 году -     2</w:t>
      </w:r>
      <w:r w:rsidR="00A52070">
        <w:rPr>
          <w:sz w:val="28"/>
          <w:szCs w:val="28"/>
          <w:lang w:eastAsia="zh-CN"/>
        </w:rPr>
        <w:t>0</w:t>
      </w:r>
      <w:r w:rsidR="006B0F88" w:rsidRPr="00F90263">
        <w:rPr>
          <w:sz w:val="28"/>
          <w:szCs w:val="28"/>
          <w:lang w:eastAsia="zh-CN"/>
        </w:rPr>
        <w:t>,0  тыс. рублей,</w:t>
      </w:r>
    </w:p>
    <w:p w:rsidR="006B0F88" w:rsidRPr="00F90263" w:rsidRDefault="006B0F88" w:rsidP="006B0F88">
      <w:pPr>
        <w:ind w:firstLine="708"/>
        <w:rPr>
          <w:sz w:val="28"/>
          <w:szCs w:val="28"/>
          <w:lang w:eastAsia="zh-CN"/>
        </w:rPr>
      </w:pPr>
      <w:r w:rsidRPr="00F90263">
        <w:rPr>
          <w:sz w:val="28"/>
          <w:szCs w:val="28"/>
          <w:lang w:eastAsia="zh-CN"/>
        </w:rPr>
        <w:t>в 2027 году  -    20,0 тыс.  рублей</w:t>
      </w:r>
      <w:proofErr w:type="gramStart"/>
      <w:r w:rsidRPr="00F90263">
        <w:rPr>
          <w:sz w:val="28"/>
          <w:szCs w:val="28"/>
          <w:lang w:eastAsia="zh-CN"/>
        </w:rPr>
        <w:t>.»</w:t>
      </w:r>
      <w:proofErr w:type="gramEnd"/>
    </w:p>
    <w:p w:rsidR="00F90263" w:rsidRPr="00F90263" w:rsidRDefault="00F90263" w:rsidP="006B0F88">
      <w:pPr>
        <w:ind w:firstLine="708"/>
        <w:rPr>
          <w:sz w:val="28"/>
          <w:szCs w:val="28"/>
          <w:lang w:eastAsia="zh-CN"/>
        </w:rPr>
      </w:pPr>
    </w:p>
    <w:p w:rsidR="00F90263" w:rsidRPr="00F90263" w:rsidRDefault="00F90263" w:rsidP="006B0F88">
      <w:pPr>
        <w:ind w:firstLine="708"/>
        <w:rPr>
          <w:sz w:val="28"/>
          <w:szCs w:val="28"/>
          <w:lang w:eastAsia="zh-CN"/>
        </w:rPr>
      </w:pPr>
    </w:p>
    <w:p w:rsidR="00F90263" w:rsidRPr="00F90263" w:rsidRDefault="00FE18C3" w:rsidP="008E2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1.8</w:t>
      </w:r>
      <w:r w:rsidR="00F90263" w:rsidRPr="00F90263">
        <w:rPr>
          <w:sz w:val="28"/>
          <w:szCs w:val="28"/>
          <w:lang w:eastAsia="zh-CN"/>
        </w:rPr>
        <w:t>.</w:t>
      </w:r>
      <w:r w:rsidR="00F90263" w:rsidRPr="00F90263">
        <w:rPr>
          <w:sz w:val="28"/>
          <w:szCs w:val="28"/>
        </w:rPr>
        <w:t xml:space="preserve">   В приложении 8 к муниципальной  программе раздел  5 Ресурсное обеспечение  по</w:t>
      </w:r>
      <w:r w:rsidR="00FE57B5">
        <w:rPr>
          <w:sz w:val="28"/>
          <w:szCs w:val="28"/>
        </w:rPr>
        <w:t>дпрограммы 4 за счет средств бюджета округа</w:t>
      </w:r>
      <w:r w:rsidR="00F90263" w:rsidRPr="00F90263">
        <w:rPr>
          <w:sz w:val="28"/>
          <w:szCs w:val="28"/>
        </w:rPr>
        <w:t xml:space="preserve"> изложить в следующей редакции: </w:t>
      </w:r>
    </w:p>
    <w:p w:rsidR="00F90263" w:rsidRPr="00F90263" w:rsidRDefault="00F90263" w:rsidP="00F90263">
      <w:pPr>
        <w:ind w:firstLine="708"/>
        <w:rPr>
          <w:sz w:val="28"/>
          <w:szCs w:val="28"/>
        </w:rPr>
      </w:pPr>
    </w:p>
    <w:p w:rsidR="00F90263" w:rsidRPr="00F90263" w:rsidRDefault="00F90263" w:rsidP="00F90263">
      <w:pPr>
        <w:ind w:firstLine="708"/>
        <w:rPr>
          <w:sz w:val="28"/>
          <w:szCs w:val="28"/>
          <w:lang w:eastAsia="zh-CN"/>
        </w:rPr>
      </w:pPr>
      <w:r w:rsidRPr="00F90263">
        <w:rPr>
          <w:sz w:val="28"/>
          <w:szCs w:val="28"/>
          <w:lang w:eastAsia="zh-CN"/>
        </w:rPr>
        <w:t>«Объем финансового обеспечения подпрограммы 4 за счет средств бюджета округа составляет 1</w:t>
      </w:r>
      <w:r w:rsidR="00A52070">
        <w:rPr>
          <w:sz w:val="28"/>
          <w:szCs w:val="28"/>
          <w:lang w:eastAsia="zh-CN"/>
        </w:rPr>
        <w:t>00</w:t>
      </w:r>
      <w:r w:rsidRPr="00F90263">
        <w:rPr>
          <w:sz w:val="28"/>
          <w:szCs w:val="28"/>
          <w:lang w:eastAsia="zh-CN"/>
        </w:rPr>
        <w:t xml:space="preserve">,2 тыс. руб., в том числе по годам реализации: </w:t>
      </w:r>
    </w:p>
    <w:p w:rsidR="00F90263" w:rsidRPr="00F90263" w:rsidRDefault="00F90263" w:rsidP="00F90263">
      <w:pPr>
        <w:ind w:firstLine="708"/>
        <w:rPr>
          <w:sz w:val="28"/>
          <w:szCs w:val="28"/>
          <w:lang w:eastAsia="zh-CN"/>
        </w:rPr>
      </w:pPr>
      <w:r w:rsidRPr="00F90263">
        <w:rPr>
          <w:sz w:val="28"/>
          <w:szCs w:val="28"/>
          <w:lang w:eastAsia="zh-CN"/>
        </w:rPr>
        <w:t>в 2023 году  -    20,2 тыс. рублей,</w:t>
      </w:r>
    </w:p>
    <w:p w:rsidR="00F90263" w:rsidRPr="00F90263" w:rsidRDefault="00F90263" w:rsidP="00F90263">
      <w:pPr>
        <w:ind w:firstLine="708"/>
        <w:rPr>
          <w:sz w:val="28"/>
          <w:szCs w:val="28"/>
          <w:lang w:eastAsia="zh-CN"/>
        </w:rPr>
      </w:pPr>
      <w:r w:rsidRPr="00F90263">
        <w:rPr>
          <w:sz w:val="28"/>
          <w:szCs w:val="28"/>
          <w:lang w:eastAsia="zh-CN"/>
        </w:rPr>
        <w:t>в 20</w:t>
      </w:r>
      <w:r w:rsidR="00A52070">
        <w:rPr>
          <w:sz w:val="28"/>
          <w:szCs w:val="28"/>
          <w:lang w:eastAsia="zh-CN"/>
        </w:rPr>
        <w:t>24 году  -    20</w:t>
      </w:r>
      <w:r w:rsidRPr="00F90263">
        <w:rPr>
          <w:sz w:val="28"/>
          <w:szCs w:val="28"/>
          <w:lang w:eastAsia="zh-CN"/>
        </w:rPr>
        <w:t>,0 тыс. рублей,</w:t>
      </w:r>
    </w:p>
    <w:p w:rsidR="00F90263" w:rsidRPr="00F90263" w:rsidRDefault="00A52070" w:rsidP="00F90263">
      <w:pPr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2025 году  -    20</w:t>
      </w:r>
      <w:r w:rsidR="00F90263" w:rsidRPr="00F90263">
        <w:rPr>
          <w:sz w:val="28"/>
          <w:szCs w:val="28"/>
          <w:lang w:eastAsia="zh-CN"/>
        </w:rPr>
        <w:t>,0  тыс. рублей,</w:t>
      </w:r>
    </w:p>
    <w:p w:rsidR="00F90263" w:rsidRPr="00F90263" w:rsidRDefault="00A52070" w:rsidP="00F90263">
      <w:pPr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2026 году -     20</w:t>
      </w:r>
      <w:r w:rsidR="00F90263" w:rsidRPr="00F90263">
        <w:rPr>
          <w:sz w:val="28"/>
          <w:szCs w:val="28"/>
          <w:lang w:eastAsia="zh-CN"/>
        </w:rPr>
        <w:t>,0  тыс. рублей,</w:t>
      </w:r>
    </w:p>
    <w:p w:rsidR="00F90263" w:rsidRDefault="00F90263" w:rsidP="00F90263">
      <w:pPr>
        <w:ind w:firstLine="708"/>
        <w:rPr>
          <w:sz w:val="28"/>
          <w:szCs w:val="28"/>
          <w:lang w:eastAsia="zh-CN"/>
        </w:rPr>
      </w:pPr>
      <w:r w:rsidRPr="00F90263">
        <w:rPr>
          <w:sz w:val="28"/>
          <w:szCs w:val="28"/>
          <w:lang w:eastAsia="zh-CN"/>
        </w:rPr>
        <w:t>в 2027 году  -    20,0 тыс.  рублей</w:t>
      </w:r>
      <w:proofErr w:type="gramStart"/>
      <w:r w:rsidRPr="00F90263">
        <w:rPr>
          <w:sz w:val="28"/>
          <w:szCs w:val="28"/>
          <w:lang w:eastAsia="zh-CN"/>
        </w:rPr>
        <w:t>.»</w:t>
      </w:r>
      <w:proofErr w:type="gramEnd"/>
    </w:p>
    <w:p w:rsidR="00F90263" w:rsidRDefault="00F90263" w:rsidP="00F90263">
      <w:pPr>
        <w:ind w:firstLine="708"/>
        <w:rPr>
          <w:sz w:val="28"/>
          <w:szCs w:val="28"/>
          <w:lang w:eastAsia="zh-CN"/>
        </w:rPr>
      </w:pPr>
    </w:p>
    <w:p w:rsidR="00F90263" w:rsidRDefault="00F90263" w:rsidP="00F90263">
      <w:pPr>
        <w:ind w:firstLine="708"/>
        <w:rPr>
          <w:sz w:val="28"/>
          <w:szCs w:val="28"/>
          <w:lang w:eastAsia="zh-CN"/>
        </w:rPr>
      </w:pPr>
    </w:p>
    <w:p w:rsidR="00F90263" w:rsidRDefault="00FE18C3" w:rsidP="00F90263">
      <w:pPr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1.9</w:t>
      </w:r>
      <w:r w:rsidR="00110F70">
        <w:rPr>
          <w:sz w:val="28"/>
          <w:szCs w:val="28"/>
          <w:lang w:eastAsia="zh-CN"/>
        </w:rPr>
        <w:t>.</w:t>
      </w:r>
      <w:r w:rsidR="00D74E37">
        <w:rPr>
          <w:sz w:val="28"/>
          <w:szCs w:val="28"/>
          <w:lang w:eastAsia="zh-CN"/>
        </w:rPr>
        <w:t xml:space="preserve"> Приложение 3 к подпрограмме 4 изложить в следующей редакции:</w:t>
      </w: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  <w:sectPr w:rsidR="00D74E37" w:rsidSect="00C1454F">
          <w:pgSz w:w="11906" w:h="16838"/>
          <w:pgMar w:top="1134" w:right="567" w:bottom="1134" w:left="1701" w:header="720" w:footer="709" w:gutter="0"/>
          <w:cols w:space="720"/>
          <w:docGrid w:linePitch="360"/>
        </w:sectPr>
      </w:pPr>
    </w:p>
    <w:p w:rsidR="0014086A" w:rsidRDefault="0014086A" w:rsidP="00C1454F">
      <w:pPr>
        <w:autoSpaceDE w:val="0"/>
        <w:ind w:left="11328" w:firstLine="708"/>
        <w:rPr>
          <w:color w:val="000000"/>
          <w:lang w:eastAsia="zh-CN"/>
        </w:rPr>
      </w:pPr>
    </w:p>
    <w:p w:rsidR="00D74E37" w:rsidRPr="00D74E37" w:rsidRDefault="00D74E37" w:rsidP="00C1454F">
      <w:pPr>
        <w:autoSpaceDE w:val="0"/>
        <w:ind w:left="11328" w:firstLine="708"/>
        <w:rPr>
          <w:sz w:val="20"/>
          <w:szCs w:val="20"/>
          <w:lang w:eastAsia="zh-CN"/>
        </w:rPr>
      </w:pPr>
      <w:r w:rsidRPr="00D74E37">
        <w:rPr>
          <w:color w:val="000000"/>
          <w:lang w:eastAsia="zh-CN"/>
        </w:rPr>
        <w:t>«Приложение 3</w:t>
      </w:r>
    </w:p>
    <w:p w:rsidR="00D74E37" w:rsidRPr="00D74E37" w:rsidRDefault="00D74E37" w:rsidP="00C1454F">
      <w:pPr>
        <w:autoSpaceDE w:val="0"/>
        <w:ind w:left="12036"/>
        <w:rPr>
          <w:sz w:val="20"/>
          <w:szCs w:val="20"/>
          <w:lang w:eastAsia="zh-CN"/>
        </w:rPr>
      </w:pPr>
      <w:r w:rsidRPr="00D74E37">
        <w:rPr>
          <w:color w:val="000000"/>
          <w:lang w:eastAsia="zh-CN"/>
        </w:rPr>
        <w:t>к подпрограмме 4</w:t>
      </w:r>
    </w:p>
    <w:p w:rsidR="00D74E37" w:rsidRPr="00D74E37" w:rsidRDefault="00D74E37" w:rsidP="00D74E37">
      <w:pPr>
        <w:widowControl w:val="0"/>
        <w:jc w:val="center"/>
        <w:rPr>
          <w:color w:val="000000"/>
          <w:szCs w:val="20"/>
          <w:lang w:eastAsia="zh-CN"/>
        </w:rPr>
      </w:pPr>
      <w:r w:rsidRPr="00D74E37">
        <w:rPr>
          <w:color w:val="000000"/>
          <w:lang w:eastAsia="zh-CN"/>
        </w:rPr>
        <w:t>Перечень основных мероприятий и финансовое обеспечение</w:t>
      </w:r>
    </w:p>
    <w:p w:rsidR="00D74E37" w:rsidRPr="00D74E37" w:rsidRDefault="00D74E37" w:rsidP="00D74E37">
      <w:pPr>
        <w:widowControl w:val="0"/>
        <w:jc w:val="center"/>
        <w:rPr>
          <w:color w:val="000000"/>
          <w:szCs w:val="20"/>
          <w:lang w:eastAsia="zh-CN"/>
        </w:rPr>
      </w:pPr>
      <w:r w:rsidRPr="00D74E37">
        <w:rPr>
          <w:color w:val="000000"/>
          <w:lang w:eastAsia="zh-CN"/>
        </w:rPr>
        <w:t>реализации подпрограммы 4</w:t>
      </w:r>
      <w:r w:rsidRPr="00D74E37">
        <w:t xml:space="preserve"> </w:t>
      </w:r>
      <w:r w:rsidRPr="00D74E37">
        <w:rPr>
          <w:color w:val="000000"/>
          <w:lang w:eastAsia="zh-CN"/>
        </w:rPr>
        <w:t>за счёт средств бюджета округа</w:t>
      </w:r>
    </w:p>
    <w:tbl>
      <w:tblPr>
        <w:tblW w:w="13881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234"/>
        <w:gridCol w:w="4428"/>
        <w:gridCol w:w="817"/>
        <w:gridCol w:w="709"/>
        <w:gridCol w:w="708"/>
        <w:gridCol w:w="709"/>
        <w:gridCol w:w="743"/>
        <w:gridCol w:w="981"/>
      </w:tblGrid>
      <w:tr w:rsidR="00D74E37" w:rsidRPr="00D74E37" w:rsidTr="0014086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№</w:t>
            </w:r>
            <w:r w:rsidRPr="00D74E37">
              <w:rPr>
                <w:szCs w:val="20"/>
                <w:lang w:eastAsia="zh-CN"/>
              </w:rPr>
              <w:br/>
            </w:r>
            <w:proofErr w:type="gramStart"/>
            <w:r w:rsidRPr="00D74E37">
              <w:rPr>
                <w:szCs w:val="20"/>
                <w:lang w:eastAsia="zh-CN"/>
              </w:rPr>
              <w:t>п</w:t>
            </w:r>
            <w:proofErr w:type="gramEnd"/>
            <w:r w:rsidRPr="00D74E37">
              <w:rPr>
                <w:szCs w:val="20"/>
                <w:lang w:eastAsia="zh-C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Ответственный исполнитель, соисполнитель, исполнитель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Источник финансового обеспечения</w:t>
            </w:r>
          </w:p>
        </w:tc>
        <w:tc>
          <w:tcPr>
            <w:tcW w:w="4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Расходы (тыс. руб.)</w:t>
            </w:r>
          </w:p>
        </w:tc>
      </w:tr>
      <w:tr w:rsidR="00D74E37" w:rsidRPr="00D74E37" w:rsidTr="0014086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2026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2027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всего за 2023-2027 годы</w:t>
            </w:r>
          </w:p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74E37" w:rsidRPr="00D74E37" w:rsidTr="001408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10</w:t>
            </w:r>
          </w:p>
        </w:tc>
      </w:tr>
      <w:tr w:rsidR="00D74E37" w:rsidRPr="00D74E37" w:rsidTr="0014086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snapToGrid w:val="0"/>
              <w:jc w:val="both"/>
              <w:rPr>
                <w:szCs w:val="20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Итого по муниципальной  подпрограмме 4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snapToGrid w:val="0"/>
              <w:jc w:val="both"/>
              <w:rPr>
                <w:szCs w:val="20"/>
                <w:lang w:eastAsia="zh-CN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всего, в том числе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110F70" w:rsidRDefault="00110F70" w:rsidP="00110F7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A52070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A52070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A52070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20,0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A52070" w:rsidP="00747FA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100</w:t>
            </w:r>
            <w:r w:rsidR="00EC7F87">
              <w:rPr>
                <w:lang w:eastAsia="zh-CN"/>
              </w:rPr>
              <w:t>,2</w:t>
            </w:r>
          </w:p>
        </w:tc>
      </w:tr>
      <w:tr w:rsidR="00D74E37" w:rsidRPr="00D74E37" w:rsidTr="0014086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собственные доходы бюджета округа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110F70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A52070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A52070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A52070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20,0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A52070" w:rsidP="00747FA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100</w:t>
            </w:r>
            <w:r w:rsidR="00EC7F87">
              <w:rPr>
                <w:lang w:eastAsia="zh-CN"/>
              </w:rPr>
              <w:t>,2</w:t>
            </w:r>
          </w:p>
        </w:tc>
      </w:tr>
      <w:tr w:rsidR="00D74E37" w:rsidRPr="00D74E37" w:rsidTr="0014086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</w:tr>
      <w:tr w:rsidR="00D74E37" w:rsidRPr="00D74E37" w:rsidTr="0014086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</w:tr>
      <w:tr w:rsidR="00D74E37" w:rsidRPr="00D74E37" w:rsidTr="0014086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</w:tr>
      <w:tr w:rsidR="00D74E37" w:rsidRPr="00D74E37" w:rsidTr="0014086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Финансовое управление   администрации Белозерского муниципального округа Вологодской области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Проведение мероприятий, направленных на повышение уровня финансовой грамотности населения округа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всего, в том числе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110F70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A52070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</w:t>
            </w:r>
            <w:r w:rsidR="00EC7F87">
              <w:rPr>
                <w:lang w:eastAsia="zh-C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A52070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A52070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20,0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A52070" w:rsidP="00747FA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100</w:t>
            </w:r>
            <w:r w:rsidR="00EC7F87">
              <w:rPr>
                <w:lang w:eastAsia="zh-CN"/>
              </w:rPr>
              <w:t>,2</w:t>
            </w:r>
          </w:p>
        </w:tc>
      </w:tr>
      <w:tr w:rsidR="00D74E37" w:rsidRPr="00D74E37" w:rsidTr="0014086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собственные доходы бюджета округа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110F70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A52070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</w:t>
            </w:r>
            <w:r w:rsidR="00EC7F87">
              <w:rPr>
                <w:lang w:eastAsia="zh-CN"/>
              </w:rPr>
              <w:t>,</w:t>
            </w:r>
            <w:r w:rsidR="00D74E37" w:rsidRPr="00D74E37">
              <w:rPr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A52070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A52070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20,0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A52070" w:rsidP="00747FA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100</w:t>
            </w:r>
            <w:r w:rsidR="00EC7F87">
              <w:rPr>
                <w:lang w:eastAsia="zh-CN"/>
              </w:rPr>
              <w:t>,2</w:t>
            </w:r>
          </w:p>
        </w:tc>
      </w:tr>
      <w:tr w:rsidR="00D74E37" w:rsidRPr="00D74E37" w:rsidTr="0014086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</w:tr>
      <w:tr w:rsidR="00D74E37" w:rsidRPr="00D74E37" w:rsidTr="0014086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</w:tr>
      <w:tr w:rsidR="00D74E37" w:rsidRPr="00D74E37" w:rsidTr="0014086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</w:tr>
    </w:tbl>
    <w:p w:rsidR="00D74E37" w:rsidRDefault="00110F70" w:rsidP="00C1454F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</w:t>
      </w:r>
      <w:r w:rsidRPr="00110F70">
        <w:rPr>
          <w:sz w:val="28"/>
          <w:szCs w:val="28"/>
          <w:lang w:eastAsia="zh-CN"/>
        </w:rPr>
        <w:t>»</w:t>
      </w:r>
      <w:r w:rsidR="00B03274">
        <w:rPr>
          <w:sz w:val="28"/>
          <w:szCs w:val="28"/>
          <w:lang w:eastAsia="zh-CN"/>
        </w:rPr>
        <w:t>.</w:t>
      </w:r>
    </w:p>
    <w:p w:rsidR="00110F70" w:rsidRDefault="00110F70" w:rsidP="00110F70">
      <w:pPr>
        <w:ind w:firstLine="708"/>
        <w:rPr>
          <w:sz w:val="28"/>
          <w:szCs w:val="28"/>
          <w:lang w:eastAsia="zh-CN"/>
        </w:rPr>
      </w:pPr>
    </w:p>
    <w:p w:rsidR="0014086A" w:rsidRDefault="0014086A" w:rsidP="00110F70">
      <w:pPr>
        <w:ind w:firstLine="708"/>
        <w:rPr>
          <w:sz w:val="28"/>
          <w:szCs w:val="28"/>
          <w:lang w:eastAsia="zh-CN"/>
        </w:rPr>
      </w:pPr>
    </w:p>
    <w:p w:rsidR="00F90263" w:rsidRDefault="00FE18C3" w:rsidP="00110F70">
      <w:pPr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1.10</w:t>
      </w:r>
      <w:r w:rsidR="00F90263">
        <w:rPr>
          <w:sz w:val="28"/>
          <w:szCs w:val="28"/>
          <w:lang w:eastAsia="zh-CN"/>
        </w:rPr>
        <w:t xml:space="preserve">. </w:t>
      </w:r>
      <w:r w:rsidR="008E28AC" w:rsidRPr="008E28AC">
        <w:rPr>
          <w:sz w:val="28"/>
          <w:szCs w:val="28"/>
          <w:lang w:eastAsia="zh-CN"/>
        </w:rPr>
        <w:t>Приложение  9 к муниципал</w:t>
      </w:r>
      <w:r w:rsidR="008E28AC">
        <w:rPr>
          <w:sz w:val="28"/>
          <w:szCs w:val="28"/>
          <w:lang w:eastAsia="zh-CN"/>
        </w:rPr>
        <w:t xml:space="preserve">ьной программе «План реализации </w:t>
      </w:r>
      <w:r w:rsidR="008E28AC" w:rsidRPr="008E28AC">
        <w:rPr>
          <w:sz w:val="28"/>
          <w:szCs w:val="28"/>
          <w:lang w:eastAsia="zh-CN"/>
        </w:rPr>
        <w:t xml:space="preserve">муниципальной </w:t>
      </w:r>
      <w:r w:rsidR="00110F70">
        <w:rPr>
          <w:sz w:val="28"/>
          <w:szCs w:val="28"/>
          <w:lang w:eastAsia="zh-CN"/>
        </w:rPr>
        <w:t xml:space="preserve">программы» изложить в следующей </w:t>
      </w:r>
      <w:r w:rsidR="008E28AC" w:rsidRPr="008E28AC">
        <w:rPr>
          <w:sz w:val="28"/>
          <w:szCs w:val="28"/>
          <w:lang w:eastAsia="zh-CN"/>
        </w:rPr>
        <w:t>редакции:</w:t>
      </w:r>
    </w:p>
    <w:p w:rsidR="00110F70" w:rsidRDefault="00110F70" w:rsidP="00110F70">
      <w:pPr>
        <w:ind w:firstLine="708"/>
        <w:rPr>
          <w:sz w:val="28"/>
          <w:szCs w:val="28"/>
          <w:lang w:eastAsia="zh-CN"/>
        </w:rPr>
      </w:pPr>
    </w:p>
    <w:p w:rsidR="00110F70" w:rsidRPr="00F90263" w:rsidRDefault="00110F70" w:rsidP="00110F70">
      <w:pPr>
        <w:widowControl w:val="0"/>
        <w:autoSpaceDE w:val="0"/>
        <w:jc w:val="center"/>
        <w:rPr>
          <w:sz w:val="20"/>
          <w:szCs w:val="20"/>
          <w:lang w:eastAsia="zh-CN"/>
        </w:rPr>
      </w:pPr>
      <w:r>
        <w:rPr>
          <w:sz w:val="26"/>
          <w:szCs w:val="26"/>
          <w:lang w:eastAsia="en-US"/>
        </w:rPr>
        <w:tab/>
        <w:t xml:space="preserve">    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 xml:space="preserve"> «</w:t>
      </w:r>
      <w:r w:rsidRPr="00F90263">
        <w:rPr>
          <w:rFonts w:eastAsia="Calibri"/>
          <w:sz w:val="26"/>
          <w:szCs w:val="26"/>
          <w:lang w:eastAsia="en-US"/>
        </w:rPr>
        <w:t xml:space="preserve">Приложение 9 </w:t>
      </w:r>
    </w:p>
    <w:p w:rsidR="00110F70" w:rsidRPr="00F90263" w:rsidRDefault="00110F70" w:rsidP="00110F70">
      <w:pPr>
        <w:widowControl w:val="0"/>
        <w:autoSpaceDE w:val="0"/>
        <w:jc w:val="right"/>
        <w:rPr>
          <w:lang w:eastAsia="zh-CN"/>
        </w:rPr>
      </w:pPr>
      <w:r w:rsidRPr="00F90263">
        <w:rPr>
          <w:rFonts w:eastAsia="Calibri"/>
          <w:lang w:eastAsia="en-US"/>
        </w:rPr>
        <w:t>к муниципальной программе</w:t>
      </w:r>
    </w:p>
    <w:p w:rsidR="00110F70" w:rsidRDefault="00110F70" w:rsidP="00110F70">
      <w:pPr>
        <w:widowControl w:val="0"/>
        <w:autoSpaceDE w:val="0"/>
        <w:jc w:val="center"/>
        <w:rPr>
          <w:lang w:eastAsia="zh-CN"/>
        </w:rPr>
      </w:pPr>
      <w:r w:rsidRPr="00F90263">
        <w:rPr>
          <w:lang w:eastAsia="zh-CN"/>
        </w:rPr>
        <w:t>План реализации муниципальной программы</w:t>
      </w:r>
    </w:p>
    <w:p w:rsidR="00110F70" w:rsidRPr="00F90263" w:rsidRDefault="00110F70" w:rsidP="00110F70">
      <w:pPr>
        <w:widowControl w:val="0"/>
        <w:autoSpaceDE w:val="0"/>
        <w:jc w:val="center"/>
        <w:rPr>
          <w:lang w:eastAsia="zh-CN"/>
        </w:rPr>
      </w:pPr>
    </w:p>
    <w:tbl>
      <w:tblPr>
        <w:tblW w:w="14089" w:type="dxa"/>
        <w:tblInd w:w="4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05"/>
        <w:gridCol w:w="1559"/>
        <w:gridCol w:w="1134"/>
        <w:gridCol w:w="1134"/>
        <w:gridCol w:w="2693"/>
        <w:gridCol w:w="993"/>
        <w:gridCol w:w="992"/>
        <w:gridCol w:w="850"/>
        <w:gridCol w:w="793"/>
        <w:gridCol w:w="736"/>
      </w:tblGrid>
      <w:tr w:rsidR="00110F70" w:rsidRPr="00F90263" w:rsidTr="00C1454F"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43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Финансирование (тыс.</w:t>
            </w:r>
            <w:r w:rsidR="00A52070">
              <w:rPr>
                <w:rFonts w:eastAsia="Calibri"/>
                <w:lang w:eastAsia="en-US"/>
              </w:rPr>
              <w:t xml:space="preserve"> </w:t>
            </w:r>
            <w:r w:rsidRPr="00F90263">
              <w:rPr>
                <w:rFonts w:eastAsia="Calibri"/>
                <w:lang w:eastAsia="en-US"/>
              </w:rPr>
              <w:t>руб.)</w:t>
            </w:r>
          </w:p>
        </w:tc>
      </w:tr>
      <w:tr w:rsidR="00110F70" w:rsidRPr="00F90263" w:rsidTr="00C1454F">
        <w:trPr>
          <w:trHeight w:val="322"/>
        </w:trPr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436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</w:tr>
      <w:tr w:rsidR="00C1454F" w:rsidRPr="00F90263" w:rsidTr="00C1454F"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2027</w:t>
            </w:r>
          </w:p>
        </w:tc>
      </w:tr>
      <w:tr w:rsidR="00C1454F" w:rsidRPr="00F90263" w:rsidTr="00C1454F">
        <w:trPr>
          <w:trHeight w:val="349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10</w:t>
            </w:r>
          </w:p>
        </w:tc>
      </w:tr>
      <w:tr w:rsidR="00C1454F" w:rsidRPr="00F90263" w:rsidTr="00C1454F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b/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 xml:space="preserve">Подпрограмма 1 </w:t>
            </w:r>
          </w:p>
          <w:p w:rsidR="00110F70" w:rsidRPr="00C1454F" w:rsidRDefault="00110F70" w:rsidP="00633E10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b/>
                <w:lang w:eastAsia="zh-CN"/>
              </w:rPr>
              <w:t>«Обеспечение сбалансированности бюджета  округа  и повышение эффективности бюджетных расходов на 2023-2027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 xml:space="preserve">С.В. </w:t>
            </w:r>
            <w:proofErr w:type="spellStart"/>
            <w:r w:rsidRPr="00C1454F">
              <w:rPr>
                <w:rFonts w:eastAsia="Calibri"/>
                <w:lang w:eastAsia="en-US"/>
              </w:rPr>
              <w:t>Хансен</w:t>
            </w:r>
            <w:proofErr w:type="spellEnd"/>
            <w:r w:rsidRPr="00C1454F">
              <w:rPr>
                <w:rFonts w:eastAsia="Calibri"/>
                <w:lang w:eastAsia="en-US"/>
              </w:rPr>
              <w:t>,</w:t>
            </w:r>
          </w:p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</w:tr>
      <w:tr w:rsidR="00C1454F" w:rsidRPr="00F90263" w:rsidTr="00C1454F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color w:val="000000"/>
                <w:lang w:eastAsia="en-US"/>
              </w:rPr>
              <w:t xml:space="preserve">Основное мероприятие 1.1 «Укрепление  доходной базы </w:t>
            </w:r>
            <w:r w:rsidRPr="00C1454F">
              <w:rPr>
                <w:color w:val="000000"/>
                <w:lang w:eastAsia="zh-CN"/>
              </w:rPr>
              <w:t>бюджета округа и оптимизация расходов в целях обеспечения исполнения бюджета округа»</w:t>
            </w:r>
          </w:p>
          <w:p w:rsidR="00110F70" w:rsidRPr="00C1454F" w:rsidRDefault="00110F70" w:rsidP="00633E10">
            <w:pPr>
              <w:widowControl w:val="0"/>
              <w:autoSpaceDE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jc w:val="both"/>
              <w:rPr>
                <w:lang w:eastAsia="zh-CN"/>
              </w:rPr>
            </w:pPr>
            <w:r w:rsidRPr="00C1454F">
              <w:rPr>
                <w:color w:val="000000"/>
                <w:lang w:eastAsia="zh-CN"/>
              </w:rPr>
              <w:t>Исполнение бюджета округа по налоговым и неналоговым доходам не менее чем на 100%</w:t>
            </w:r>
          </w:p>
          <w:p w:rsidR="00110F70" w:rsidRPr="00C1454F" w:rsidRDefault="00110F70" w:rsidP="00633E10">
            <w:pPr>
              <w:jc w:val="both"/>
              <w:rPr>
                <w:lang w:eastAsia="zh-CN"/>
              </w:rPr>
            </w:pPr>
            <w:r w:rsidRPr="00C1454F">
              <w:rPr>
                <w:color w:val="000000"/>
                <w:lang w:eastAsia="zh-CN"/>
              </w:rPr>
              <w:t>Достижение роста налоговых и неналоговых доходов в бюджет округа к предыдущему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C1454F" w:rsidRPr="00F90263" w:rsidTr="00C1454F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color w:val="000000"/>
                <w:lang w:eastAsia="en-US"/>
              </w:rPr>
              <w:lastRenderedPageBreak/>
              <w:t>Основное мероприятие 1.2  «Обеспечение бюджетного процесса в части исполнения бюджета округа  в соответствии с бюджетным законодательством»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324D20" w:rsidP="00633E10">
            <w:pPr>
              <w:jc w:val="both"/>
              <w:rPr>
                <w:lang w:eastAsia="zh-CN"/>
              </w:rPr>
            </w:pPr>
            <w:hyperlink r:id="rId13" w:history="1">
              <w:r w:rsidR="00110F70" w:rsidRPr="00C1454F">
                <w:rPr>
                  <w:color w:val="000000"/>
                  <w:u w:val="single"/>
                  <w:lang w:eastAsia="zh-CN"/>
                </w:rPr>
                <w:t>Поддержание уровня исполнения   бюджета округа по расходной части (без учета расходов, осуществляемых за счет средств федерального и областного бюджета)  на уровне не менее  95 %</w:t>
              </w:r>
            </w:hyperlink>
            <w:r w:rsidR="00110F70" w:rsidRPr="00C1454F">
              <w:rPr>
                <w:color w:val="000000"/>
                <w:lang w:eastAsia="zh-CN"/>
              </w:rPr>
              <w:t>,</w:t>
            </w:r>
          </w:p>
          <w:p w:rsidR="00110F70" w:rsidRPr="00C1454F" w:rsidRDefault="00110F70" w:rsidP="00633E10">
            <w:pPr>
              <w:jc w:val="both"/>
              <w:rPr>
                <w:lang w:eastAsia="zh-CN"/>
              </w:rPr>
            </w:pPr>
            <w:r w:rsidRPr="00C1454F">
              <w:rPr>
                <w:color w:val="000000"/>
                <w:lang w:eastAsia="zh-CN"/>
              </w:rPr>
              <w:t>недопущение просроченной кредиторской задолженности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C1454F" w:rsidRPr="00F90263" w:rsidTr="00C1454F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color w:val="000000"/>
                <w:lang w:eastAsia="en-US"/>
              </w:rPr>
              <w:t>Основное мероприятие 1.3 «Формирование и публикация в открытых источниках информации о бюджетном процессе в округе»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color w:val="000000"/>
                <w:lang w:eastAsia="zh-CN"/>
              </w:rPr>
              <w:t>Повышение открытости и прозрачности бюджетного процесса путем размещения на официальном сайте администрации Белозерского  муниципального округа  в информационно-телекоммуникационной сети «Интернет»  информации о бюджете округа  и отчета об исполнении бюджета округа в доступной для граждан форме в актуальном формате.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</w:tr>
      <w:tr w:rsidR="00C1454F" w:rsidRPr="00F90263" w:rsidTr="00C1454F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b/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>Подпрограмма 2</w:t>
            </w:r>
          </w:p>
          <w:p w:rsidR="00110F70" w:rsidRPr="00C1454F" w:rsidRDefault="00110F70" w:rsidP="00633E10">
            <w:pPr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lastRenderedPageBreak/>
              <w:t>«Управление муниципальным долгом на 2023-2027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lastRenderedPageBreak/>
              <w:t xml:space="preserve">С.В. </w:t>
            </w:r>
            <w:proofErr w:type="spellStart"/>
            <w:r w:rsidRPr="00C1454F">
              <w:rPr>
                <w:rFonts w:eastAsia="Calibri"/>
                <w:lang w:eastAsia="en-US"/>
              </w:rPr>
              <w:t>Хансен</w:t>
            </w:r>
            <w:proofErr w:type="spellEnd"/>
            <w:r w:rsidRPr="00C1454F">
              <w:rPr>
                <w:rFonts w:eastAsia="Calibri"/>
                <w:lang w:eastAsia="en-US"/>
              </w:rPr>
              <w:t>,</w:t>
            </w:r>
          </w:p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lastRenderedPageBreak/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C1454F" w:rsidRPr="00F90263" w:rsidTr="00C1454F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lastRenderedPageBreak/>
              <w:t>Мероприятие 2.1</w:t>
            </w:r>
          </w:p>
          <w:p w:rsidR="00110F70" w:rsidRPr="00C1454F" w:rsidRDefault="00110F70" w:rsidP="00633E10">
            <w:pPr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«Обслуживание муниципального  долга округа».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снижение доли  расходов на обслуживание муниципального долга округа в общем объеме  расходов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C1454F" w:rsidRPr="00F90263" w:rsidTr="00C1454F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autoSpaceDE w:val="0"/>
              <w:rPr>
                <w:b/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>Подпрограмма 3</w:t>
            </w:r>
          </w:p>
          <w:p w:rsidR="00A52070" w:rsidRPr="00C1454F" w:rsidRDefault="00A52070" w:rsidP="00633E10">
            <w:pPr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>«Обеспечение реализации муниципальной программы «Управление муниципальными финансами Белозерского муниципального округа  на 2023-2027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 xml:space="preserve">С.В. </w:t>
            </w:r>
            <w:proofErr w:type="spellStart"/>
            <w:r w:rsidRPr="00C1454F">
              <w:rPr>
                <w:rFonts w:eastAsia="Calibri"/>
                <w:lang w:eastAsia="en-US"/>
              </w:rPr>
              <w:t>Хансен</w:t>
            </w:r>
            <w:proofErr w:type="spellEnd"/>
            <w:r w:rsidRPr="00C1454F">
              <w:rPr>
                <w:rFonts w:eastAsia="Calibri"/>
                <w:lang w:eastAsia="en-US"/>
              </w:rPr>
              <w:t>,</w:t>
            </w:r>
          </w:p>
          <w:p w:rsidR="00A52070" w:rsidRPr="00C1454F" w:rsidRDefault="00A520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594482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color w:val="000000"/>
                <w:sz w:val="22"/>
                <w:szCs w:val="22"/>
                <w:lang w:eastAsia="zh-CN"/>
              </w:rPr>
              <w:t>26 267,4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A52070">
            <w:pPr>
              <w:rPr>
                <w:sz w:val="22"/>
                <w:szCs w:val="22"/>
              </w:rPr>
            </w:pPr>
            <w:r w:rsidRPr="00C1454F">
              <w:rPr>
                <w:sz w:val="22"/>
                <w:szCs w:val="22"/>
              </w:rPr>
              <w:t>26 368,4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A52070">
            <w:pPr>
              <w:rPr>
                <w:sz w:val="22"/>
                <w:szCs w:val="22"/>
              </w:rPr>
            </w:pPr>
            <w:r w:rsidRPr="00C1454F">
              <w:rPr>
                <w:sz w:val="22"/>
                <w:szCs w:val="22"/>
              </w:rPr>
              <w:t xml:space="preserve"> 27 867,8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A52070">
            <w:pPr>
              <w:rPr>
                <w:sz w:val="22"/>
                <w:szCs w:val="22"/>
              </w:rPr>
            </w:pPr>
            <w:r w:rsidRPr="00C1454F">
              <w:rPr>
                <w:sz w:val="22"/>
                <w:szCs w:val="22"/>
              </w:rPr>
              <w:t>26 867,8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070" w:rsidRPr="00C1454F" w:rsidRDefault="00C1454F" w:rsidP="00A52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A52070" w:rsidRPr="00C1454F">
              <w:rPr>
                <w:sz w:val="22"/>
                <w:szCs w:val="22"/>
              </w:rPr>
              <w:t>960,0</w:t>
            </w:r>
          </w:p>
        </w:tc>
      </w:tr>
      <w:tr w:rsidR="00C1454F" w:rsidRPr="00F90263" w:rsidTr="00C1454F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>Основное мероприятие 3.1</w:t>
            </w:r>
            <w:r w:rsidRPr="00C1454F">
              <w:rPr>
                <w:rFonts w:eastAsia="Calibri"/>
                <w:lang w:eastAsia="en-US"/>
              </w:rPr>
              <w:t xml:space="preserve"> «Обеспечение деятельности финансового управления  администрации Белозерского муниципального округа, как ответственного исполнителя муниципальной программы, организация и осуществление </w:t>
            </w:r>
            <w:proofErr w:type="gramStart"/>
            <w:r w:rsidRPr="00C1454F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C1454F">
              <w:rPr>
                <w:rFonts w:eastAsia="Calibri"/>
                <w:lang w:eastAsia="en-US"/>
              </w:rPr>
              <w:t xml:space="preserve"> соблюдением законодательства Российской Федерации при использовании средств бюджета округа, а </w:t>
            </w:r>
            <w:r w:rsidRPr="00C1454F">
              <w:rPr>
                <w:rFonts w:eastAsia="Calibri"/>
                <w:lang w:eastAsia="en-US"/>
              </w:rPr>
              <w:lastRenderedPageBreak/>
              <w:t xml:space="preserve">также материальных ценностей, находящихся в собственности  округа».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Ежегодное исполнение планов деятельности финансовым управлением администрации  Белозерского муниципального округа не менее  100 %.</w:t>
            </w:r>
          </w:p>
          <w:p w:rsidR="00A52070" w:rsidRPr="00C1454F" w:rsidRDefault="00A52070" w:rsidP="00633E10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lang w:eastAsia="en-US"/>
              </w:rPr>
              <w:t xml:space="preserve"> </w:t>
            </w:r>
            <w:r w:rsidRPr="00C1454F">
              <w:rPr>
                <w:rFonts w:eastAsia="Calibri"/>
                <w:lang w:eastAsia="en-US"/>
              </w:rPr>
              <w:t xml:space="preserve">Увеличение доли устранённых нарушений в общем объёме нарушений, подлежащих </w:t>
            </w:r>
            <w:r w:rsidRPr="00C1454F">
              <w:rPr>
                <w:rFonts w:eastAsia="Calibri"/>
                <w:lang w:eastAsia="en-US"/>
              </w:rPr>
              <w:lastRenderedPageBreak/>
              <w:t>устранению,  до 100% к 2027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lastRenderedPageBreak/>
              <w:t>8 614,8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A52070">
            <w:pPr>
              <w:jc w:val="center"/>
              <w:rPr>
                <w:sz w:val="22"/>
                <w:szCs w:val="22"/>
              </w:rPr>
            </w:pPr>
            <w:r w:rsidRPr="00C1454F">
              <w:rPr>
                <w:sz w:val="22"/>
                <w:szCs w:val="22"/>
              </w:rPr>
              <w:t>8 964,9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A52070">
            <w:pPr>
              <w:jc w:val="center"/>
              <w:rPr>
                <w:sz w:val="22"/>
                <w:szCs w:val="22"/>
              </w:rPr>
            </w:pPr>
            <w:r w:rsidRPr="00C1454F">
              <w:rPr>
                <w:sz w:val="22"/>
                <w:szCs w:val="22"/>
              </w:rPr>
              <w:t>9 634,6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A52070">
            <w:pPr>
              <w:jc w:val="center"/>
              <w:rPr>
                <w:sz w:val="22"/>
                <w:szCs w:val="22"/>
              </w:rPr>
            </w:pPr>
            <w:r w:rsidRPr="00C1454F">
              <w:rPr>
                <w:sz w:val="22"/>
                <w:szCs w:val="22"/>
              </w:rPr>
              <w:t>9 134,6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11000,0</w:t>
            </w:r>
          </w:p>
        </w:tc>
      </w:tr>
      <w:tr w:rsidR="00C1454F" w:rsidRPr="00F90263" w:rsidTr="00C1454F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suppressAutoHyphens/>
              <w:autoSpaceDE w:val="0"/>
              <w:ind w:firstLine="54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lastRenderedPageBreak/>
              <w:t xml:space="preserve">Основное мероприятие 3.2 </w:t>
            </w:r>
            <w:r w:rsidRPr="00C1454F">
              <w:rPr>
                <w:rFonts w:eastAsia="Calibri"/>
                <w:lang w:eastAsia="en-US"/>
              </w:rPr>
              <w:t>«Обеспечение деятельности подведомственного учреждения МКУ «Централизованная бухгалтерия».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соблюдение единой методологии бюджетного (бухгалтерского) учета для органов местного самоуправления и муниципальных учреждений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17 652,6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A52070">
            <w:pPr>
              <w:jc w:val="center"/>
              <w:rPr>
                <w:sz w:val="22"/>
                <w:szCs w:val="22"/>
              </w:rPr>
            </w:pPr>
            <w:r w:rsidRPr="00C1454F">
              <w:rPr>
                <w:sz w:val="22"/>
                <w:szCs w:val="22"/>
              </w:rPr>
              <w:t>17 403,5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A52070">
            <w:pPr>
              <w:jc w:val="center"/>
              <w:rPr>
                <w:sz w:val="22"/>
                <w:szCs w:val="22"/>
              </w:rPr>
            </w:pPr>
            <w:r w:rsidRPr="00C1454F">
              <w:rPr>
                <w:sz w:val="22"/>
                <w:szCs w:val="22"/>
              </w:rPr>
              <w:t>18 233,2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70" w:rsidRPr="00C1454F" w:rsidRDefault="00A52070" w:rsidP="00A52070">
            <w:pPr>
              <w:jc w:val="center"/>
              <w:rPr>
                <w:sz w:val="22"/>
                <w:szCs w:val="22"/>
              </w:rPr>
            </w:pPr>
            <w:r w:rsidRPr="00C1454F">
              <w:rPr>
                <w:sz w:val="22"/>
                <w:szCs w:val="22"/>
              </w:rPr>
              <w:t>17 733,2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070" w:rsidRPr="00C1454F" w:rsidRDefault="00A520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18960,0</w:t>
            </w:r>
          </w:p>
        </w:tc>
      </w:tr>
      <w:tr w:rsidR="00C1454F" w:rsidRPr="00F90263" w:rsidTr="00C1454F">
        <w:trPr>
          <w:trHeight w:val="5694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b/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>Подпрограмма 4</w:t>
            </w:r>
          </w:p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>«Повышение финансовой грамотности населения округа»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 xml:space="preserve">С.В. </w:t>
            </w:r>
            <w:proofErr w:type="spellStart"/>
            <w:r w:rsidRPr="00C1454F">
              <w:rPr>
                <w:rFonts w:eastAsia="Calibri"/>
                <w:lang w:eastAsia="en-US"/>
              </w:rPr>
              <w:t>Хансен</w:t>
            </w:r>
            <w:proofErr w:type="spellEnd"/>
            <w:r w:rsidRPr="00C1454F">
              <w:rPr>
                <w:rFonts w:eastAsia="Calibri"/>
                <w:lang w:eastAsia="en-US"/>
              </w:rPr>
              <w:t>,</w:t>
            </w:r>
          </w:p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A520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960E52" w:rsidRPr="00C1454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110F70" w:rsidRPr="00C1454F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960E52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110F70" w:rsidRPr="00C1454F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960E52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110F70" w:rsidRPr="00C1454F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</w:tr>
      <w:tr w:rsidR="00C1454F" w:rsidRPr="00F90263" w:rsidTr="00C1454F">
        <w:trPr>
          <w:trHeight w:val="5694"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lastRenderedPageBreak/>
              <w:t>Мероприятие 4.1.«Проведение мероприятий, направленных на повышение уровня финансовой грамотности населения округа».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повышение финансовой грамотности граждан путем посещения соответствующих мероприятий по содействию формирования у граждан разумного финансового поведения и ответственного отношения к личным финансам, грамотного использования финансовых инструментов, повышению защищенности личных интересов граждан как потребителей финансовых услуг.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960E52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110F70" w:rsidRPr="00C1454F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960E52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110F70" w:rsidRPr="00C1454F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960E52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110F70" w:rsidRPr="00C1454F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</w:tr>
      <w:tr w:rsidR="00C1454F" w:rsidRPr="00F90263" w:rsidTr="00C1454F">
        <w:tc>
          <w:tcPr>
            <w:tcW w:w="9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594482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26 287,6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594482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26 408,4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960E52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27 907,8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C1454F" w:rsidRDefault="00960E52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26907,8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C1454F" w:rsidRDefault="00110F70" w:rsidP="00633E10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30000,0</w:t>
            </w:r>
          </w:p>
        </w:tc>
      </w:tr>
    </w:tbl>
    <w:p w:rsidR="00110F70" w:rsidRPr="00F90263" w:rsidRDefault="00110F70" w:rsidP="00110F70">
      <w:pPr>
        <w:widowControl w:val="0"/>
        <w:autoSpaceDE w:val="0"/>
        <w:jc w:val="both"/>
        <w:rPr>
          <w:sz w:val="20"/>
          <w:szCs w:val="20"/>
          <w:lang w:eastAsia="zh-CN"/>
        </w:rPr>
      </w:pPr>
      <w:r w:rsidRPr="00F90263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3726C5">
        <w:rPr>
          <w:rFonts w:eastAsia="Calibri"/>
          <w:sz w:val="28"/>
          <w:szCs w:val="28"/>
          <w:lang w:eastAsia="en-US"/>
        </w:rPr>
        <w:t>»</w:t>
      </w:r>
      <w:r w:rsidR="00B03274">
        <w:rPr>
          <w:rFonts w:eastAsia="Calibri"/>
          <w:sz w:val="28"/>
          <w:szCs w:val="28"/>
          <w:lang w:eastAsia="en-US"/>
        </w:rPr>
        <w:t>.</w:t>
      </w:r>
    </w:p>
    <w:p w:rsidR="00110F70" w:rsidRDefault="00110F70" w:rsidP="00FE1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F70" w:rsidRPr="00791148" w:rsidRDefault="00110F70" w:rsidP="00110F70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791148">
        <w:rPr>
          <w:sz w:val="28"/>
          <w:szCs w:val="28"/>
        </w:rPr>
        <w:t xml:space="preserve">        2. Настоящее постановление подлежит опубликованию в газете «</w:t>
      </w:r>
      <w:proofErr w:type="spellStart"/>
      <w:r w:rsidRPr="00791148">
        <w:rPr>
          <w:sz w:val="28"/>
          <w:szCs w:val="28"/>
        </w:rPr>
        <w:t>Белозерье</w:t>
      </w:r>
      <w:proofErr w:type="spellEnd"/>
      <w:r w:rsidRPr="00791148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110F70" w:rsidRPr="00791148" w:rsidRDefault="00110F70" w:rsidP="00110F70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791148">
        <w:rPr>
          <w:sz w:val="28"/>
          <w:szCs w:val="28"/>
        </w:rPr>
        <w:tab/>
      </w:r>
    </w:p>
    <w:p w:rsidR="00110F70" w:rsidRPr="00791148" w:rsidRDefault="00110F70" w:rsidP="00110F70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</w:p>
    <w:p w:rsidR="00110F70" w:rsidRPr="00791148" w:rsidRDefault="00110F70" w:rsidP="00110F70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</w:p>
    <w:p w:rsidR="00110F70" w:rsidRPr="00B03274" w:rsidRDefault="00110F70" w:rsidP="00110F70">
      <w:pPr>
        <w:autoSpaceDE w:val="0"/>
        <w:autoSpaceDN w:val="0"/>
        <w:adjustRightInd w:val="0"/>
        <w:ind w:left="567" w:firstLine="851"/>
        <w:jc w:val="both"/>
        <w:rPr>
          <w:b/>
          <w:sz w:val="28"/>
          <w:szCs w:val="28"/>
        </w:rPr>
      </w:pPr>
      <w:r w:rsidRPr="00B03274">
        <w:rPr>
          <w:b/>
          <w:sz w:val="28"/>
          <w:szCs w:val="28"/>
        </w:rPr>
        <w:t xml:space="preserve">Глава округа:                                                                                  Д.А. Соловьев                                                                            </w:t>
      </w:r>
    </w:p>
    <w:p w:rsidR="00791148" w:rsidRDefault="0079394C" w:rsidP="0079394C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91148" w:rsidSect="0014086A">
      <w:footerReference w:type="even" r:id="rId14"/>
      <w:footerReference w:type="default" r:id="rId15"/>
      <w:footerReference w:type="first" r:id="rId16"/>
      <w:pgSz w:w="16838" w:h="11906" w:orient="landscape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4F" w:rsidRDefault="00C1454F">
      <w:r>
        <w:separator/>
      </w:r>
    </w:p>
  </w:endnote>
  <w:endnote w:type="continuationSeparator" w:id="0">
    <w:p w:rsidR="00C1454F" w:rsidRDefault="00C1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4F" w:rsidRDefault="00C145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4F" w:rsidRDefault="00C1454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4F" w:rsidRDefault="00C1454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4F" w:rsidRDefault="00C1454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4F" w:rsidRDefault="00C1454F">
    <w:pPr>
      <w:pStyle w:val="a7"/>
      <w:jc w:val="center"/>
    </w:pPr>
  </w:p>
  <w:p w:rsidR="00C1454F" w:rsidRDefault="00C1454F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4F" w:rsidRDefault="00C145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4F" w:rsidRDefault="00C1454F">
      <w:r>
        <w:separator/>
      </w:r>
    </w:p>
  </w:footnote>
  <w:footnote w:type="continuationSeparator" w:id="0">
    <w:p w:rsidR="00C1454F" w:rsidRDefault="00C1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DFD"/>
    <w:multiLevelType w:val="hybridMultilevel"/>
    <w:tmpl w:val="A6443318"/>
    <w:lvl w:ilvl="0" w:tplc="D0A0475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1265D8"/>
    <w:multiLevelType w:val="hybridMultilevel"/>
    <w:tmpl w:val="A120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35"/>
    <w:rsid w:val="00003C2C"/>
    <w:rsid w:val="00007565"/>
    <w:rsid w:val="00012579"/>
    <w:rsid w:val="000176A9"/>
    <w:rsid w:val="000369A3"/>
    <w:rsid w:val="000423D5"/>
    <w:rsid w:val="000436C7"/>
    <w:rsid w:val="0005540C"/>
    <w:rsid w:val="00055E0F"/>
    <w:rsid w:val="00066229"/>
    <w:rsid w:val="0007438E"/>
    <w:rsid w:val="000754A5"/>
    <w:rsid w:val="0007556A"/>
    <w:rsid w:val="0008480C"/>
    <w:rsid w:val="00084A37"/>
    <w:rsid w:val="00095536"/>
    <w:rsid w:val="000A0BAC"/>
    <w:rsid w:val="000B5E06"/>
    <w:rsid w:val="000B7E17"/>
    <w:rsid w:val="000C50E3"/>
    <w:rsid w:val="000D1DAA"/>
    <w:rsid w:val="000D532A"/>
    <w:rsid w:val="000E3D2D"/>
    <w:rsid w:val="000E78DF"/>
    <w:rsid w:val="000F3433"/>
    <w:rsid w:val="00110F70"/>
    <w:rsid w:val="00111DBA"/>
    <w:rsid w:val="00125538"/>
    <w:rsid w:val="00125629"/>
    <w:rsid w:val="001271F6"/>
    <w:rsid w:val="001277F0"/>
    <w:rsid w:val="00130E56"/>
    <w:rsid w:val="0013193B"/>
    <w:rsid w:val="0014086A"/>
    <w:rsid w:val="00140A07"/>
    <w:rsid w:val="00141A77"/>
    <w:rsid w:val="00146D67"/>
    <w:rsid w:val="00163A56"/>
    <w:rsid w:val="0016464C"/>
    <w:rsid w:val="0017454E"/>
    <w:rsid w:val="00180A7D"/>
    <w:rsid w:val="001A6465"/>
    <w:rsid w:val="001C140A"/>
    <w:rsid w:val="00205403"/>
    <w:rsid w:val="00206BC2"/>
    <w:rsid w:val="00206D60"/>
    <w:rsid w:val="002079EB"/>
    <w:rsid w:val="002204A5"/>
    <w:rsid w:val="002448B9"/>
    <w:rsid w:val="002821E1"/>
    <w:rsid w:val="002A1A09"/>
    <w:rsid w:val="002A5117"/>
    <w:rsid w:val="002A7E1F"/>
    <w:rsid w:val="002B6799"/>
    <w:rsid w:val="002D4098"/>
    <w:rsid w:val="002F48DB"/>
    <w:rsid w:val="002F58D7"/>
    <w:rsid w:val="002F5B79"/>
    <w:rsid w:val="003238EA"/>
    <w:rsid w:val="00324D20"/>
    <w:rsid w:val="00333D73"/>
    <w:rsid w:val="00335E09"/>
    <w:rsid w:val="003458FF"/>
    <w:rsid w:val="00353F25"/>
    <w:rsid w:val="00356366"/>
    <w:rsid w:val="003726C5"/>
    <w:rsid w:val="003733FE"/>
    <w:rsid w:val="0038596A"/>
    <w:rsid w:val="003967A1"/>
    <w:rsid w:val="003C6C96"/>
    <w:rsid w:val="003F6A7B"/>
    <w:rsid w:val="00411423"/>
    <w:rsid w:val="00411AEE"/>
    <w:rsid w:val="00411FE5"/>
    <w:rsid w:val="0041322C"/>
    <w:rsid w:val="0041731D"/>
    <w:rsid w:val="00431704"/>
    <w:rsid w:val="004633AD"/>
    <w:rsid w:val="00481C62"/>
    <w:rsid w:val="00481FD4"/>
    <w:rsid w:val="004836E4"/>
    <w:rsid w:val="00486026"/>
    <w:rsid w:val="004950B4"/>
    <w:rsid w:val="0049652F"/>
    <w:rsid w:val="004A6E3E"/>
    <w:rsid w:val="004B37F4"/>
    <w:rsid w:val="004C1EEB"/>
    <w:rsid w:val="004D05E9"/>
    <w:rsid w:val="004D3421"/>
    <w:rsid w:val="004D3EB7"/>
    <w:rsid w:val="004D6724"/>
    <w:rsid w:val="004E0ECC"/>
    <w:rsid w:val="00511AE8"/>
    <w:rsid w:val="00514659"/>
    <w:rsid w:val="00515AEC"/>
    <w:rsid w:val="00523F13"/>
    <w:rsid w:val="00537C22"/>
    <w:rsid w:val="00541A37"/>
    <w:rsid w:val="005464BC"/>
    <w:rsid w:val="00562272"/>
    <w:rsid w:val="005906B0"/>
    <w:rsid w:val="00593056"/>
    <w:rsid w:val="00594482"/>
    <w:rsid w:val="005975D3"/>
    <w:rsid w:val="005A13B8"/>
    <w:rsid w:val="005B085A"/>
    <w:rsid w:val="005B79F0"/>
    <w:rsid w:val="005C408F"/>
    <w:rsid w:val="005C6C4E"/>
    <w:rsid w:val="005E2F0B"/>
    <w:rsid w:val="005F1C68"/>
    <w:rsid w:val="005F1EC5"/>
    <w:rsid w:val="00625A24"/>
    <w:rsid w:val="00633E10"/>
    <w:rsid w:val="006369A5"/>
    <w:rsid w:val="006477F2"/>
    <w:rsid w:val="00647B86"/>
    <w:rsid w:val="00653474"/>
    <w:rsid w:val="00654D02"/>
    <w:rsid w:val="006A2328"/>
    <w:rsid w:val="006B0F88"/>
    <w:rsid w:val="006B7AA3"/>
    <w:rsid w:val="006C6753"/>
    <w:rsid w:val="006D0194"/>
    <w:rsid w:val="006D5C7B"/>
    <w:rsid w:val="006F79F4"/>
    <w:rsid w:val="007208B6"/>
    <w:rsid w:val="00722D61"/>
    <w:rsid w:val="00726E52"/>
    <w:rsid w:val="007469D5"/>
    <w:rsid w:val="00747FA7"/>
    <w:rsid w:val="00751AA9"/>
    <w:rsid w:val="00754083"/>
    <w:rsid w:val="007623F1"/>
    <w:rsid w:val="00764DC7"/>
    <w:rsid w:val="007762FF"/>
    <w:rsid w:val="00781738"/>
    <w:rsid w:val="00784856"/>
    <w:rsid w:val="00786474"/>
    <w:rsid w:val="00791148"/>
    <w:rsid w:val="0079394C"/>
    <w:rsid w:val="00797A40"/>
    <w:rsid w:val="007B18EA"/>
    <w:rsid w:val="007C3E9B"/>
    <w:rsid w:val="007D201B"/>
    <w:rsid w:val="007E345B"/>
    <w:rsid w:val="007F07A0"/>
    <w:rsid w:val="007F38CC"/>
    <w:rsid w:val="0080014B"/>
    <w:rsid w:val="00802CD6"/>
    <w:rsid w:val="008122A1"/>
    <w:rsid w:val="0082093A"/>
    <w:rsid w:val="00837853"/>
    <w:rsid w:val="00882E79"/>
    <w:rsid w:val="00893E1B"/>
    <w:rsid w:val="00894774"/>
    <w:rsid w:val="00896E71"/>
    <w:rsid w:val="008A3028"/>
    <w:rsid w:val="008A423A"/>
    <w:rsid w:val="008C761F"/>
    <w:rsid w:val="008E28AC"/>
    <w:rsid w:val="008E3CF4"/>
    <w:rsid w:val="008E7B4E"/>
    <w:rsid w:val="008F104E"/>
    <w:rsid w:val="008F390E"/>
    <w:rsid w:val="008F575A"/>
    <w:rsid w:val="00902D05"/>
    <w:rsid w:val="00914B5A"/>
    <w:rsid w:val="00931942"/>
    <w:rsid w:val="00960E52"/>
    <w:rsid w:val="009738BA"/>
    <w:rsid w:val="00975D2A"/>
    <w:rsid w:val="00992D7D"/>
    <w:rsid w:val="009A7DD1"/>
    <w:rsid w:val="009B0A2F"/>
    <w:rsid w:val="009B77BA"/>
    <w:rsid w:val="009C1C67"/>
    <w:rsid w:val="009D043D"/>
    <w:rsid w:val="009D2067"/>
    <w:rsid w:val="009E489A"/>
    <w:rsid w:val="009E4991"/>
    <w:rsid w:val="009E76C5"/>
    <w:rsid w:val="009F1FBA"/>
    <w:rsid w:val="009F69D6"/>
    <w:rsid w:val="00A11DF3"/>
    <w:rsid w:val="00A1415F"/>
    <w:rsid w:val="00A15F4C"/>
    <w:rsid w:val="00A231C6"/>
    <w:rsid w:val="00A34A69"/>
    <w:rsid w:val="00A418DC"/>
    <w:rsid w:val="00A52070"/>
    <w:rsid w:val="00A6141A"/>
    <w:rsid w:val="00A701F2"/>
    <w:rsid w:val="00A8232C"/>
    <w:rsid w:val="00A9105E"/>
    <w:rsid w:val="00A97855"/>
    <w:rsid w:val="00AB2989"/>
    <w:rsid w:val="00AB7139"/>
    <w:rsid w:val="00AD7969"/>
    <w:rsid w:val="00AF4072"/>
    <w:rsid w:val="00B03274"/>
    <w:rsid w:val="00B04DD2"/>
    <w:rsid w:val="00B07316"/>
    <w:rsid w:val="00B16181"/>
    <w:rsid w:val="00B2055A"/>
    <w:rsid w:val="00B2297F"/>
    <w:rsid w:val="00B268DF"/>
    <w:rsid w:val="00B474D3"/>
    <w:rsid w:val="00B75934"/>
    <w:rsid w:val="00B76858"/>
    <w:rsid w:val="00B914B4"/>
    <w:rsid w:val="00BF5E12"/>
    <w:rsid w:val="00C1454F"/>
    <w:rsid w:val="00C1639B"/>
    <w:rsid w:val="00C24B4E"/>
    <w:rsid w:val="00C32581"/>
    <w:rsid w:val="00C35254"/>
    <w:rsid w:val="00C953A0"/>
    <w:rsid w:val="00CA2604"/>
    <w:rsid w:val="00CB28F2"/>
    <w:rsid w:val="00CB339A"/>
    <w:rsid w:val="00CC585D"/>
    <w:rsid w:val="00CC6E11"/>
    <w:rsid w:val="00CF2282"/>
    <w:rsid w:val="00D01B13"/>
    <w:rsid w:val="00D141E6"/>
    <w:rsid w:val="00D24DDB"/>
    <w:rsid w:val="00D25454"/>
    <w:rsid w:val="00D33776"/>
    <w:rsid w:val="00D475DA"/>
    <w:rsid w:val="00D60A21"/>
    <w:rsid w:val="00D612F1"/>
    <w:rsid w:val="00D63824"/>
    <w:rsid w:val="00D6467F"/>
    <w:rsid w:val="00D74E37"/>
    <w:rsid w:val="00D92BC1"/>
    <w:rsid w:val="00DA0EF5"/>
    <w:rsid w:val="00DA0F69"/>
    <w:rsid w:val="00DB117E"/>
    <w:rsid w:val="00DB60D9"/>
    <w:rsid w:val="00DD17D0"/>
    <w:rsid w:val="00DE25A1"/>
    <w:rsid w:val="00DE43DB"/>
    <w:rsid w:val="00E120FB"/>
    <w:rsid w:val="00E161E8"/>
    <w:rsid w:val="00E23A6F"/>
    <w:rsid w:val="00E33697"/>
    <w:rsid w:val="00E33938"/>
    <w:rsid w:val="00E36197"/>
    <w:rsid w:val="00E50FD0"/>
    <w:rsid w:val="00E62592"/>
    <w:rsid w:val="00EC7F87"/>
    <w:rsid w:val="00ED7FB6"/>
    <w:rsid w:val="00EE20A4"/>
    <w:rsid w:val="00EE4384"/>
    <w:rsid w:val="00F00929"/>
    <w:rsid w:val="00F144E2"/>
    <w:rsid w:val="00F25EAC"/>
    <w:rsid w:val="00F32E80"/>
    <w:rsid w:val="00F363C3"/>
    <w:rsid w:val="00F368CF"/>
    <w:rsid w:val="00F4394F"/>
    <w:rsid w:val="00F55AB8"/>
    <w:rsid w:val="00F664AE"/>
    <w:rsid w:val="00F74886"/>
    <w:rsid w:val="00F81F4D"/>
    <w:rsid w:val="00F90263"/>
    <w:rsid w:val="00FB6ABD"/>
    <w:rsid w:val="00FC1C18"/>
    <w:rsid w:val="00FC3335"/>
    <w:rsid w:val="00FC50A8"/>
    <w:rsid w:val="00FC52C1"/>
    <w:rsid w:val="00FE18C3"/>
    <w:rsid w:val="00FE57B5"/>
    <w:rsid w:val="00FE75C1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E43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E438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E438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82E7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footer"/>
    <w:basedOn w:val="a"/>
    <w:link w:val="a8"/>
    <w:uiPriority w:val="99"/>
    <w:unhideWhenUsed/>
    <w:rsid w:val="002054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5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0F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0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E43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E438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E438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82E7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footer"/>
    <w:basedOn w:val="a"/>
    <w:link w:val="a8"/>
    <w:uiPriority w:val="99"/>
    <w:unhideWhenUsed/>
    <w:rsid w:val="002054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5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0F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0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CEFB176A904DEC223489C4C721FF78E7DDC36022334E0FD956FD32E19C4D38904D080D8B3Dv67B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63E0-B3A3-45A4-9380-CAA3FCBA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15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Ю.В.</dc:creator>
  <cp:keywords/>
  <dc:description/>
  <cp:lastModifiedBy>Мамонова Екатерина Евгеньевна</cp:lastModifiedBy>
  <cp:revision>117</cp:revision>
  <cp:lastPrinted>2024-03-05T11:56:00Z</cp:lastPrinted>
  <dcterms:created xsi:type="dcterms:W3CDTF">2016-09-15T07:30:00Z</dcterms:created>
  <dcterms:modified xsi:type="dcterms:W3CDTF">2024-05-30T11:18:00Z</dcterms:modified>
</cp:coreProperties>
</file>