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8" w:rsidRPr="00450649" w:rsidRDefault="009B2790">
      <w:pPr>
        <w:pStyle w:val="affff0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</w:t>
      </w:r>
      <w:r w:rsidR="00EC5C23" w:rsidRPr="00830AD3">
        <w:rPr>
          <w:noProof/>
        </w:rPr>
        <mc:AlternateContent>
          <mc:Choice Requires="wpg">
            <w:drawing>
              <wp:inline distT="0" distB="0" distL="0" distR="0" wp14:anchorId="5B75B110" wp14:editId="4D16A527">
                <wp:extent cx="400050" cy="5429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0pt;height:4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25A08" w:rsidRPr="00450649" w:rsidRDefault="00C25A08">
      <w:pPr>
        <w:pStyle w:val="affff0"/>
        <w:jc w:val="left"/>
        <w:rPr>
          <w:b w:val="0"/>
          <w:bCs/>
          <w:sz w:val="20"/>
        </w:rPr>
      </w:pPr>
    </w:p>
    <w:p w:rsidR="00C25A08" w:rsidRPr="00450649" w:rsidRDefault="00C25A08">
      <w:pPr>
        <w:pStyle w:val="affff0"/>
        <w:rPr>
          <w:b w:val="0"/>
          <w:bCs/>
          <w:sz w:val="10"/>
          <w:szCs w:val="10"/>
        </w:rPr>
      </w:pPr>
    </w:p>
    <w:p w:rsidR="00C25A08" w:rsidRPr="00830AD3" w:rsidRDefault="00EC5C23">
      <w:pPr>
        <w:pStyle w:val="affff0"/>
        <w:rPr>
          <w:b w:val="0"/>
          <w:bCs/>
          <w:sz w:val="20"/>
        </w:rPr>
      </w:pPr>
      <w:r w:rsidRPr="00830AD3">
        <w:rPr>
          <w:b w:val="0"/>
          <w:bCs/>
          <w:sz w:val="20"/>
        </w:rPr>
        <w:t>АДМИНИСТРАЦИЯ  БЕЛОЗЕРСКОГО  МУНИЦИПАЛЬНОГО   ОКРУГА  ВОЛОГОДСКОЙ ОБЛАСТИ</w:t>
      </w:r>
    </w:p>
    <w:p w:rsidR="00C25A08" w:rsidRPr="00830AD3" w:rsidRDefault="00C25A08">
      <w:pPr>
        <w:pStyle w:val="affff0"/>
      </w:pPr>
    </w:p>
    <w:p w:rsidR="00C25A08" w:rsidRPr="00830AD3" w:rsidRDefault="00EC5C23">
      <w:pPr>
        <w:pStyle w:val="affff0"/>
      </w:pPr>
      <w:proofErr w:type="gramStart"/>
      <w:r w:rsidRPr="00830AD3">
        <w:t>П</w:t>
      </w:r>
      <w:proofErr w:type="gramEnd"/>
      <w:r w:rsidRPr="00830AD3">
        <w:t xml:space="preserve"> О С Т А Н О В Л Е Н И Е</w:t>
      </w: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830AD3" w:rsidRDefault="00EC5C23">
      <w:pPr>
        <w:pStyle w:val="1"/>
        <w:rPr>
          <w:sz w:val="28"/>
          <w:szCs w:val="28"/>
        </w:rPr>
      </w:pPr>
      <w:r w:rsidRPr="00830AD3">
        <w:rPr>
          <w:sz w:val="28"/>
          <w:szCs w:val="28"/>
        </w:rPr>
        <w:t xml:space="preserve">от  </w:t>
      </w:r>
      <w:r w:rsidR="00450649">
        <w:rPr>
          <w:sz w:val="28"/>
          <w:szCs w:val="28"/>
        </w:rPr>
        <w:t>30.04.2025</w:t>
      </w:r>
      <w:r w:rsidRPr="00830AD3">
        <w:rPr>
          <w:sz w:val="28"/>
          <w:szCs w:val="28"/>
        </w:rPr>
        <w:t xml:space="preserve">  № </w:t>
      </w:r>
      <w:r w:rsidR="00450649">
        <w:rPr>
          <w:sz w:val="28"/>
          <w:szCs w:val="28"/>
        </w:rPr>
        <w:t>592</w:t>
      </w:r>
    </w:p>
    <w:p w:rsidR="00C25A08" w:rsidRPr="00DE2767" w:rsidRDefault="00C25A08">
      <w:pPr>
        <w:pStyle w:val="1"/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highlight w:val="yellow"/>
        </w:rPr>
      </w:pPr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О внесении изменений </w:t>
      </w:r>
      <w:proofErr w:type="gramStart"/>
      <w:r w:rsidRPr="00D219CF">
        <w:rPr>
          <w:sz w:val="28"/>
          <w:szCs w:val="28"/>
        </w:rPr>
        <w:t>в</w:t>
      </w:r>
      <w:proofErr w:type="gramEnd"/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постановление администрации </w:t>
      </w:r>
    </w:p>
    <w:p w:rsidR="00C25A08" w:rsidRPr="00DE2767" w:rsidRDefault="00D219CF" w:rsidP="00D219CF">
      <w:pPr>
        <w:rPr>
          <w:sz w:val="28"/>
          <w:szCs w:val="28"/>
          <w:highlight w:val="yellow"/>
        </w:rPr>
      </w:pPr>
      <w:r w:rsidRPr="00D219CF">
        <w:rPr>
          <w:sz w:val="28"/>
          <w:szCs w:val="28"/>
        </w:rPr>
        <w:t xml:space="preserve">округа </w:t>
      </w:r>
      <w:r w:rsidR="00A40728">
        <w:rPr>
          <w:sz w:val="28"/>
          <w:szCs w:val="28"/>
        </w:rPr>
        <w:t>о</w:t>
      </w:r>
      <w:r w:rsidR="00A40728" w:rsidRPr="00A40728">
        <w:rPr>
          <w:sz w:val="28"/>
          <w:szCs w:val="28"/>
        </w:rPr>
        <w:t>т 24.10.2024  № 1181</w:t>
      </w: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0F69BB" w:rsidRDefault="00EC5C23">
      <w:pPr>
        <w:jc w:val="both"/>
        <w:rPr>
          <w:sz w:val="28"/>
          <w:szCs w:val="28"/>
        </w:rPr>
      </w:pPr>
      <w:r w:rsidRPr="007C1B0F">
        <w:tab/>
      </w:r>
      <w:proofErr w:type="gramStart"/>
      <w:r w:rsidRPr="007C1B0F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 w:rsidR="00A40728">
        <w:rPr>
          <w:sz w:val="28"/>
          <w:szCs w:val="28"/>
        </w:rPr>
        <w:t xml:space="preserve">, </w:t>
      </w:r>
      <w:r w:rsidR="00C301CB" w:rsidRPr="00C301CB">
        <w:rPr>
          <w:sz w:val="28"/>
          <w:szCs w:val="28"/>
        </w:rPr>
        <w:t>решени</w:t>
      </w:r>
      <w:r w:rsidR="00C301CB">
        <w:rPr>
          <w:sz w:val="28"/>
          <w:szCs w:val="28"/>
        </w:rPr>
        <w:t>ем</w:t>
      </w:r>
      <w:r w:rsidR="00C301CB" w:rsidRPr="00C301CB">
        <w:rPr>
          <w:sz w:val="28"/>
          <w:szCs w:val="28"/>
        </w:rPr>
        <w:t xml:space="preserve"> Представительного Собрания округа от 14.04.2025 №434</w:t>
      </w:r>
      <w:r w:rsidR="00C301CB" w:rsidRPr="00C301CB">
        <w:t xml:space="preserve"> </w:t>
      </w:r>
      <w:r w:rsidR="00C301CB">
        <w:t>«</w:t>
      </w:r>
      <w:r w:rsidR="00C301CB" w:rsidRPr="00C301CB">
        <w:rPr>
          <w:sz w:val="28"/>
          <w:szCs w:val="28"/>
        </w:rPr>
        <w:t>О внесении изменений в решение Представительного Собрания округа от 13.12.2024  № 394</w:t>
      </w:r>
      <w:r w:rsidR="00C301CB">
        <w:rPr>
          <w:sz w:val="28"/>
          <w:szCs w:val="28"/>
        </w:rPr>
        <w:t xml:space="preserve">», </w:t>
      </w:r>
      <w:r w:rsidR="00A40728">
        <w:rPr>
          <w:sz w:val="28"/>
          <w:szCs w:val="28"/>
        </w:rPr>
        <w:t>уведомление</w:t>
      </w:r>
      <w:r w:rsidR="00C301CB">
        <w:rPr>
          <w:sz w:val="28"/>
          <w:szCs w:val="28"/>
        </w:rPr>
        <w:t>м</w:t>
      </w:r>
      <w:r w:rsidR="00A40728">
        <w:rPr>
          <w:sz w:val="28"/>
          <w:szCs w:val="28"/>
        </w:rPr>
        <w:t xml:space="preserve"> </w:t>
      </w:r>
      <w:r w:rsidR="00634619">
        <w:rPr>
          <w:sz w:val="28"/>
          <w:szCs w:val="28"/>
        </w:rPr>
        <w:t>финансового</w:t>
      </w:r>
      <w:proofErr w:type="gramEnd"/>
      <w:r w:rsidR="00A40728">
        <w:rPr>
          <w:sz w:val="28"/>
          <w:szCs w:val="28"/>
        </w:rPr>
        <w:t xml:space="preserve"> управления администрации округа от </w:t>
      </w:r>
      <w:r w:rsidR="00442250">
        <w:rPr>
          <w:sz w:val="28"/>
          <w:szCs w:val="28"/>
        </w:rPr>
        <w:t>14.04</w:t>
      </w:r>
      <w:r w:rsidR="00A40728">
        <w:rPr>
          <w:sz w:val="28"/>
          <w:szCs w:val="28"/>
        </w:rPr>
        <w:t>.2025</w:t>
      </w:r>
    </w:p>
    <w:p w:rsidR="00E725C8" w:rsidRPr="00DE2767" w:rsidRDefault="00E725C8">
      <w:pPr>
        <w:jc w:val="both"/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>ПОСТАНОВЛЯЮ: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Default="00EC5C23" w:rsidP="00A40728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         </w:t>
      </w:r>
      <w:r w:rsidR="007C1B0F" w:rsidRPr="007C1B0F">
        <w:rPr>
          <w:sz w:val="28"/>
          <w:szCs w:val="28"/>
        </w:rPr>
        <w:t xml:space="preserve"> 1. Внести в  муниципальную программу </w:t>
      </w:r>
      <w:r w:rsidR="00A40728">
        <w:rPr>
          <w:sz w:val="28"/>
          <w:szCs w:val="28"/>
        </w:rPr>
        <w:t xml:space="preserve">основных направлений  кадровой политики в Белозерском </w:t>
      </w:r>
      <w:r w:rsidR="00A40728" w:rsidRPr="00A40728">
        <w:rPr>
          <w:sz w:val="28"/>
          <w:szCs w:val="28"/>
        </w:rPr>
        <w:t>муниципальном округе</w:t>
      </w:r>
      <w:r w:rsidR="00A40728">
        <w:rPr>
          <w:sz w:val="28"/>
          <w:szCs w:val="28"/>
        </w:rPr>
        <w:t>»</w:t>
      </w:r>
      <w:r w:rsidR="007C1B0F" w:rsidRPr="007C1B0F">
        <w:rPr>
          <w:sz w:val="28"/>
          <w:szCs w:val="28"/>
        </w:rPr>
        <w:t xml:space="preserve">, утвержденную постановлением администрации округа </w:t>
      </w:r>
      <w:r w:rsidR="00A40728" w:rsidRPr="00A40728">
        <w:rPr>
          <w:sz w:val="28"/>
          <w:szCs w:val="28"/>
        </w:rPr>
        <w:t>от 24.10.2024  № 1181</w:t>
      </w:r>
      <w:r w:rsidR="007C1B0F" w:rsidRPr="007C1B0F">
        <w:rPr>
          <w:sz w:val="28"/>
          <w:szCs w:val="28"/>
        </w:rPr>
        <w:t>, следующие  изменения:</w:t>
      </w:r>
    </w:p>
    <w:p w:rsidR="004D32B8" w:rsidRDefault="007C1B0F" w:rsidP="004D32B8">
      <w:pPr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1.1.  </w:t>
      </w:r>
      <w:r w:rsidR="00C23D68">
        <w:rPr>
          <w:sz w:val="28"/>
          <w:szCs w:val="28"/>
        </w:rPr>
        <w:t>В</w:t>
      </w:r>
      <w:r w:rsidR="00634619">
        <w:rPr>
          <w:sz w:val="28"/>
          <w:szCs w:val="28"/>
        </w:rPr>
        <w:t xml:space="preserve"> паспорт</w:t>
      </w:r>
      <w:r w:rsidR="00C23D68">
        <w:rPr>
          <w:sz w:val="28"/>
          <w:szCs w:val="28"/>
        </w:rPr>
        <w:t>е</w:t>
      </w:r>
      <w:r w:rsidR="00634619">
        <w:rPr>
          <w:sz w:val="28"/>
          <w:szCs w:val="28"/>
        </w:rPr>
        <w:t xml:space="preserve"> </w:t>
      </w:r>
      <w:r w:rsidR="004D32B8" w:rsidRPr="004D32B8">
        <w:rPr>
          <w:sz w:val="28"/>
          <w:szCs w:val="28"/>
        </w:rPr>
        <w:t xml:space="preserve"> муниципальной программ</w:t>
      </w:r>
      <w:r w:rsidR="00634619">
        <w:rPr>
          <w:sz w:val="28"/>
          <w:szCs w:val="28"/>
        </w:rPr>
        <w:t>ы</w:t>
      </w:r>
      <w:r w:rsidR="004D32B8">
        <w:rPr>
          <w:sz w:val="28"/>
          <w:szCs w:val="28"/>
        </w:rPr>
        <w:t>:</w:t>
      </w:r>
    </w:p>
    <w:p w:rsidR="003E21A2" w:rsidRDefault="004D32B8" w:rsidP="003E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12">
        <w:rPr>
          <w:sz w:val="28"/>
          <w:szCs w:val="28"/>
        </w:rPr>
        <w:t>т</w:t>
      </w:r>
      <w:r>
        <w:rPr>
          <w:sz w:val="28"/>
          <w:szCs w:val="28"/>
        </w:rPr>
        <w:t>аблицу</w:t>
      </w:r>
      <w:r w:rsidR="003E21A2">
        <w:rPr>
          <w:sz w:val="28"/>
          <w:szCs w:val="28"/>
        </w:rPr>
        <w:t xml:space="preserve">  </w:t>
      </w:r>
      <w:r w:rsidR="007C1B0F" w:rsidRPr="007C1B0F">
        <w:rPr>
          <w:sz w:val="28"/>
          <w:szCs w:val="28"/>
        </w:rPr>
        <w:t xml:space="preserve"> </w:t>
      </w:r>
      <w:r w:rsidR="003E21A2" w:rsidRPr="003E21A2">
        <w:rPr>
          <w:sz w:val="28"/>
          <w:szCs w:val="28"/>
        </w:rPr>
        <w:t xml:space="preserve">4. </w:t>
      </w:r>
      <w:r w:rsidR="003E21A2">
        <w:rPr>
          <w:sz w:val="28"/>
          <w:szCs w:val="28"/>
        </w:rPr>
        <w:t>«</w:t>
      </w:r>
      <w:r w:rsidR="003E21A2" w:rsidRPr="003E21A2">
        <w:rPr>
          <w:sz w:val="28"/>
          <w:szCs w:val="28"/>
        </w:rPr>
        <w:t>Финансовое обеспечение муниципальной программы</w:t>
      </w:r>
      <w:r w:rsidR="003E21A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="003E21A2" w:rsidRPr="003E21A2">
        <w:rPr>
          <w:sz w:val="28"/>
          <w:szCs w:val="28"/>
        </w:rPr>
        <w:t>аспорт</w:t>
      </w:r>
      <w:r w:rsidR="003E21A2">
        <w:rPr>
          <w:sz w:val="28"/>
          <w:szCs w:val="28"/>
        </w:rPr>
        <w:t>а</w:t>
      </w:r>
      <w:r w:rsidR="003E21A2" w:rsidRPr="003E21A2">
        <w:rPr>
          <w:sz w:val="28"/>
          <w:szCs w:val="28"/>
        </w:rPr>
        <w:t xml:space="preserve"> муниципальной программы</w:t>
      </w:r>
      <w:r w:rsidR="003E21A2"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«Экономическое развитие Белозерского муниципального округа»</w:t>
      </w:r>
      <w:r>
        <w:rPr>
          <w:sz w:val="28"/>
          <w:szCs w:val="28"/>
        </w:rPr>
        <w:t xml:space="preserve"> </w:t>
      </w:r>
      <w:r w:rsidR="003E21A2" w:rsidRPr="003E21A2">
        <w:rPr>
          <w:sz w:val="28"/>
          <w:szCs w:val="28"/>
        </w:rPr>
        <w:t>изложить в новой редакции согласно приложению</w:t>
      </w:r>
      <w:r w:rsidR="003E21A2">
        <w:rPr>
          <w:sz w:val="28"/>
          <w:szCs w:val="28"/>
        </w:rPr>
        <w:t xml:space="preserve"> 1</w:t>
      </w:r>
      <w:r w:rsidR="003E21A2" w:rsidRPr="003E21A2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;</w:t>
      </w:r>
    </w:p>
    <w:p w:rsidR="00A40728" w:rsidRDefault="00A40728" w:rsidP="00634619">
      <w:pPr>
        <w:ind w:firstLine="709"/>
        <w:jc w:val="both"/>
        <w:rPr>
          <w:sz w:val="28"/>
          <w:szCs w:val="28"/>
        </w:rPr>
      </w:pPr>
      <w:r w:rsidRPr="00A40728">
        <w:rPr>
          <w:sz w:val="28"/>
          <w:szCs w:val="28"/>
        </w:rPr>
        <w:t xml:space="preserve">- </w:t>
      </w:r>
      <w:r w:rsidR="00634619">
        <w:rPr>
          <w:sz w:val="28"/>
          <w:szCs w:val="28"/>
        </w:rPr>
        <w:t>таблиц</w:t>
      </w:r>
      <w:r w:rsidR="000C5682">
        <w:rPr>
          <w:sz w:val="28"/>
          <w:szCs w:val="28"/>
        </w:rPr>
        <w:t>у</w:t>
      </w:r>
      <w:r w:rsidRPr="00A40728">
        <w:rPr>
          <w:sz w:val="28"/>
          <w:szCs w:val="28"/>
        </w:rPr>
        <w:t xml:space="preserve"> «Характеристика расходов финан</w:t>
      </w:r>
      <w:r w:rsidR="00634619">
        <w:rPr>
          <w:sz w:val="28"/>
          <w:szCs w:val="28"/>
        </w:rPr>
        <w:t xml:space="preserve">совых мероприятий (результатов) </w:t>
      </w:r>
      <w:r w:rsidRPr="00A40728">
        <w:rPr>
          <w:sz w:val="28"/>
          <w:szCs w:val="28"/>
        </w:rPr>
        <w:t xml:space="preserve">комплексов процессных мероприятий муниципальной программы (комплексной программы)» изложить в новой редакции согласно приложению </w:t>
      </w:r>
      <w:r w:rsidR="00593294">
        <w:rPr>
          <w:sz w:val="28"/>
          <w:szCs w:val="28"/>
        </w:rPr>
        <w:t>2</w:t>
      </w:r>
      <w:r w:rsidRPr="00A40728">
        <w:rPr>
          <w:sz w:val="28"/>
          <w:szCs w:val="28"/>
        </w:rPr>
        <w:t xml:space="preserve">  к настоящему постановлению;</w:t>
      </w:r>
    </w:p>
    <w:p w:rsidR="000C5682" w:rsidRDefault="00634619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C5682" w:rsidRPr="000C5682">
        <w:t xml:space="preserve"> </w:t>
      </w:r>
      <w:r w:rsidR="000C5682" w:rsidRPr="000C5682">
        <w:rPr>
          <w:sz w:val="28"/>
          <w:szCs w:val="28"/>
        </w:rPr>
        <w:t xml:space="preserve">В приложении </w:t>
      </w:r>
      <w:r w:rsidR="000C5682">
        <w:rPr>
          <w:sz w:val="28"/>
          <w:szCs w:val="28"/>
        </w:rPr>
        <w:t>2</w:t>
      </w:r>
      <w:r w:rsidR="000C5682" w:rsidRPr="000C5682">
        <w:rPr>
          <w:sz w:val="28"/>
          <w:szCs w:val="28"/>
        </w:rPr>
        <w:t xml:space="preserve"> Паспорт </w:t>
      </w:r>
      <w:r w:rsidR="000C5682">
        <w:rPr>
          <w:sz w:val="28"/>
          <w:szCs w:val="28"/>
        </w:rPr>
        <w:t xml:space="preserve"> комплекса процессных мероприятий «Меры финансовой поддержки отдельным категориям граждан» </w:t>
      </w:r>
      <w:r w:rsidR="000C5682" w:rsidRPr="000C5682">
        <w:rPr>
          <w:sz w:val="28"/>
          <w:szCs w:val="28"/>
        </w:rPr>
        <w:t xml:space="preserve"> к муниципальной программе:</w:t>
      </w:r>
    </w:p>
    <w:p w:rsidR="000C5682" w:rsidRDefault="000C568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-таблицу 4 «Финансовое обеспечение комплекса процессных мероприятий»</w:t>
      </w:r>
      <w:r w:rsidRPr="000C5682">
        <w:t xml:space="preserve"> </w:t>
      </w:r>
      <w:r w:rsidRPr="000C5682">
        <w:rPr>
          <w:sz w:val="28"/>
          <w:szCs w:val="28"/>
        </w:rPr>
        <w:t>изложить в ново</w:t>
      </w:r>
      <w:r>
        <w:rPr>
          <w:sz w:val="28"/>
          <w:szCs w:val="28"/>
        </w:rPr>
        <w:t xml:space="preserve">й редакции согласно приложению </w:t>
      </w:r>
      <w:r w:rsidR="00593294">
        <w:rPr>
          <w:sz w:val="28"/>
          <w:szCs w:val="28"/>
        </w:rPr>
        <w:t>3  к настоящему постановлению.</w:t>
      </w:r>
    </w:p>
    <w:p w:rsidR="00C25A08" w:rsidRPr="007C1B0F" w:rsidRDefault="00EC5C23">
      <w:pPr>
        <w:ind w:firstLine="709"/>
        <w:jc w:val="both"/>
      </w:pPr>
      <w:r w:rsidRPr="007C1B0F">
        <w:rPr>
          <w:sz w:val="28"/>
          <w:szCs w:val="28"/>
        </w:rPr>
        <w:t>2. Настоящее постановление  подлежит опубликованию в газете «</w:t>
      </w:r>
      <w:proofErr w:type="spellStart"/>
      <w:r w:rsidRPr="007C1B0F">
        <w:rPr>
          <w:sz w:val="28"/>
          <w:szCs w:val="28"/>
        </w:rPr>
        <w:t>Белозерье</w:t>
      </w:r>
      <w:proofErr w:type="spellEnd"/>
      <w:r w:rsidR="00754202" w:rsidRPr="007C1B0F">
        <w:rPr>
          <w:sz w:val="28"/>
          <w:szCs w:val="28"/>
        </w:rPr>
        <w:t>»,</w:t>
      </w:r>
      <w:r w:rsidRPr="007C1B0F">
        <w:rPr>
          <w:sz w:val="28"/>
          <w:szCs w:val="28"/>
        </w:rPr>
        <w:t xml:space="preserve">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C25A08" w:rsidRPr="00DE2767" w:rsidRDefault="00C25A08">
      <w:pPr>
        <w:widowControl w:val="0"/>
        <w:tabs>
          <w:tab w:val="left" w:pos="360"/>
        </w:tabs>
        <w:jc w:val="both"/>
        <w:rPr>
          <w:sz w:val="28"/>
          <w:szCs w:val="28"/>
          <w:highlight w:val="yellow"/>
        </w:rPr>
      </w:pPr>
    </w:p>
    <w:p w:rsidR="00C25A08" w:rsidRPr="00DE2767" w:rsidRDefault="00EC5C23">
      <w:pPr>
        <w:jc w:val="both"/>
        <w:rPr>
          <w:sz w:val="28"/>
          <w:szCs w:val="28"/>
          <w:highlight w:val="yellow"/>
        </w:rPr>
      </w:pPr>
      <w:r w:rsidRPr="00DE2767">
        <w:rPr>
          <w:sz w:val="28"/>
          <w:szCs w:val="28"/>
          <w:highlight w:val="yellow"/>
        </w:rPr>
        <w:t xml:space="preserve">         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79202D" w:rsidRDefault="007C1B0F">
      <w:pPr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</w:rPr>
        <w:t xml:space="preserve">      </w:t>
      </w:r>
      <w:r w:rsidRPr="007C1B0F">
        <w:rPr>
          <w:rFonts w:eastAsia="Times New Roman" w:cs="Times New Roman"/>
          <w:b/>
          <w:sz w:val="28"/>
        </w:rPr>
        <w:t>Глава  округа:                                                                        Д.А. Соловьев</w:t>
      </w:r>
      <w:r w:rsidR="00EC5C23" w:rsidRPr="005C5BC4">
        <w:rPr>
          <w:b/>
          <w:sz w:val="28"/>
          <w:szCs w:val="28"/>
        </w:rPr>
        <w:t xml:space="preserve">       </w:t>
      </w: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  <w:sectPr w:rsidR="0079202D" w:rsidSect="007C1B0F">
          <w:pgSz w:w="11906" w:h="16838"/>
          <w:pgMar w:top="284" w:right="851" w:bottom="1134" w:left="1701" w:header="0" w:footer="0" w:gutter="0"/>
          <w:cols w:space="720"/>
          <w:docGrid w:linePitch="360"/>
        </w:sectPr>
      </w:pPr>
    </w:p>
    <w:p w:rsidR="0079202D" w:rsidRDefault="0079202D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lastRenderedPageBreak/>
        <w:t>Приложение</w:t>
      </w:r>
      <w:r w:rsidR="00C23D68">
        <w:rPr>
          <w:sz w:val="28"/>
          <w:szCs w:val="28"/>
        </w:rPr>
        <w:t xml:space="preserve"> 1</w:t>
      </w:r>
      <w:r w:rsidRPr="0079202D">
        <w:rPr>
          <w:sz w:val="28"/>
          <w:szCs w:val="28"/>
        </w:rPr>
        <w:t xml:space="preserve"> к постановлению</w:t>
      </w:r>
    </w:p>
    <w:p w:rsidR="0079202D" w:rsidRDefault="0079202D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t xml:space="preserve"> администрации округа </w:t>
      </w:r>
    </w:p>
    <w:p w:rsidR="0079202D" w:rsidRDefault="00450649" w:rsidP="0079202D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30.04.2025 № 592</w:t>
      </w:r>
    </w:p>
    <w:p w:rsidR="0079202D" w:rsidRPr="0079202D" w:rsidRDefault="00EC5C23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t xml:space="preserve">            </w:t>
      </w:r>
    </w:p>
    <w:p w:rsidR="0079202D" w:rsidRDefault="0079202D" w:rsidP="0079202D">
      <w:pPr>
        <w:widowControl w:val="0"/>
        <w:ind w:firstLine="720"/>
        <w:rPr>
          <w:b/>
          <w:sz w:val="28"/>
          <w:szCs w:val="28"/>
        </w:rPr>
      </w:pPr>
    </w:p>
    <w:p w:rsidR="0079202D" w:rsidRPr="0079202D" w:rsidRDefault="0079202D" w:rsidP="0079202D">
      <w:pPr>
        <w:widowControl w:val="0"/>
        <w:ind w:left="1404" w:firstLine="720"/>
        <w:rPr>
          <w:rFonts w:eastAsia="Calibri" w:cs="Times New Roman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="00EC5C23" w:rsidRPr="005C5BC4">
        <w:rPr>
          <w:b/>
          <w:sz w:val="28"/>
          <w:szCs w:val="28"/>
        </w:rPr>
        <w:t xml:space="preserve">  </w:t>
      </w:r>
      <w:r w:rsidRPr="0079202D">
        <w:rPr>
          <w:rFonts w:eastAsia="Calibri" w:cs="Times New Roman"/>
          <w:b/>
          <w:color w:val="auto"/>
          <w:sz w:val="28"/>
          <w:szCs w:val="28"/>
          <w:lang w:eastAsia="en-US"/>
        </w:rPr>
        <w:t>4. Финансовое обеспечение муниципальной программы (комплексной программы)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color w:val="auto"/>
          <w:szCs w:val="24"/>
          <w:lang w:eastAsia="en-US"/>
        </w:rPr>
      </w:pP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color w:val="auto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135"/>
        <w:gridCol w:w="3969"/>
        <w:gridCol w:w="1275"/>
        <w:gridCol w:w="1418"/>
        <w:gridCol w:w="1276"/>
        <w:gridCol w:w="850"/>
        <w:gridCol w:w="284"/>
        <w:gridCol w:w="992"/>
        <w:gridCol w:w="1134"/>
      </w:tblGrid>
      <w:tr w:rsidR="0079202D" w:rsidRPr="0079202D" w:rsidTr="005B040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Направление,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структурный элемент,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мероприятие (результат)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всего</w:t>
            </w:r>
          </w:p>
        </w:tc>
      </w:tr>
      <w:tr w:rsidR="0079202D" w:rsidRPr="0079202D" w:rsidTr="005B04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</w:tr>
      <w:tr w:rsidR="0079202D" w:rsidRPr="0079202D" w:rsidTr="005B040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Муниципальная программа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основных направлений  кадровой политики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 Белозерском муниципальном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1031</w:t>
            </w:r>
            <w:r w:rsid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5275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1031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5275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 комплекс процессных мероприятий  «Меры финансовой поддержки отдельным категориям граждан»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 w:rsidRPr="0079202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на оплату части  расходов коммунальных услуг  лицам, приглашенным из </w:t>
            </w: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других районов (округов, областей) на работу  </w:t>
            </w:r>
          </w:p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(Публичные нормативные обязательства)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0F69BB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28</w:t>
            </w:r>
            <w:r w:rsidR="003E5E35">
              <w:rPr>
                <w:rFonts w:eastAsia="Times New Roman" w:cs="Times New Roman"/>
                <w:color w:val="auto"/>
                <w:szCs w:val="24"/>
                <w:lang w:eastAsia="en-US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132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0F69BB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28</w:t>
            </w:r>
            <w:r w:rsidR="003E5E35">
              <w:rPr>
                <w:rFonts w:eastAsia="Times New Roman" w:cs="Times New Roman"/>
                <w:color w:val="auto"/>
                <w:szCs w:val="24"/>
                <w:lang w:eastAsia="en-US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132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безвозмездные поступления государственных внебюджетных 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Произведены ежемесячные выплаты почётным гражданам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378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9B279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1764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378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1764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 комплекс процессных мероприятий  «Осуществление целевой подготовки кадров»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стипендии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970,0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970,0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rPr>
          <w:trHeight w:val="138"/>
        </w:trPr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 комплекс процессных мероприятий  «Профессиональная подготовка, обучение, профессиональная переподготовка»</w:t>
            </w:r>
          </w:p>
        </w:tc>
      </w:tr>
      <w:tr w:rsidR="003E5E35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492,3</w:t>
            </w:r>
          </w:p>
        </w:tc>
      </w:tr>
      <w:tr w:rsidR="003E5E35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492,3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 xml:space="preserve">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675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675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4 Муниципальный проект «Трудовая Слава </w:t>
            </w:r>
            <w:proofErr w:type="spellStart"/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Белозерья</w:t>
            </w:r>
            <w:proofErr w:type="spellEnd"/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»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Проведено мероприятие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43,7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43,7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Проведены  информационные выставки «Выпускник»,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 xml:space="preserve"> «Ярмарка учебных мест»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</w:tbl>
    <w:p w:rsidR="0079202D" w:rsidRPr="0079202D" w:rsidRDefault="0079202D" w:rsidP="0079202D">
      <w:pPr>
        <w:widowControl w:val="0"/>
        <w:jc w:val="right"/>
        <w:rPr>
          <w:rFonts w:eastAsia="Times New Roman" w:cs="Times New Roman"/>
          <w:b/>
          <w:color w:val="auto"/>
          <w:szCs w:val="24"/>
        </w:rPr>
      </w:pPr>
      <w:r w:rsidRPr="0079202D">
        <w:rPr>
          <w:rFonts w:eastAsia="Times New Roman" w:cs="Times New Roman"/>
          <w:b/>
          <w:color w:val="auto"/>
          <w:szCs w:val="24"/>
        </w:rPr>
        <w:t>».</w:t>
      </w: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Pr="00C23D68" w:rsidRDefault="00C23D68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Приложение 2 к постановлению</w:t>
      </w:r>
    </w:p>
    <w:p w:rsidR="00C23D68" w:rsidRPr="00C23D68" w:rsidRDefault="00C23D68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C23D68" w:rsidRPr="00C23D68" w:rsidRDefault="00D227E2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30.04.2025 № 592</w:t>
      </w:r>
    </w:p>
    <w:p w:rsidR="003E5E35" w:rsidRPr="00C23D68" w:rsidRDefault="003E5E35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Pr="00C23D68" w:rsidRDefault="00C23D68" w:rsidP="00C23D68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79202D" w:rsidRPr="0079202D" w:rsidRDefault="00C23D68" w:rsidP="00C23D68">
      <w:pPr>
        <w:widowControl w:val="0"/>
        <w:ind w:firstLine="720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eastAsia="Calibri" w:cs="Times New Roman"/>
          <w:b/>
          <w:color w:val="auto"/>
          <w:szCs w:val="24"/>
          <w:lang w:eastAsia="en-US"/>
        </w:rPr>
        <w:t xml:space="preserve">«                                                                        </w:t>
      </w:r>
      <w:r w:rsidR="0079202D" w:rsidRPr="0079202D">
        <w:rPr>
          <w:rFonts w:eastAsia="Calibri" w:cs="Times New Roman"/>
          <w:b/>
          <w:color w:val="auto"/>
          <w:szCs w:val="24"/>
          <w:lang w:eastAsia="en-US"/>
        </w:rPr>
        <w:t>Характеристика расходов финансовых мероприятий (результатов)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 w:rsidRPr="0079202D">
        <w:rPr>
          <w:rFonts w:eastAsia="Calibri" w:cs="Times New Roman"/>
          <w:b/>
          <w:color w:val="auto"/>
          <w:szCs w:val="24"/>
          <w:lang w:eastAsia="en-US"/>
        </w:rPr>
        <w:t>комплексов процессных мероприятий муниципальной программы (комплексной программы)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2387"/>
        <w:gridCol w:w="2468"/>
        <w:gridCol w:w="2142"/>
        <w:gridCol w:w="1134"/>
        <w:gridCol w:w="166"/>
        <w:gridCol w:w="826"/>
        <w:gridCol w:w="173"/>
        <w:gridCol w:w="678"/>
        <w:gridCol w:w="203"/>
        <w:gridCol w:w="647"/>
        <w:gridCol w:w="851"/>
      </w:tblGrid>
      <w:tr w:rsidR="0079202D" w:rsidRPr="0079202D" w:rsidTr="0079202D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Тип мероприятия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,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Характеристика типа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Объем финансового обеспечения по годам, тыс. руб.</w:t>
            </w:r>
          </w:p>
        </w:tc>
      </w:tr>
      <w:tr w:rsidR="0079202D" w:rsidRPr="0079202D" w:rsidTr="0079202D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2029</w:t>
            </w:r>
          </w:p>
        </w:tc>
      </w:tr>
      <w:tr w:rsidR="0079202D" w:rsidRPr="0079202D" w:rsidTr="0079202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</w:t>
            </w:r>
          </w:p>
        </w:tc>
      </w:tr>
      <w:tr w:rsidR="0079202D" w:rsidRPr="0079202D" w:rsidTr="0079202D">
        <w:trPr>
          <w:trHeight w:val="383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 Комплекс процессных мероприятий  «Меры финансовой поддержки отдельным категориям граждан»</w:t>
            </w:r>
          </w:p>
        </w:tc>
      </w:tr>
      <w:tr w:rsidR="0079202D" w:rsidRPr="0079202D" w:rsidTr="0079202D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 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(Публичные нормативные обязательства)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Выплата ежемесячных денежных компенсаций за </w:t>
            </w:r>
            <w:proofErr w:type="spell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найм</w:t>
            </w:r>
            <w:proofErr w:type="spell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жилья на основании распоряжений администрации округа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593294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</w:t>
            </w:r>
            <w:r w:rsidR="00593294">
              <w:rPr>
                <w:rFonts w:eastAsia="Times New Roman" w:cs="Times New Roman"/>
                <w:color w:val="auto"/>
                <w:szCs w:val="24"/>
                <w:lang w:eastAsia="en-US"/>
              </w:rPr>
              <w:t>8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Произведены ежемесячные выплаты почётным гражданам округа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Почетным гражданам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Выплата ежемесячных денежных выплат Почетным гражданам 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378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C23D68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</w:tr>
      <w:tr w:rsidR="0079202D" w:rsidRPr="0079202D" w:rsidTr="0079202D">
        <w:trPr>
          <w:trHeight w:val="5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both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2 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Комплекс процессных мероприятий  «Осуществление целевой подготовки кадров»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Стипендии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Выплата ежемесячных стипендий 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200,0</w:t>
            </w:r>
          </w:p>
        </w:tc>
      </w:tr>
      <w:tr w:rsidR="0079202D" w:rsidRPr="0079202D" w:rsidTr="0079202D">
        <w:trPr>
          <w:trHeight w:val="3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Комплекс процессных мероприятий  «Профессиональная подготовка, обучение, профессиональная переподготовка» 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возмещение расходов на обучение физическим лицам 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C23D68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96,0</w:t>
            </w:r>
          </w:p>
        </w:tc>
      </w:tr>
      <w:tr w:rsidR="0079202D" w:rsidRPr="0079202D" w:rsidTr="0079202D">
        <w:trPr>
          <w:trHeight w:val="90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Повышение квалификации кадров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оказание платных образовательных услуг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240,0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240,0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</w:tr>
    </w:tbl>
    <w:p w:rsidR="0079202D" w:rsidRPr="0079202D" w:rsidRDefault="0079202D" w:rsidP="0079202D">
      <w:pPr>
        <w:widowControl w:val="0"/>
        <w:numPr>
          <w:ilvl w:val="0"/>
          <w:numId w:val="5"/>
        </w:numPr>
        <w:jc w:val="center"/>
        <w:rPr>
          <w:rFonts w:eastAsia="Times New Roman" w:cs="Times New Roman"/>
          <w:color w:val="auto"/>
          <w:szCs w:val="24"/>
        </w:rPr>
      </w:pPr>
    </w:p>
    <w:p w:rsidR="0079202D" w:rsidRPr="00C23D68" w:rsidRDefault="00C23D68" w:rsidP="00C23D68">
      <w:pPr>
        <w:widowControl w:val="0"/>
        <w:ind w:firstLine="9781"/>
        <w:jc w:val="right"/>
        <w:rPr>
          <w:rFonts w:eastAsia="Calibri" w:cs="Times New Roman"/>
          <w:b/>
          <w:color w:val="auto"/>
          <w:szCs w:val="22"/>
          <w:lang w:eastAsia="en-US"/>
        </w:rPr>
      </w:pPr>
      <w:r w:rsidRPr="00C23D68">
        <w:rPr>
          <w:rFonts w:eastAsia="Calibri" w:cs="Times New Roman"/>
          <w:b/>
          <w:color w:val="auto"/>
          <w:szCs w:val="22"/>
          <w:lang w:eastAsia="en-US"/>
        </w:rPr>
        <w:t>».</w:t>
      </w:r>
    </w:p>
    <w:p w:rsidR="00C25A08" w:rsidRDefault="00EC5C23">
      <w:pPr>
        <w:rPr>
          <w:b/>
          <w:sz w:val="28"/>
        </w:rPr>
      </w:pPr>
      <w:r w:rsidRPr="005C5BC4">
        <w:rPr>
          <w:b/>
          <w:sz w:val="28"/>
          <w:szCs w:val="28"/>
        </w:rPr>
        <w:t xml:space="preserve">   </w:t>
      </w:r>
      <w:r w:rsidR="00754202" w:rsidRPr="005C5BC4">
        <w:rPr>
          <w:b/>
          <w:sz w:val="28"/>
          <w:szCs w:val="28"/>
        </w:rPr>
        <w:t xml:space="preserve">  </w:t>
      </w:r>
      <w:r w:rsidRPr="005C5BC4">
        <w:rPr>
          <w:b/>
          <w:sz w:val="28"/>
          <w:szCs w:val="28"/>
        </w:rPr>
        <w:t xml:space="preserve">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EC5C2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C25A08" w:rsidRDefault="00C25A08">
      <w:pPr>
        <w:jc w:val="center"/>
        <w:rPr>
          <w:b/>
          <w:sz w:val="28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  <w:sectPr w:rsidR="007C1B0F" w:rsidSect="0079202D">
          <w:pgSz w:w="16838" w:h="11906" w:orient="landscape"/>
          <w:pgMar w:top="993" w:right="284" w:bottom="851" w:left="1134" w:header="0" w:footer="0" w:gutter="0"/>
          <w:cols w:space="720"/>
          <w:docGrid w:linePitch="360"/>
        </w:sectPr>
      </w:pPr>
    </w:p>
    <w:p w:rsidR="00593294" w:rsidRPr="00C23D68" w:rsidRDefault="00593294" w:rsidP="00593294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Приложение 3 к постановлению</w:t>
      </w:r>
    </w:p>
    <w:p w:rsidR="00593294" w:rsidRPr="00C23D68" w:rsidRDefault="00593294" w:rsidP="00593294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593294" w:rsidRPr="00C23D68" w:rsidRDefault="00BC312E" w:rsidP="00593294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30.04.2025 № 592</w:t>
      </w:r>
    </w:p>
    <w:p w:rsidR="00593294" w:rsidRDefault="003E21A2" w:rsidP="0079202D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E55CB6" w:rsidRPr="00EC2346" w:rsidRDefault="00EC2346" w:rsidP="00EC2346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auto"/>
          <w:sz w:val="26"/>
          <w:szCs w:val="26"/>
        </w:rPr>
      </w:pPr>
      <w:r>
        <w:rPr>
          <w:color w:val="auto"/>
          <w:szCs w:val="26"/>
        </w:rPr>
        <w:t xml:space="preserve">    </w:t>
      </w:r>
    </w:p>
    <w:p w:rsidR="00EE3980" w:rsidRPr="00EE3980" w:rsidRDefault="00593294" w:rsidP="00EE39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i/>
          <w:color w:val="auto"/>
          <w:sz w:val="26"/>
          <w:szCs w:val="26"/>
          <w:lang w:eastAsia="en-US"/>
        </w:rPr>
      </w:pPr>
      <w:r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«   </w:t>
      </w:r>
      <w:r w:rsidR="00EE3980" w:rsidRPr="00EE3980"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4. Финансовое обеспечение комплекса процессных мероприятий </w:t>
      </w:r>
    </w:p>
    <w:p w:rsidR="00EE3980" w:rsidRPr="00EE3980" w:rsidRDefault="00EE3980" w:rsidP="00EE39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color w:val="auto"/>
          <w:sz w:val="26"/>
          <w:szCs w:val="26"/>
          <w:lang w:eastAsia="en-US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40"/>
        <w:gridCol w:w="4276"/>
        <w:gridCol w:w="1160"/>
        <w:gridCol w:w="1161"/>
        <w:gridCol w:w="984"/>
        <w:gridCol w:w="1228"/>
        <w:gridCol w:w="1672"/>
        <w:gridCol w:w="1806"/>
      </w:tblGrid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E3980">
              <w:rPr>
                <w:rFonts w:eastAsia="Times New Roman" w:cs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всего</w:t>
            </w:r>
          </w:p>
        </w:tc>
      </w:tr>
      <w:tr w:rsidR="00EE3980" w:rsidRPr="00EE3980" w:rsidTr="0060786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9</w:t>
            </w:r>
          </w:p>
        </w:tc>
      </w:tr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Комплекс процессных мероприятий «Меры финансовой поддержки отдельным категориям граждан»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D5096D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666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4C8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4C8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4C8" w:rsidP="008E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3084</w:t>
            </w:r>
            <w:r w:rsid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55EC9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D5096D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666</w:t>
            </w:r>
            <w:r w:rsidR="00E55EC9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9B24C8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55EC9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9B24C8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55EC9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9B24C8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3084</w:t>
            </w:r>
            <w:r w:rsidR="00E55EC9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услуг  лицам, 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приглашенным из других районов (округов, областей) на работу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593294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</w:t>
            </w:r>
            <w:r w:rsid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8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132</w:t>
            </w:r>
            <w:r w:rsid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593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</w:t>
            </w:r>
            <w:r w:rsidR="00593294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8</w:t>
            </w: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8E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1320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D5096D">
        <w:trPr>
          <w:trHeight w:val="173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Произведены ежемесячные выплаты почётным гражданам округа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D5096D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378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79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321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79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321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79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1764</w:t>
            </w:r>
            <w:r w:rsid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8E30C9" w:rsidP="00EE3980">
            <w:pPr>
              <w:jc w:val="center"/>
            </w:pPr>
            <w:r>
              <w:t>378</w:t>
            </w:r>
            <w:r w:rsidR="00EE3980" w:rsidRPr="00D80E53"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9B2790" w:rsidP="00EE3980">
            <w:pPr>
              <w:jc w:val="center"/>
            </w:pPr>
            <w:r>
              <w:t>321</w:t>
            </w:r>
            <w:r w:rsidR="00EE3980" w:rsidRPr="00D80E53"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9B2790" w:rsidP="00D5096D">
            <w:pPr>
              <w:jc w:val="center"/>
            </w:pPr>
            <w:r>
              <w:t>321</w:t>
            </w:r>
            <w:r w:rsidR="00D5096D">
              <w:t>,0</w:t>
            </w:r>
            <w:r w:rsidR="00EE3980" w:rsidRPr="00D80E53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Default="009B2790" w:rsidP="00EE3980">
            <w:pPr>
              <w:jc w:val="center"/>
            </w:pPr>
            <w:r>
              <w:t>1764</w:t>
            </w:r>
            <w:r w:rsidR="00EE3980" w:rsidRPr="00D80E53">
              <w:t>,0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</w:tbl>
    <w:p w:rsidR="00EE3980" w:rsidRPr="00EE3980" w:rsidRDefault="00EE3980" w:rsidP="00EE3980">
      <w:pPr>
        <w:jc w:val="center"/>
        <w:rPr>
          <w:rFonts w:eastAsia="Times New Roman" w:cs="Times New Roman"/>
          <w:b/>
          <w:color w:val="auto"/>
          <w:spacing w:val="100"/>
          <w:sz w:val="26"/>
          <w:szCs w:val="24"/>
        </w:rPr>
      </w:pPr>
    </w:p>
    <w:p w:rsidR="00EE3980" w:rsidRDefault="00EE3980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».</w:t>
      </w: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9243E" w:rsidRDefault="00B9243E" w:rsidP="00F7391C">
      <w:pPr>
        <w:ind w:firstLine="708"/>
        <w:jc w:val="center"/>
        <w:rPr>
          <w:rFonts w:eastAsia="Times New Roman" w:cs="Times New Roman"/>
          <w:sz w:val="22"/>
          <w:szCs w:val="22"/>
        </w:rPr>
        <w:sectPr w:rsidR="00B9243E" w:rsidSect="00263998">
          <w:pgSz w:w="16838" w:h="11906" w:orient="landscape"/>
          <w:pgMar w:top="851" w:right="284" w:bottom="851" w:left="1134" w:header="0" w:footer="0" w:gutter="0"/>
          <w:cols w:space="720"/>
          <w:docGrid w:linePitch="360"/>
        </w:sectPr>
      </w:pPr>
      <w:bookmarkStart w:id="0" w:name="_GoBack"/>
      <w:bookmarkEnd w:id="0"/>
    </w:p>
    <w:p w:rsidR="00BD68DB" w:rsidRPr="00BD68DB" w:rsidRDefault="00BD68DB" w:rsidP="00F7391C">
      <w:pPr>
        <w:rPr>
          <w:rFonts w:eastAsia="Times New Roman" w:cs="Times New Roman"/>
          <w:sz w:val="28"/>
          <w:szCs w:val="28"/>
        </w:rPr>
      </w:pPr>
    </w:p>
    <w:sectPr w:rsidR="00BD68DB" w:rsidRPr="00BD68DB" w:rsidSect="00B9243E">
      <w:pgSz w:w="11906" w:h="16838"/>
      <w:pgMar w:top="284" w:right="851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AE" w:rsidRDefault="00B322AE">
      <w:r>
        <w:separator/>
      </w:r>
    </w:p>
  </w:endnote>
  <w:endnote w:type="continuationSeparator" w:id="0">
    <w:p w:rsidR="00B322AE" w:rsidRDefault="00B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AE" w:rsidRDefault="00B322AE">
      <w:pPr>
        <w:rPr>
          <w:sz w:val="12"/>
        </w:rPr>
      </w:pPr>
      <w:r>
        <w:separator/>
      </w:r>
    </w:p>
  </w:footnote>
  <w:footnote w:type="continuationSeparator" w:id="0">
    <w:p w:rsidR="00B322AE" w:rsidRDefault="00B322A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C7"/>
    <w:multiLevelType w:val="hybridMultilevel"/>
    <w:tmpl w:val="8C5E96B4"/>
    <w:lvl w:ilvl="0" w:tplc="E25ECA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07ACED8">
      <w:start w:val="1"/>
      <w:numFmt w:val="lowerLetter"/>
      <w:lvlText w:val="%2."/>
      <w:lvlJc w:val="left"/>
      <w:pPr>
        <w:ind w:left="1222" w:hanging="360"/>
      </w:pPr>
    </w:lvl>
    <w:lvl w:ilvl="2" w:tplc="ABA8E638">
      <w:start w:val="1"/>
      <w:numFmt w:val="lowerRoman"/>
      <w:lvlText w:val="%3."/>
      <w:lvlJc w:val="right"/>
      <w:pPr>
        <w:ind w:left="1942" w:hanging="180"/>
      </w:pPr>
    </w:lvl>
    <w:lvl w:ilvl="3" w:tplc="7C66BAF8">
      <w:start w:val="1"/>
      <w:numFmt w:val="decimal"/>
      <w:lvlText w:val="%4."/>
      <w:lvlJc w:val="left"/>
      <w:pPr>
        <w:ind w:left="2662" w:hanging="360"/>
      </w:pPr>
    </w:lvl>
    <w:lvl w:ilvl="4" w:tplc="2B1C2CF4">
      <w:start w:val="1"/>
      <w:numFmt w:val="lowerLetter"/>
      <w:lvlText w:val="%5."/>
      <w:lvlJc w:val="left"/>
      <w:pPr>
        <w:ind w:left="3382" w:hanging="360"/>
      </w:pPr>
    </w:lvl>
    <w:lvl w:ilvl="5" w:tplc="FD5EC0C2">
      <w:start w:val="1"/>
      <w:numFmt w:val="lowerRoman"/>
      <w:lvlText w:val="%6."/>
      <w:lvlJc w:val="right"/>
      <w:pPr>
        <w:ind w:left="4102" w:hanging="180"/>
      </w:pPr>
    </w:lvl>
    <w:lvl w:ilvl="6" w:tplc="66FC5F2E">
      <w:start w:val="1"/>
      <w:numFmt w:val="decimal"/>
      <w:lvlText w:val="%7."/>
      <w:lvlJc w:val="left"/>
      <w:pPr>
        <w:ind w:left="4822" w:hanging="360"/>
      </w:pPr>
    </w:lvl>
    <w:lvl w:ilvl="7" w:tplc="E7F09FFA">
      <w:start w:val="1"/>
      <w:numFmt w:val="lowerLetter"/>
      <w:lvlText w:val="%8."/>
      <w:lvlJc w:val="left"/>
      <w:pPr>
        <w:ind w:left="5542" w:hanging="360"/>
      </w:pPr>
    </w:lvl>
    <w:lvl w:ilvl="8" w:tplc="D4F2C174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B0D82"/>
    <w:multiLevelType w:val="hybridMultilevel"/>
    <w:tmpl w:val="DEA893FE"/>
    <w:lvl w:ilvl="0" w:tplc="12D6E4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A0A23BA">
      <w:start w:val="1"/>
      <w:numFmt w:val="lowerLetter"/>
      <w:lvlText w:val="%2."/>
      <w:lvlJc w:val="left"/>
      <w:pPr>
        <w:ind w:left="1222" w:hanging="360"/>
      </w:pPr>
    </w:lvl>
    <w:lvl w:ilvl="2" w:tplc="F4D08DF8">
      <w:start w:val="1"/>
      <w:numFmt w:val="lowerRoman"/>
      <w:lvlText w:val="%3."/>
      <w:lvlJc w:val="right"/>
      <w:pPr>
        <w:ind w:left="1942" w:hanging="180"/>
      </w:pPr>
    </w:lvl>
    <w:lvl w:ilvl="3" w:tplc="03449D68">
      <w:start w:val="1"/>
      <w:numFmt w:val="decimal"/>
      <w:lvlText w:val="%4."/>
      <w:lvlJc w:val="left"/>
      <w:pPr>
        <w:ind w:left="2662" w:hanging="360"/>
      </w:pPr>
    </w:lvl>
    <w:lvl w:ilvl="4" w:tplc="4CD4B4EC">
      <w:start w:val="1"/>
      <w:numFmt w:val="lowerLetter"/>
      <w:lvlText w:val="%5."/>
      <w:lvlJc w:val="left"/>
      <w:pPr>
        <w:ind w:left="3382" w:hanging="360"/>
      </w:pPr>
    </w:lvl>
    <w:lvl w:ilvl="5" w:tplc="46EE947A">
      <w:start w:val="1"/>
      <w:numFmt w:val="lowerRoman"/>
      <w:lvlText w:val="%6."/>
      <w:lvlJc w:val="right"/>
      <w:pPr>
        <w:ind w:left="4102" w:hanging="180"/>
      </w:pPr>
    </w:lvl>
    <w:lvl w:ilvl="6" w:tplc="B0C6079A">
      <w:start w:val="1"/>
      <w:numFmt w:val="decimal"/>
      <w:lvlText w:val="%7."/>
      <w:lvlJc w:val="left"/>
      <w:pPr>
        <w:ind w:left="4822" w:hanging="360"/>
      </w:pPr>
    </w:lvl>
    <w:lvl w:ilvl="7" w:tplc="162CDF1A">
      <w:start w:val="1"/>
      <w:numFmt w:val="lowerLetter"/>
      <w:lvlText w:val="%8."/>
      <w:lvlJc w:val="left"/>
      <w:pPr>
        <w:ind w:left="5542" w:hanging="360"/>
      </w:pPr>
    </w:lvl>
    <w:lvl w:ilvl="8" w:tplc="77C645EC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15599F"/>
    <w:multiLevelType w:val="hybridMultilevel"/>
    <w:tmpl w:val="D562C814"/>
    <w:lvl w:ilvl="0" w:tplc="335E256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0CC6248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BC66352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995E4BC0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954CEF42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6842F7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2D52FB8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0A6D3C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B8FADD1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8F2F05"/>
    <w:multiLevelType w:val="hybridMultilevel"/>
    <w:tmpl w:val="3E1AF16E"/>
    <w:lvl w:ilvl="0" w:tplc="B6A43412">
      <w:start w:val="1"/>
      <w:numFmt w:val="none"/>
      <w:suff w:val="nothing"/>
      <w:lvlText w:val=""/>
      <w:lvlJc w:val="left"/>
      <w:pPr>
        <w:ind w:left="0" w:firstLine="0"/>
      </w:pPr>
    </w:lvl>
    <w:lvl w:ilvl="1" w:tplc="E47282DE">
      <w:start w:val="1"/>
      <w:numFmt w:val="none"/>
      <w:suff w:val="nothing"/>
      <w:lvlText w:val=""/>
      <w:lvlJc w:val="left"/>
      <w:pPr>
        <w:ind w:left="0" w:firstLine="0"/>
      </w:pPr>
    </w:lvl>
    <w:lvl w:ilvl="2" w:tplc="F96AF418">
      <w:start w:val="1"/>
      <w:numFmt w:val="none"/>
      <w:suff w:val="nothing"/>
      <w:lvlText w:val=""/>
      <w:lvlJc w:val="left"/>
      <w:pPr>
        <w:ind w:left="0" w:firstLine="0"/>
      </w:pPr>
    </w:lvl>
    <w:lvl w:ilvl="3" w:tplc="FBB63572">
      <w:start w:val="1"/>
      <w:numFmt w:val="none"/>
      <w:suff w:val="nothing"/>
      <w:lvlText w:val=""/>
      <w:lvlJc w:val="left"/>
      <w:pPr>
        <w:ind w:left="0" w:firstLine="0"/>
      </w:pPr>
    </w:lvl>
    <w:lvl w:ilvl="4" w:tplc="BB983A7C">
      <w:start w:val="1"/>
      <w:numFmt w:val="none"/>
      <w:suff w:val="nothing"/>
      <w:lvlText w:val=""/>
      <w:lvlJc w:val="left"/>
      <w:pPr>
        <w:ind w:left="0" w:firstLine="0"/>
      </w:pPr>
    </w:lvl>
    <w:lvl w:ilvl="5" w:tplc="2A60215C">
      <w:start w:val="1"/>
      <w:numFmt w:val="none"/>
      <w:suff w:val="nothing"/>
      <w:lvlText w:val=""/>
      <w:lvlJc w:val="left"/>
      <w:pPr>
        <w:ind w:left="0" w:firstLine="0"/>
      </w:pPr>
    </w:lvl>
    <w:lvl w:ilvl="6" w:tplc="14C088CE">
      <w:start w:val="1"/>
      <w:numFmt w:val="none"/>
      <w:suff w:val="nothing"/>
      <w:lvlText w:val=""/>
      <w:lvlJc w:val="left"/>
      <w:pPr>
        <w:ind w:left="0" w:firstLine="0"/>
      </w:pPr>
    </w:lvl>
    <w:lvl w:ilvl="7" w:tplc="D5F0F906">
      <w:start w:val="1"/>
      <w:numFmt w:val="none"/>
      <w:suff w:val="nothing"/>
      <w:lvlText w:val=""/>
      <w:lvlJc w:val="left"/>
      <w:pPr>
        <w:ind w:left="0" w:firstLine="0"/>
      </w:pPr>
    </w:lvl>
    <w:lvl w:ilvl="8" w:tplc="24D0A5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8"/>
    <w:rsid w:val="0005583D"/>
    <w:rsid w:val="000A008E"/>
    <w:rsid w:val="000C5682"/>
    <w:rsid w:val="000F69BB"/>
    <w:rsid w:val="00166DC3"/>
    <w:rsid w:val="00197C9D"/>
    <w:rsid w:val="002117D7"/>
    <w:rsid w:val="00263998"/>
    <w:rsid w:val="002B3C07"/>
    <w:rsid w:val="002B4AED"/>
    <w:rsid w:val="003000F6"/>
    <w:rsid w:val="00302830"/>
    <w:rsid w:val="00307259"/>
    <w:rsid w:val="003C3C25"/>
    <w:rsid w:val="003D0A4F"/>
    <w:rsid w:val="003E21A2"/>
    <w:rsid w:val="003E5E35"/>
    <w:rsid w:val="00442250"/>
    <w:rsid w:val="00450649"/>
    <w:rsid w:val="0045373F"/>
    <w:rsid w:val="004972ED"/>
    <w:rsid w:val="004A719F"/>
    <w:rsid w:val="004B1FEA"/>
    <w:rsid w:val="004B49F4"/>
    <w:rsid w:val="004C3C37"/>
    <w:rsid w:val="004C639C"/>
    <w:rsid w:val="004D32B8"/>
    <w:rsid w:val="004E7E1B"/>
    <w:rsid w:val="00502B63"/>
    <w:rsid w:val="00593294"/>
    <w:rsid w:val="005B0403"/>
    <w:rsid w:val="005C5BC4"/>
    <w:rsid w:val="005F3224"/>
    <w:rsid w:val="00607866"/>
    <w:rsid w:val="00634619"/>
    <w:rsid w:val="006D56A8"/>
    <w:rsid w:val="00701C1B"/>
    <w:rsid w:val="0072412D"/>
    <w:rsid w:val="00725B6C"/>
    <w:rsid w:val="00754202"/>
    <w:rsid w:val="00756547"/>
    <w:rsid w:val="00767012"/>
    <w:rsid w:val="00770E07"/>
    <w:rsid w:val="0079202D"/>
    <w:rsid w:val="007A0D46"/>
    <w:rsid w:val="007C1B0F"/>
    <w:rsid w:val="007E6141"/>
    <w:rsid w:val="0082722B"/>
    <w:rsid w:val="00830AD3"/>
    <w:rsid w:val="00837C23"/>
    <w:rsid w:val="008E30C9"/>
    <w:rsid w:val="0090433C"/>
    <w:rsid w:val="00921A2D"/>
    <w:rsid w:val="0094084F"/>
    <w:rsid w:val="00947917"/>
    <w:rsid w:val="00953895"/>
    <w:rsid w:val="00960570"/>
    <w:rsid w:val="0099026E"/>
    <w:rsid w:val="009B24C8"/>
    <w:rsid w:val="009B2790"/>
    <w:rsid w:val="009D3799"/>
    <w:rsid w:val="00A21182"/>
    <w:rsid w:val="00A312F6"/>
    <w:rsid w:val="00A40728"/>
    <w:rsid w:val="00A73DBD"/>
    <w:rsid w:val="00B159C9"/>
    <w:rsid w:val="00B319EF"/>
    <w:rsid w:val="00B322AE"/>
    <w:rsid w:val="00B34BDF"/>
    <w:rsid w:val="00B45372"/>
    <w:rsid w:val="00B60FBE"/>
    <w:rsid w:val="00B71071"/>
    <w:rsid w:val="00B8350F"/>
    <w:rsid w:val="00B84D73"/>
    <w:rsid w:val="00B9243E"/>
    <w:rsid w:val="00BC312E"/>
    <w:rsid w:val="00BD68DB"/>
    <w:rsid w:val="00C23D68"/>
    <w:rsid w:val="00C249EB"/>
    <w:rsid w:val="00C25A08"/>
    <w:rsid w:val="00C301CB"/>
    <w:rsid w:val="00CB620A"/>
    <w:rsid w:val="00CD10E9"/>
    <w:rsid w:val="00D07BFA"/>
    <w:rsid w:val="00D14620"/>
    <w:rsid w:val="00D219CF"/>
    <w:rsid w:val="00D227E2"/>
    <w:rsid w:val="00D325D5"/>
    <w:rsid w:val="00D5096D"/>
    <w:rsid w:val="00D825B2"/>
    <w:rsid w:val="00D84EEB"/>
    <w:rsid w:val="00D87A47"/>
    <w:rsid w:val="00DC2A93"/>
    <w:rsid w:val="00DE2767"/>
    <w:rsid w:val="00DF490D"/>
    <w:rsid w:val="00DF5AA4"/>
    <w:rsid w:val="00E55CB6"/>
    <w:rsid w:val="00E55EC9"/>
    <w:rsid w:val="00E725C8"/>
    <w:rsid w:val="00E87890"/>
    <w:rsid w:val="00EC2346"/>
    <w:rsid w:val="00EC5C23"/>
    <w:rsid w:val="00EE3980"/>
    <w:rsid w:val="00F0040A"/>
    <w:rsid w:val="00F3777B"/>
    <w:rsid w:val="00F5110C"/>
    <w:rsid w:val="00F52893"/>
    <w:rsid w:val="00F5368E"/>
    <w:rsid w:val="00F7391C"/>
    <w:rsid w:val="00FB07DA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7523-9F19-4D43-A0F6-5E79B14D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Сазонова Т.Л.</cp:lastModifiedBy>
  <cp:revision>9</cp:revision>
  <cp:lastPrinted>2025-04-28T11:45:00Z</cp:lastPrinted>
  <dcterms:created xsi:type="dcterms:W3CDTF">2025-04-28T09:12:00Z</dcterms:created>
  <dcterms:modified xsi:type="dcterms:W3CDTF">2025-04-30T08:52:00Z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