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5130" cy="543560"/>
            <wp:effectExtent l="0" t="0" r="0" b="889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7D5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67D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67D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67D5A" w:rsidRPr="00D67D5A" w:rsidRDefault="00D67D5A" w:rsidP="00D6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D67D5A" w:rsidRPr="00D67D5A" w:rsidRDefault="00D67D5A" w:rsidP="00D6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67D5A" w:rsidRDefault="00D67D5A" w:rsidP="00D67D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937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15.05.2025  </w:t>
      </w:r>
      <w:r w:rsidRPr="00D67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D32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7A4">
        <w:rPr>
          <w:rFonts w:ascii="Times New Roman" w:eastAsia="Times New Roman" w:hAnsi="Times New Roman" w:cs="Times New Roman"/>
          <w:sz w:val="28"/>
          <w:szCs w:val="24"/>
          <w:lang w:eastAsia="ru-RU"/>
        </w:rPr>
        <w:t>627</w:t>
      </w:r>
    </w:p>
    <w:p w:rsidR="00D67D5A" w:rsidRDefault="00D67D5A" w:rsidP="00D67D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71C" w:rsidRDefault="00EA471C" w:rsidP="00EA471C">
      <w:pPr>
        <w:pStyle w:val="a7"/>
        <w:rPr>
          <w:rFonts w:ascii="Liberation Serif" w:hAnsi="Liberation Serif"/>
          <w:szCs w:val="28"/>
        </w:rPr>
      </w:pPr>
      <w:r w:rsidRPr="000B531F">
        <w:rPr>
          <w:rFonts w:ascii="Liberation Serif" w:hAnsi="Liberation Serif"/>
          <w:szCs w:val="28"/>
        </w:rPr>
        <w:t xml:space="preserve">Об утверждении порядка подготовки </w:t>
      </w:r>
    </w:p>
    <w:p w:rsidR="00EA471C" w:rsidRDefault="00EA471C" w:rsidP="00EA471C">
      <w:pPr>
        <w:pStyle w:val="a7"/>
        <w:rPr>
          <w:rFonts w:ascii="Liberation Serif" w:hAnsi="Liberation Serif"/>
          <w:szCs w:val="28"/>
        </w:rPr>
      </w:pPr>
      <w:r w:rsidRPr="000B531F">
        <w:rPr>
          <w:rFonts w:ascii="Liberation Serif" w:hAnsi="Liberation Serif"/>
          <w:szCs w:val="28"/>
        </w:rPr>
        <w:t xml:space="preserve">населенных пунктов, подверженных </w:t>
      </w:r>
    </w:p>
    <w:p w:rsidR="00EA471C" w:rsidRDefault="00EA471C" w:rsidP="00EA471C">
      <w:pPr>
        <w:pStyle w:val="a7"/>
        <w:rPr>
          <w:rFonts w:ascii="Liberation Serif" w:hAnsi="Liberation Serif"/>
          <w:szCs w:val="28"/>
        </w:rPr>
      </w:pPr>
      <w:r w:rsidRPr="000B531F">
        <w:rPr>
          <w:rFonts w:ascii="Liberation Serif" w:hAnsi="Liberation Serif"/>
          <w:szCs w:val="28"/>
        </w:rPr>
        <w:t xml:space="preserve">угрозе лесных пожаров и других </w:t>
      </w:r>
    </w:p>
    <w:p w:rsidR="00EA471C" w:rsidRDefault="00EA471C" w:rsidP="00EA471C">
      <w:pPr>
        <w:pStyle w:val="a7"/>
        <w:rPr>
          <w:rFonts w:ascii="Liberation Serif" w:hAnsi="Liberation Serif"/>
          <w:szCs w:val="28"/>
        </w:rPr>
      </w:pPr>
      <w:r w:rsidRPr="000B531F">
        <w:rPr>
          <w:rFonts w:ascii="Liberation Serif" w:hAnsi="Liberation Serif"/>
          <w:szCs w:val="28"/>
        </w:rPr>
        <w:t xml:space="preserve">ландшафтных (природных) пожаров </w:t>
      </w:r>
    </w:p>
    <w:p w:rsidR="00EA471C" w:rsidRDefault="00EA471C" w:rsidP="00EA471C">
      <w:pPr>
        <w:pStyle w:val="a7"/>
        <w:rPr>
          <w:rFonts w:ascii="Liberation Serif" w:hAnsi="Liberation Serif" w:cs="Bookman Old Style"/>
          <w:bCs/>
          <w:color w:val="000000"/>
          <w:szCs w:val="28"/>
        </w:rPr>
      </w:pPr>
      <w:r w:rsidRPr="000B531F">
        <w:rPr>
          <w:rFonts w:ascii="Liberation Serif" w:hAnsi="Liberation Serif"/>
          <w:szCs w:val="28"/>
        </w:rPr>
        <w:t xml:space="preserve">на территории </w:t>
      </w:r>
      <w:r>
        <w:rPr>
          <w:rFonts w:ascii="Liberation Serif" w:hAnsi="Liberation Serif" w:cs="Bookman Old Style"/>
          <w:bCs/>
          <w:color w:val="000000"/>
          <w:szCs w:val="28"/>
        </w:rPr>
        <w:t>Белозерского</w:t>
      </w:r>
      <w:r w:rsidRPr="000B531F">
        <w:rPr>
          <w:rFonts w:ascii="Liberation Serif" w:hAnsi="Liberation Serif" w:cs="Bookman Old Style"/>
          <w:bCs/>
          <w:color w:val="000000"/>
          <w:szCs w:val="28"/>
        </w:rPr>
        <w:t xml:space="preserve"> </w:t>
      </w:r>
      <w:proofErr w:type="spellStart"/>
      <w:r w:rsidRPr="000B531F">
        <w:rPr>
          <w:rFonts w:ascii="Liberation Serif" w:hAnsi="Liberation Serif" w:cs="Bookman Old Style"/>
          <w:bCs/>
          <w:color w:val="000000"/>
          <w:szCs w:val="28"/>
        </w:rPr>
        <w:t>муници</w:t>
      </w:r>
      <w:proofErr w:type="spellEnd"/>
      <w:r>
        <w:rPr>
          <w:rFonts w:ascii="Liberation Serif" w:hAnsi="Liberation Serif" w:cs="Bookman Old Style"/>
          <w:bCs/>
          <w:color w:val="000000"/>
          <w:szCs w:val="28"/>
        </w:rPr>
        <w:t>-</w:t>
      </w:r>
    </w:p>
    <w:p w:rsidR="00EA471C" w:rsidRDefault="00EA471C" w:rsidP="00EA471C">
      <w:pPr>
        <w:pStyle w:val="a7"/>
        <w:rPr>
          <w:szCs w:val="28"/>
        </w:rPr>
      </w:pPr>
      <w:proofErr w:type="spellStart"/>
      <w:r w:rsidRPr="000B531F">
        <w:rPr>
          <w:rFonts w:ascii="Liberation Serif" w:hAnsi="Liberation Serif" w:cs="Bookman Old Style"/>
          <w:bCs/>
          <w:color w:val="000000"/>
          <w:szCs w:val="28"/>
        </w:rPr>
        <w:t>пального</w:t>
      </w:r>
      <w:proofErr w:type="spellEnd"/>
      <w:r w:rsidRPr="000B531F">
        <w:rPr>
          <w:rFonts w:ascii="Liberation Serif" w:hAnsi="Liberation Serif" w:cs="Bookman Old Style"/>
          <w:bCs/>
          <w:color w:val="000000"/>
          <w:szCs w:val="28"/>
        </w:rPr>
        <w:t xml:space="preserve"> округа, </w:t>
      </w:r>
      <w:r w:rsidRPr="00EA471C">
        <w:rPr>
          <w:szCs w:val="28"/>
        </w:rPr>
        <w:t xml:space="preserve">к </w:t>
      </w:r>
      <w:proofErr w:type="gramStart"/>
      <w:r w:rsidRPr="00EA471C">
        <w:rPr>
          <w:szCs w:val="28"/>
        </w:rPr>
        <w:t>пожароопасному</w:t>
      </w:r>
      <w:proofErr w:type="gramEnd"/>
    </w:p>
    <w:p w:rsidR="00D67D5A" w:rsidRDefault="00EA471C" w:rsidP="00EA471C">
      <w:pPr>
        <w:pStyle w:val="a7"/>
        <w:rPr>
          <w:szCs w:val="28"/>
        </w:rPr>
      </w:pPr>
      <w:r w:rsidRPr="00EA471C">
        <w:rPr>
          <w:szCs w:val="28"/>
        </w:rPr>
        <w:t xml:space="preserve"> сезону 2025</w:t>
      </w:r>
      <w:r w:rsidRPr="000B531F">
        <w:rPr>
          <w:szCs w:val="28"/>
        </w:rPr>
        <w:t xml:space="preserve"> </w:t>
      </w:r>
      <w:r w:rsidRPr="00EA471C">
        <w:rPr>
          <w:szCs w:val="28"/>
        </w:rPr>
        <w:t>года</w:t>
      </w:r>
    </w:p>
    <w:p w:rsidR="00EA471C" w:rsidRDefault="00EA471C" w:rsidP="00EA471C">
      <w:pPr>
        <w:pStyle w:val="ConsPlusNonformat"/>
        <w:jc w:val="both"/>
        <w:rPr>
          <w:szCs w:val="28"/>
        </w:rPr>
      </w:pPr>
    </w:p>
    <w:p w:rsidR="00EA471C" w:rsidRDefault="00EA471C" w:rsidP="00EA471C">
      <w:pPr>
        <w:pStyle w:val="ConsPlusNonformat"/>
        <w:jc w:val="both"/>
        <w:rPr>
          <w:szCs w:val="28"/>
        </w:rPr>
      </w:pPr>
    </w:p>
    <w:p w:rsidR="00EA471C" w:rsidRDefault="00EA471C" w:rsidP="00EA4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71C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уровня пожарной безопасности населенных пунктов, подверженных угрозе лесных пожаров и других ландшафтных (природных) пожаров на территории </w:t>
      </w:r>
      <w:r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Белозерского</w:t>
      </w:r>
      <w:r w:rsidRPr="00EA47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</w:t>
      </w:r>
      <w:proofErr w:type="gramStart"/>
      <w:r w:rsidRPr="00EA47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A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471C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Pr="00EA471C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постановлением Правительства Вологодской области от 17 марта 2025 года № 389 «О перечне</w:t>
      </w:r>
      <w:proofErr w:type="gramEnd"/>
      <w:r w:rsidRPr="00EA471C">
        <w:rPr>
          <w:rFonts w:ascii="Times New Roman" w:hAnsi="Times New Roman" w:cs="Times New Roman"/>
          <w:sz w:val="28"/>
          <w:szCs w:val="28"/>
        </w:rPr>
        <w:t xml:space="preserve"> населенных пунктов, подверженных угрозе лесных пожаров и других ландшафтных (природных) пожаров на территории области в 2025 году, и перечне территорий организаций отдыха детей и их оздоровления, территорий садоводства или огородничества, подверженных угрозе лесных пожаров на территории области в 2025 году» на основании Устава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EA471C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</w:p>
    <w:p w:rsidR="00EA471C" w:rsidRPr="00EA471C" w:rsidRDefault="00EA471C" w:rsidP="00EA4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71C">
        <w:rPr>
          <w:rFonts w:ascii="Times New Roman" w:hAnsi="Times New Roman" w:cs="Times New Roman"/>
          <w:sz w:val="28"/>
          <w:szCs w:val="28"/>
        </w:rPr>
        <w:t>ПОСТАНОВЛЯ</w:t>
      </w:r>
      <w:r w:rsidR="00E06A74">
        <w:rPr>
          <w:rFonts w:ascii="Times New Roman" w:hAnsi="Times New Roman" w:cs="Times New Roman"/>
          <w:sz w:val="28"/>
          <w:szCs w:val="28"/>
        </w:rPr>
        <w:t>Ю</w:t>
      </w:r>
      <w:r w:rsidRPr="00EA471C">
        <w:rPr>
          <w:rFonts w:ascii="Times New Roman" w:hAnsi="Times New Roman" w:cs="Times New Roman"/>
          <w:sz w:val="28"/>
          <w:szCs w:val="28"/>
        </w:rPr>
        <w:t>:</w:t>
      </w:r>
    </w:p>
    <w:p w:rsidR="00EA471C" w:rsidRPr="00EA471C" w:rsidRDefault="00EA471C" w:rsidP="00EA4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71C">
        <w:rPr>
          <w:rFonts w:ascii="Times New Roman" w:hAnsi="Times New Roman" w:cs="Times New Roman"/>
          <w:sz w:val="28"/>
          <w:szCs w:val="28"/>
        </w:rPr>
        <w:t xml:space="preserve">1. Утвердить Порядок подготовки населенных пунктов, подверженных угрозе лесных пожаров и других ландшафтных (природных) пожаров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EA471C">
        <w:rPr>
          <w:rFonts w:ascii="Times New Roman" w:hAnsi="Times New Roman" w:cs="Times New Roman"/>
          <w:sz w:val="28"/>
          <w:szCs w:val="28"/>
        </w:rPr>
        <w:t xml:space="preserve"> муниципального округа, к пожароопасному сезону 2025 года (приложение).</w:t>
      </w:r>
    </w:p>
    <w:p w:rsidR="00EA471C" w:rsidRPr="00283044" w:rsidRDefault="00EA471C" w:rsidP="00EA471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1C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E77924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его официального опубликования в </w:t>
      </w:r>
      <w:r w:rsidRPr="00793BC5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Pr="00793BC5">
        <w:rPr>
          <w:rFonts w:ascii="Times New Roman" w:eastAsia="Calibri" w:hAnsi="Times New Roman" w:cs="Times New Roman"/>
          <w:sz w:val="28"/>
          <w:szCs w:val="28"/>
        </w:rPr>
        <w:t>Белозерье</w:t>
      </w:r>
      <w:proofErr w:type="spellEnd"/>
      <w:r w:rsidRPr="00793BC5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E06A74">
        <w:rPr>
          <w:rFonts w:ascii="Times New Roman" w:eastAsia="Calibri" w:hAnsi="Times New Roman" w:cs="Times New Roman"/>
          <w:sz w:val="28"/>
          <w:szCs w:val="28"/>
        </w:rPr>
        <w:t xml:space="preserve">подлежит </w:t>
      </w:r>
      <w:r w:rsidRPr="00793BC5">
        <w:rPr>
          <w:rFonts w:ascii="Times New Roman" w:eastAsia="Calibri" w:hAnsi="Times New Roman" w:cs="Times New Roman"/>
          <w:sz w:val="28"/>
          <w:szCs w:val="28"/>
        </w:rPr>
        <w:t>размещению на официальном сайте Белозерского муниципального округа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71C" w:rsidRDefault="00EA471C" w:rsidP="00EA471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72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72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2D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5272D2">
        <w:rPr>
          <w:rFonts w:ascii="Times New Roman" w:hAnsi="Times New Roman"/>
          <w:sz w:val="28"/>
          <w:szCs w:val="28"/>
        </w:rPr>
        <w:br/>
        <w:t xml:space="preserve">на первого заместителя </w:t>
      </w:r>
      <w:r>
        <w:rPr>
          <w:rFonts w:ascii="Times New Roman" w:hAnsi="Times New Roman"/>
          <w:sz w:val="28"/>
          <w:szCs w:val="28"/>
        </w:rPr>
        <w:t>главы Белозерского муниципального округа  Лебедева А.В.</w:t>
      </w:r>
    </w:p>
    <w:p w:rsidR="00EA471C" w:rsidRPr="00EA471C" w:rsidRDefault="00EA471C" w:rsidP="00EA471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395"/>
        <w:gridCol w:w="4400"/>
      </w:tblGrid>
      <w:tr w:rsidR="00EA471C" w:rsidRPr="00EA471C" w:rsidTr="00EA471C">
        <w:tc>
          <w:tcPr>
            <w:tcW w:w="4776" w:type="dxa"/>
          </w:tcPr>
          <w:p w:rsidR="00EA471C" w:rsidRPr="00E06A74" w:rsidRDefault="00EA471C" w:rsidP="00EA471C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E06A74">
              <w:rPr>
                <w:b/>
                <w:sz w:val="28"/>
                <w:szCs w:val="28"/>
              </w:rPr>
              <w:t>Глава округа</w:t>
            </w:r>
          </w:p>
        </w:tc>
        <w:tc>
          <w:tcPr>
            <w:tcW w:w="4795" w:type="dxa"/>
            <w:gridSpan w:val="2"/>
          </w:tcPr>
          <w:p w:rsidR="00EA471C" w:rsidRPr="00E06A74" w:rsidRDefault="00EA471C" w:rsidP="00EA471C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E06A74">
              <w:rPr>
                <w:b/>
                <w:sz w:val="28"/>
                <w:szCs w:val="28"/>
              </w:rPr>
              <w:t xml:space="preserve">   Д.А. Соловьев</w:t>
            </w:r>
          </w:p>
        </w:tc>
      </w:tr>
      <w:tr w:rsidR="00EA471C" w:rsidRPr="00EA471C" w:rsidTr="00EA471C">
        <w:tblPrEx>
          <w:tblLook w:val="04A0" w:firstRow="1" w:lastRow="0" w:firstColumn="1" w:lastColumn="0" w:noHBand="0" w:noVBand="1"/>
        </w:tblPrEx>
        <w:trPr>
          <w:gridBefore w:val="2"/>
          <w:wBefore w:w="5171" w:type="dxa"/>
        </w:trPr>
        <w:tc>
          <w:tcPr>
            <w:tcW w:w="4400" w:type="dxa"/>
            <w:shd w:val="clear" w:color="auto" w:fill="auto"/>
          </w:tcPr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77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1C" w:rsidRPr="00EA471C" w:rsidRDefault="00EA471C" w:rsidP="00EA47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4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EA471C" w:rsidRPr="00EA471C" w:rsidRDefault="00EA471C" w:rsidP="00EA47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471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A471C" w:rsidRPr="00EA471C" w:rsidRDefault="00EA471C" w:rsidP="00EA47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Белозерского</w:t>
            </w:r>
            <w:r w:rsidRPr="00EA47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EA471C" w:rsidRPr="00EA471C" w:rsidRDefault="00A937A4" w:rsidP="00EA47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15.05.2025  </w:t>
            </w:r>
            <w:bookmarkStart w:id="0" w:name="_GoBack"/>
            <w:bookmarkEnd w:id="0"/>
            <w:r w:rsidR="00EA471C" w:rsidRPr="00EA47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  <w:p w:rsidR="00EA471C" w:rsidRPr="00EA471C" w:rsidRDefault="00EA471C" w:rsidP="00EA47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471C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EA471C" w:rsidRPr="00EA471C" w:rsidRDefault="00EA471C" w:rsidP="00EA47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A471C" w:rsidRPr="00EA471C" w:rsidRDefault="00EA471C" w:rsidP="00EA47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471C" w:rsidRPr="00EA471C" w:rsidRDefault="00EA471C" w:rsidP="00EA47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1"/>
      <w:bookmarkEnd w:id="1"/>
      <w:r w:rsidRPr="00EA47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471C" w:rsidRPr="00EA471C" w:rsidRDefault="00EA471C" w:rsidP="00EA471C">
      <w:pPr>
        <w:widowControl w:val="0"/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EA471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подготовки населенных пунктов, подверженных угрозе </w:t>
      </w:r>
    </w:p>
    <w:p w:rsidR="00EA471C" w:rsidRPr="00EA471C" w:rsidRDefault="00EA471C" w:rsidP="00EA471C">
      <w:pPr>
        <w:widowControl w:val="0"/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EA471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лесных пожаров и других ландшафтных (природных) пожаров </w:t>
      </w:r>
    </w:p>
    <w:p w:rsidR="00EA471C" w:rsidRPr="00EA471C" w:rsidRDefault="00EA471C" w:rsidP="00EA471C">
      <w:pPr>
        <w:widowControl w:val="0"/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EA471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на территории </w:t>
      </w:r>
      <w:r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Белозерского</w:t>
      </w:r>
      <w:r w:rsidRPr="00EA471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муниципального округа, </w:t>
      </w:r>
    </w:p>
    <w:p w:rsidR="00EA471C" w:rsidRPr="00EA471C" w:rsidRDefault="00EA471C" w:rsidP="00EA471C">
      <w:pPr>
        <w:widowControl w:val="0"/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EA471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к пожароопасному сезону 2025 года</w:t>
      </w:r>
    </w:p>
    <w:p w:rsidR="003E18AB" w:rsidRDefault="003E18AB" w:rsidP="003E18AB">
      <w:pPr>
        <w:widowControl w:val="0"/>
        <w:shd w:val="clear" w:color="auto" w:fill="FFFFFF"/>
        <w:suppressAutoHyphens/>
        <w:autoSpaceDN w:val="0"/>
        <w:spacing w:after="0"/>
        <w:ind w:left="1429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EA471C" w:rsidRPr="00EA471C" w:rsidRDefault="00DB3FCB" w:rsidP="00DB3FCB">
      <w:pPr>
        <w:widowControl w:val="0"/>
        <w:shd w:val="clear" w:color="auto" w:fill="FFFFFF"/>
        <w:suppressAutoHyphens/>
        <w:autoSpaceDN w:val="0"/>
        <w:ind w:left="1429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</w:t>
      </w:r>
      <w:r w:rsidR="00EA471C" w:rsidRPr="00EA471C">
        <w:rPr>
          <w:rFonts w:ascii="Times New Roman" w:hAnsi="Times New Roman" w:cs="Times New Roman"/>
          <w:color w:val="000000"/>
          <w:kern w:val="3"/>
          <w:sz w:val="28"/>
          <w:szCs w:val="28"/>
          <w:lang w:val="en-US" w:eastAsia="zh-CN" w:bidi="hi-IN"/>
        </w:rPr>
        <w:t>I</w:t>
      </w:r>
      <w:r w:rsidR="00EA471C" w:rsidRPr="00EA471C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 Общие положения</w:t>
      </w:r>
    </w:p>
    <w:p w:rsidR="00EA471C" w:rsidRPr="00EA471C" w:rsidRDefault="00EA471C" w:rsidP="00EA471C">
      <w:pPr>
        <w:pStyle w:val="1"/>
        <w:numPr>
          <w:ilvl w:val="0"/>
          <w:numId w:val="1"/>
        </w:numPr>
        <w:tabs>
          <w:tab w:val="left" w:pos="1064"/>
        </w:tabs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 xml:space="preserve">Настоящий Порядок разработан с целью проведения мероприятий в области пожарной безопасности при подготовке населенных пунктов подверженных угрозе лесных пожаров и других ландшафтных (природных) пожаров на территории </w:t>
      </w:r>
      <w:r>
        <w:rPr>
          <w:rFonts w:ascii="Times New Roman" w:hAnsi="Times New Roman" w:cs="Times New Roman"/>
          <w:color w:val="000000"/>
          <w:lang w:bidi="ru-RU"/>
        </w:rPr>
        <w:t>Белозерского</w:t>
      </w:r>
      <w:r w:rsidRPr="00EA471C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 к пожароопасному сезону.</w:t>
      </w:r>
    </w:p>
    <w:p w:rsidR="00EA471C" w:rsidRPr="00EA471C" w:rsidRDefault="00EA471C" w:rsidP="00EA471C">
      <w:pPr>
        <w:pStyle w:val="1"/>
        <w:numPr>
          <w:ilvl w:val="0"/>
          <w:numId w:val="1"/>
        </w:numPr>
        <w:tabs>
          <w:tab w:val="left" w:pos="1064"/>
        </w:tabs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Порядок определяет совокупность превентивных мер, направленных на предупреждение возникновения пожаров и ограничение их последствий.</w:t>
      </w:r>
    </w:p>
    <w:p w:rsidR="00EA471C" w:rsidRPr="00EA471C" w:rsidRDefault="00EA471C" w:rsidP="00EA471C">
      <w:pPr>
        <w:pStyle w:val="1"/>
        <w:numPr>
          <w:ilvl w:val="0"/>
          <w:numId w:val="1"/>
        </w:numPr>
        <w:tabs>
          <w:tab w:val="left" w:pos="1064"/>
        </w:tabs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 xml:space="preserve">Мероприятия, определяемые настоящим Порядком, организуются и проводятся начальниками территориальных </w:t>
      </w:r>
      <w:r w:rsidR="00E06A74">
        <w:rPr>
          <w:rFonts w:ascii="Times New Roman" w:hAnsi="Times New Roman" w:cs="Times New Roman"/>
          <w:color w:val="000000"/>
          <w:lang w:bidi="ru-RU"/>
        </w:rPr>
        <w:t>управлений</w:t>
      </w:r>
      <w:r w:rsidRPr="00EA471C">
        <w:rPr>
          <w:rFonts w:ascii="Times New Roman" w:hAnsi="Times New Roman" w:cs="Times New Roman"/>
          <w:color w:val="000000"/>
          <w:lang w:bidi="ru-RU"/>
        </w:rPr>
        <w:t xml:space="preserve"> администрации </w:t>
      </w:r>
      <w:r>
        <w:rPr>
          <w:rFonts w:ascii="Times New Roman" w:hAnsi="Times New Roman" w:cs="Times New Roman"/>
          <w:color w:val="000000"/>
          <w:lang w:bidi="ru-RU"/>
        </w:rPr>
        <w:t>Белозерского</w:t>
      </w:r>
      <w:r w:rsidRPr="00EA471C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округа, на территории которых находятся населенные пункты, подверженные угрозе лесных пожаров и других ландшафтных (природных) пожаров.</w:t>
      </w:r>
    </w:p>
    <w:p w:rsidR="00EA471C" w:rsidRPr="00EA471C" w:rsidRDefault="00EA471C" w:rsidP="00EA471C">
      <w:pPr>
        <w:pStyle w:val="1"/>
        <w:numPr>
          <w:ilvl w:val="0"/>
          <w:numId w:val="1"/>
        </w:numPr>
        <w:tabs>
          <w:tab w:val="left" w:pos="1064"/>
        </w:tabs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Населенный пункт считается подверженным угрозе лесных пожаров и других ландшафтных (природных) пожаров:</w:t>
      </w:r>
    </w:p>
    <w:p w:rsidR="00EA471C" w:rsidRPr="00EA471C" w:rsidRDefault="00EA471C" w:rsidP="00EA471C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A471C" w:rsidRPr="00EA471C" w:rsidRDefault="00EA471C" w:rsidP="00EA471C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растительностью (за исключением пол</w:t>
      </w:r>
      <w:proofErr w:type="gramStart"/>
      <w:r w:rsidRPr="00EA471C">
        <w:rPr>
          <w:rFonts w:ascii="Times New Roman" w:hAnsi="Times New Roman" w:cs="Times New Roman"/>
          <w:color w:val="000000"/>
          <w:lang w:bidi="ru-RU"/>
        </w:rPr>
        <w:t>е-</w:t>
      </w:r>
      <w:proofErr w:type="gramEnd"/>
      <w:r w:rsidRPr="00EA471C">
        <w:rPr>
          <w:rFonts w:ascii="Times New Roman" w:hAnsi="Times New Roman" w:cs="Times New Roman"/>
          <w:color w:val="000000"/>
          <w:lang w:bidi="ru-RU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EA471C" w:rsidRPr="00EA471C" w:rsidRDefault="00EA471C" w:rsidP="00EA471C">
      <w:pPr>
        <w:pStyle w:val="1"/>
        <w:numPr>
          <w:ilvl w:val="0"/>
          <w:numId w:val="1"/>
        </w:numPr>
        <w:tabs>
          <w:tab w:val="left" w:pos="1064"/>
        </w:tabs>
        <w:spacing w:after="320"/>
        <w:ind w:firstLine="720"/>
        <w:jc w:val="both"/>
        <w:rPr>
          <w:rFonts w:ascii="Times New Roman" w:hAnsi="Times New Roman" w:cs="Times New Roman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Перечень населенных пунктов, подверженных угрозе лесных пожаров и других ландшафтных (природных) пожаров и начало пожароопасного сезона ежегодно устанавливаются нормативным правовым актом Правительства Вологодской области.</w:t>
      </w:r>
    </w:p>
    <w:p w:rsidR="00EA471C" w:rsidRPr="00EA471C" w:rsidRDefault="00EA471C" w:rsidP="00EA471C">
      <w:pPr>
        <w:widowControl w:val="0"/>
        <w:shd w:val="clear" w:color="auto" w:fill="FFFFFF"/>
        <w:suppressAutoHyphens/>
        <w:autoSpaceDN w:val="0"/>
        <w:ind w:firstLine="709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EA471C">
        <w:rPr>
          <w:rFonts w:ascii="Times New Roman" w:hAnsi="Times New Roman" w:cs="Times New Roman"/>
          <w:color w:val="000000"/>
          <w:kern w:val="3"/>
          <w:sz w:val="28"/>
          <w:szCs w:val="28"/>
          <w:lang w:val="en-US" w:eastAsia="zh-CN" w:bidi="hi-IN"/>
        </w:rPr>
        <w:lastRenderedPageBreak/>
        <w:t>II</w:t>
      </w:r>
      <w:r w:rsidRPr="00EA471C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 Подготовка населенного пункта к пожароопасному сезону</w:t>
      </w:r>
    </w:p>
    <w:p w:rsidR="00EA471C" w:rsidRDefault="00EA471C" w:rsidP="00EA471C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  <w:rPr>
          <w:rFonts w:ascii="Times New Roman" w:hAnsi="Times New Roman" w:cs="Times New Roman"/>
          <w:color w:val="000000"/>
          <w:lang w:bidi="ru-RU"/>
        </w:rPr>
      </w:pPr>
      <w:r w:rsidRPr="00EA471C">
        <w:rPr>
          <w:rFonts w:ascii="Times New Roman" w:hAnsi="Times New Roman" w:cs="Times New Roman"/>
          <w:color w:val="000000"/>
          <w:lang w:bidi="ru-RU"/>
        </w:rPr>
        <w:t>При подготовке населенного пункта, подверженного угрозе лесных пожаров и других ландшафтных (природных) пожаров, к пожароопасному сезону заблаговременно проводятся следующие мероприятия:</w:t>
      </w:r>
    </w:p>
    <w:p w:rsidR="003E18AB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разработка и утверждение к началу пожароопасного сезона паспортов населенных пунктов, подверженных угрозе лесных пожаров и других ландшафтных (природных) пожаров;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(обновление) противопожарных минерализованных полос шириной не менее 10 метров или иных противопожарных барьеров с целью исключения возможного перехода природных пожаров на территории населенных пунктов;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очистка территории населенного пункта от горючих отходов, мусора, тары и сухой растительности;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проверка состояния и обеспечение возможности использования для целей пожаротушения источников наружного противопожарного водоснабжения;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размещение пожарных резервуаров или водоёмов на расстоянии не более 200 метров от зданий;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наличии естественных или искусственных </w:t>
      </w:r>
      <w:proofErr w:type="spellStart"/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водоисточников</w:t>
      </w:r>
      <w:proofErr w:type="spellEnd"/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населенных пунктов к ним должны быть устроены подъезды с площадками с твердым покрытием размерами не менее 12x12 метров для установки пожарных автомобилей и забора воды;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размещение наглядной агитации по вопросам соблюдения мер безопасности и необходимых действий при обнаружении пожара;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населения по вопросам соблюдения требований пожарной безопасности;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повышения класса пожарной опасности, организация силами местного населения из числа добровольцев патрулирования территории населенного пункта с целью своевременного обнаружения возможных очагов пожаров и принятия мер по их тушению;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проверка состояния и обеспечения исправности систем связи и оповещения населения о пожаре;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установление запрета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землях общего пользования населенного пункта, а также на территориях частных домовладений, расположенных на территориях населенных пунктов;</w:t>
      </w:r>
    </w:p>
    <w:p w:rsidR="00EA471C" w:rsidRPr="00EA471C" w:rsidRDefault="008C5ADB" w:rsidP="003E18A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выполнения лицами и организациями, владеющими, </w:t>
      </w:r>
      <w:r w:rsidR="00EA471C" w:rsidRPr="00EA471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пользующиеся и (или) распоряжающиеся территорией, прилегающей к лесу, работ по ее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работ по отделению леса противопожарной минерализованной полосой шириной не менее 1,4 метра или иным противопожарным барьером.</w:t>
      </w:r>
      <w:proofErr w:type="gramEnd"/>
    </w:p>
    <w:p w:rsidR="00EA471C" w:rsidRPr="00EA471C" w:rsidRDefault="00EA471C" w:rsidP="003E18AB">
      <w:pPr>
        <w:widowControl w:val="0"/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EA471C" w:rsidRPr="00EA471C" w:rsidRDefault="00EA471C" w:rsidP="003E18AB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EA471C" w:rsidRPr="00EA471C" w:rsidRDefault="00EA471C" w:rsidP="003E18AB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EA471C" w:rsidRPr="00EA471C" w:rsidRDefault="00EA471C" w:rsidP="003E1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A471C" w:rsidRPr="00EA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649"/>
    <w:multiLevelType w:val="multilevel"/>
    <w:tmpl w:val="85904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A3638"/>
    <w:multiLevelType w:val="multilevel"/>
    <w:tmpl w:val="A23ECA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A9"/>
    <w:rsid w:val="001249D9"/>
    <w:rsid w:val="00211C92"/>
    <w:rsid w:val="00217FE2"/>
    <w:rsid w:val="00325282"/>
    <w:rsid w:val="00361A36"/>
    <w:rsid w:val="003E18AB"/>
    <w:rsid w:val="004C3AA2"/>
    <w:rsid w:val="005B609C"/>
    <w:rsid w:val="00604775"/>
    <w:rsid w:val="00627DCC"/>
    <w:rsid w:val="006E06A6"/>
    <w:rsid w:val="00712880"/>
    <w:rsid w:val="007C1CDC"/>
    <w:rsid w:val="00830C02"/>
    <w:rsid w:val="0084002D"/>
    <w:rsid w:val="008A35C7"/>
    <w:rsid w:val="008B31B9"/>
    <w:rsid w:val="008C37B0"/>
    <w:rsid w:val="008C5ADB"/>
    <w:rsid w:val="008D16D9"/>
    <w:rsid w:val="009967DD"/>
    <w:rsid w:val="009A031F"/>
    <w:rsid w:val="009E5373"/>
    <w:rsid w:val="00A937A4"/>
    <w:rsid w:val="00AA568C"/>
    <w:rsid w:val="00B03A21"/>
    <w:rsid w:val="00B456A9"/>
    <w:rsid w:val="00B91094"/>
    <w:rsid w:val="00C85A71"/>
    <w:rsid w:val="00CB1200"/>
    <w:rsid w:val="00CF2E6B"/>
    <w:rsid w:val="00D32B59"/>
    <w:rsid w:val="00D33595"/>
    <w:rsid w:val="00D67D5A"/>
    <w:rsid w:val="00DB3FCB"/>
    <w:rsid w:val="00E06A74"/>
    <w:rsid w:val="00E10A7D"/>
    <w:rsid w:val="00E77924"/>
    <w:rsid w:val="00EA471C"/>
    <w:rsid w:val="00F65432"/>
    <w:rsid w:val="00FA0713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67D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7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67D5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rsid w:val="00EA47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EA471C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47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_"/>
    <w:link w:val="1"/>
    <w:rsid w:val="00EA471C"/>
    <w:rPr>
      <w:sz w:val="28"/>
      <w:szCs w:val="28"/>
    </w:rPr>
  </w:style>
  <w:style w:type="paragraph" w:customStyle="1" w:styleId="1">
    <w:name w:val="Основной текст1"/>
    <w:basedOn w:val="a"/>
    <w:link w:val="aa"/>
    <w:rsid w:val="00EA471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67D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7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67D5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rsid w:val="00EA47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EA471C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47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_"/>
    <w:link w:val="1"/>
    <w:rsid w:val="00EA471C"/>
    <w:rPr>
      <w:sz w:val="28"/>
      <w:szCs w:val="28"/>
    </w:rPr>
  </w:style>
  <w:style w:type="paragraph" w:customStyle="1" w:styleId="1">
    <w:name w:val="Основной текст1"/>
    <w:basedOn w:val="a"/>
    <w:link w:val="aa"/>
    <w:rsid w:val="00EA471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A569-FE3C-435A-9839-FE9D184F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ГОиЧС</dc:creator>
  <cp:keywords/>
  <dc:description/>
  <cp:lastModifiedBy>Чепельникова Е.М.</cp:lastModifiedBy>
  <cp:revision>35</cp:revision>
  <cp:lastPrinted>2025-04-29T13:41:00Z</cp:lastPrinted>
  <dcterms:created xsi:type="dcterms:W3CDTF">2024-12-24T08:08:00Z</dcterms:created>
  <dcterms:modified xsi:type="dcterms:W3CDTF">2025-05-15T12:21:00Z</dcterms:modified>
</cp:coreProperties>
</file>