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5C" w:rsidRDefault="00FD4D63">
      <w:pPr>
        <w:pStyle w:val="a6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5C" w:rsidRDefault="0010385C">
      <w:pPr>
        <w:pStyle w:val="a6"/>
        <w:rPr>
          <w:b w:val="0"/>
          <w:bCs w:val="0"/>
          <w:sz w:val="20"/>
          <w:lang w:val="en-US"/>
        </w:rPr>
      </w:pPr>
    </w:p>
    <w:p w:rsidR="0010385C" w:rsidRPr="000D2903" w:rsidRDefault="0010385C">
      <w:pPr>
        <w:pStyle w:val="a6"/>
        <w:rPr>
          <w:sz w:val="20"/>
          <w:szCs w:val="20"/>
        </w:rPr>
      </w:pPr>
      <w:r w:rsidRPr="000D2903">
        <w:rPr>
          <w:b w:val="0"/>
          <w:bCs w:val="0"/>
          <w:sz w:val="20"/>
          <w:szCs w:val="20"/>
        </w:rPr>
        <w:t>АДМИНИСТРАЦИЯ  БЕЛОЗ</w:t>
      </w:r>
      <w:r w:rsidR="00F8041D">
        <w:rPr>
          <w:b w:val="0"/>
          <w:bCs w:val="0"/>
          <w:sz w:val="20"/>
          <w:szCs w:val="20"/>
        </w:rPr>
        <w:t>ЕРСКОГО  МУНИЦИПАЛЬНОГО   ОКРУГА</w:t>
      </w:r>
      <w:r w:rsidR="000D2903">
        <w:rPr>
          <w:b w:val="0"/>
          <w:bCs w:val="0"/>
          <w:sz w:val="20"/>
          <w:szCs w:val="20"/>
        </w:rPr>
        <w:t xml:space="preserve"> </w:t>
      </w:r>
      <w:r w:rsidRPr="000D2903">
        <w:rPr>
          <w:b w:val="0"/>
          <w:bCs w:val="0"/>
          <w:sz w:val="20"/>
          <w:szCs w:val="20"/>
        </w:rPr>
        <w:t>ВОЛОГО</w:t>
      </w:r>
      <w:r w:rsidRPr="000D2903">
        <w:rPr>
          <w:b w:val="0"/>
          <w:bCs w:val="0"/>
          <w:sz w:val="20"/>
          <w:szCs w:val="20"/>
        </w:rPr>
        <w:t>Д</w:t>
      </w:r>
      <w:r w:rsidRPr="000D2903">
        <w:rPr>
          <w:b w:val="0"/>
          <w:bCs w:val="0"/>
          <w:sz w:val="20"/>
          <w:szCs w:val="20"/>
        </w:rPr>
        <w:t>СКОЙ ОБЛАСТИ</w:t>
      </w:r>
    </w:p>
    <w:p w:rsidR="0010385C" w:rsidRDefault="0010385C">
      <w:pPr>
        <w:pStyle w:val="a6"/>
      </w:pPr>
    </w:p>
    <w:p w:rsidR="0010385C" w:rsidRDefault="0010385C" w:rsidP="00BD54FE">
      <w:pPr>
        <w:pStyle w:val="a6"/>
        <w:rPr>
          <w:b w:val="0"/>
          <w:bCs w:val="0"/>
        </w:rPr>
      </w:pPr>
      <w:r>
        <w:t>П О С Т А Н О В Л Е Н И Е</w:t>
      </w:r>
    </w:p>
    <w:p w:rsidR="0010385C" w:rsidRDefault="0010385C">
      <w:pPr>
        <w:jc w:val="center"/>
        <w:rPr>
          <w:sz w:val="32"/>
        </w:rPr>
      </w:pPr>
    </w:p>
    <w:p w:rsidR="0010385C" w:rsidRDefault="0010385C">
      <w:pPr>
        <w:pStyle w:val="1"/>
        <w:rPr>
          <w:sz w:val="28"/>
        </w:rPr>
      </w:pPr>
      <w:r>
        <w:rPr>
          <w:sz w:val="28"/>
        </w:rPr>
        <w:t>От</w:t>
      </w:r>
      <w:r w:rsidR="00257479">
        <w:rPr>
          <w:sz w:val="28"/>
        </w:rPr>
        <w:t xml:space="preserve"> </w:t>
      </w:r>
      <w:r w:rsidR="00174B05">
        <w:rPr>
          <w:sz w:val="28"/>
        </w:rPr>
        <w:t xml:space="preserve"> 19.05.2023</w:t>
      </w:r>
      <w:r w:rsidR="00F8041D">
        <w:rPr>
          <w:sz w:val="28"/>
        </w:rPr>
        <w:t xml:space="preserve"> </w:t>
      </w:r>
      <w:r w:rsidR="00191D6B">
        <w:rPr>
          <w:sz w:val="28"/>
        </w:rPr>
        <w:t xml:space="preserve"> </w:t>
      </w:r>
      <w:r>
        <w:rPr>
          <w:sz w:val="28"/>
        </w:rPr>
        <w:t>№</w:t>
      </w:r>
      <w:r w:rsidR="00C3638E">
        <w:rPr>
          <w:sz w:val="28"/>
        </w:rPr>
        <w:t xml:space="preserve"> </w:t>
      </w:r>
      <w:r w:rsidR="00174B05">
        <w:rPr>
          <w:sz w:val="28"/>
        </w:rPr>
        <w:t>629</w:t>
      </w:r>
    </w:p>
    <w:p w:rsidR="0010385C" w:rsidRDefault="0010385C">
      <w:pPr>
        <w:tabs>
          <w:tab w:val="left" w:pos="9563"/>
        </w:tabs>
        <w:jc w:val="both"/>
        <w:rPr>
          <w:sz w:val="28"/>
          <w:szCs w:val="28"/>
        </w:rPr>
      </w:pPr>
    </w:p>
    <w:p w:rsidR="004E2BAA" w:rsidRDefault="004E2BAA" w:rsidP="004E2BAA">
      <w:pPr>
        <w:rPr>
          <w:sz w:val="28"/>
          <w:szCs w:val="28"/>
        </w:rPr>
      </w:pPr>
      <w:r w:rsidRPr="004E2BAA">
        <w:rPr>
          <w:sz w:val="28"/>
          <w:szCs w:val="28"/>
        </w:rPr>
        <w:t xml:space="preserve">Об определении перечня организаций, </w:t>
      </w:r>
    </w:p>
    <w:p w:rsidR="004E2BAA" w:rsidRPr="004E2BAA" w:rsidRDefault="004E2BAA" w:rsidP="004E2BAA">
      <w:pPr>
        <w:rPr>
          <w:sz w:val="28"/>
          <w:szCs w:val="28"/>
        </w:rPr>
      </w:pPr>
      <w:r w:rsidRPr="004E2BAA">
        <w:rPr>
          <w:sz w:val="28"/>
          <w:szCs w:val="28"/>
        </w:rPr>
        <w:t>обеспечивающих выполнение</w:t>
      </w:r>
    </w:p>
    <w:p w:rsidR="004E2BAA" w:rsidRDefault="004E2BAA" w:rsidP="004E2BAA">
      <w:pPr>
        <w:rPr>
          <w:sz w:val="28"/>
          <w:szCs w:val="28"/>
        </w:rPr>
      </w:pPr>
      <w:r w:rsidRPr="004E2BAA">
        <w:rPr>
          <w:sz w:val="28"/>
          <w:szCs w:val="28"/>
        </w:rPr>
        <w:t xml:space="preserve">мероприятий по гражданской </w:t>
      </w:r>
    </w:p>
    <w:p w:rsidR="004E2BAA" w:rsidRPr="004E2BAA" w:rsidRDefault="004E2BAA" w:rsidP="004E2BAA">
      <w:pPr>
        <w:rPr>
          <w:sz w:val="28"/>
          <w:szCs w:val="28"/>
        </w:rPr>
      </w:pPr>
      <w:r w:rsidRPr="004E2BAA">
        <w:rPr>
          <w:sz w:val="28"/>
          <w:szCs w:val="28"/>
        </w:rPr>
        <w:t>обороне (ОВМГО) на территории</w:t>
      </w:r>
    </w:p>
    <w:p w:rsidR="000D304C" w:rsidRPr="00823630" w:rsidRDefault="004E2BAA" w:rsidP="004E2BAA">
      <w:r>
        <w:rPr>
          <w:sz w:val="28"/>
          <w:szCs w:val="28"/>
        </w:rPr>
        <w:t>Белозерского</w:t>
      </w:r>
      <w:r w:rsidRPr="004E2BAA">
        <w:rPr>
          <w:sz w:val="28"/>
          <w:szCs w:val="28"/>
        </w:rPr>
        <w:t xml:space="preserve"> муниципального округа</w:t>
      </w:r>
    </w:p>
    <w:p w:rsidR="00823630" w:rsidRDefault="00823630" w:rsidP="00823630">
      <w:pPr>
        <w:rPr>
          <w:b/>
        </w:rPr>
      </w:pPr>
    </w:p>
    <w:p w:rsidR="00823630" w:rsidRDefault="00823630" w:rsidP="00823630">
      <w:pPr>
        <w:rPr>
          <w:b/>
        </w:rPr>
      </w:pPr>
    </w:p>
    <w:p w:rsidR="004E2BAA" w:rsidRPr="004E2BAA" w:rsidRDefault="004E2BAA" w:rsidP="004E2BAA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4E2BAA">
        <w:rPr>
          <w:sz w:val="28"/>
        </w:rPr>
        <w:t>В соответствии с п. 2 статьи 8 Федерального закона от 12.02.1998</w:t>
      </w:r>
      <w:r>
        <w:rPr>
          <w:sz w:val="28"/>
        </w:rPr>
        <w:t xml:space="preserve"> </w:t>
      </w:r>
      <w:r w:rsidRPr="004E2BAA">
        <w:rPr>
          <w:sz w:val="28"/>
        </w:rPr>
        <w:t>№</w:t>
      </w:r>
      <w:r>
        <w:rPr>
          <w:sz w:val="28"/>
        </w:rPr>
        <w:t xml:space="preserve"> 28-ФЗ «О гражданской обороне»,</w:t>
      </w:r>
      <w:r w:rsidRPr="004E2BAA">
        <w:rPr>
          <w:sz w:val="28"/>
        </w:rPr>
        <w:t xml:space="preserve"> в целях качественной переработки</w:t>
      </w:r>
      <w:r>
        <w:rPr>
          <w:sz w:val="28"/>
        </w:rPr>
        <w:t xml:space="preserve"> </w:t>
      </w:r>
      <w:r w:rsidRPr="004E2BAA">
        <w:rPr>
          <w:sz w:val="28"/>
        </w:rPr>
        <w:t xml:space="preserve">Плана гражданской обороны и защиты населения </w:t>
      </w:r>
      <w:r>
        <w:rPr>
          <w:sz w:val="28"/>
        </w:rPr>
        <w:t xml:space="preserve">Белозерского </w:t>
      </w:r>
      <w:r w:rsidRPr="004E2BAA">
        <w:rPr>
          <w:sz w:val="28"/>
        </w:rPr>
        <w:t>муниципального</w:t>
      </w:r>
      <w:r>
        <w:rPr>
          <w:sz w:val="28"/>
        </w:rPr>
        <w:t xml:space="preserve"> </w:t>
      </w:r>
      <w:r w:rsidRPr="004E2BAA">
        <w:rPr>
          <w:sz w:val="28"/>
        </w:rPr>
        <w:t>округа</w:t>
      </w:r>
    </w:p>
    <w:p w:rsidR="00823630" w:rsidRDefault="00823630" w:rsidP="00823630">
      <w:pPr>
        <w:ind w:firstLine="709"/>
        <w:jc w:val="both"/>
        <w:rPr>
          <w:sz w:val="28"/>
        </w:rPr>
      </w:pPr>
    </w:p>
    <w:p w:rsidR="00823630" w:rsidRDefault="00823630" w:rsidP="00823630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57479" w:rsidRDefault="00257479" w:rsidP="00823630">
      <w:pPr>
        <w:ind w:firstLine="709"/>
        <w:jc w:val="both"/>
        <w:rPr>
          <w:sz w:val="28"/>
        </w:rPr>
      </w:pPr>
    </w:p>
    <w:p w:rsidR="004E2BAA" w:rsidRPr="004E2BAA" w:rsidRDefault="004E2BAA" w:rsidP="004E2BAA">
      <w:pPr>
        <w:tabs>
          <w:tab w:val="left" w:pos="9563"/>
        </w:tabs>
        <w:ind w:firstLine="709"/>
        <w:jc w:val="both"/>
        <w:rPr>
          <w:bCs/>
          <w:sz w:val="28"/>
          <w:szCs w:val="28"/>
        </w:rPr>
      </w:pPr>
      <w:r w:rsidRPr="004E2BA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4E2BAA">
        <w:rPr>
          <w:bCs/>
          <w:sz w:val="28"/>
          <w:szCs w:val="28"/>
        </w:rPr>
        <w:t xml:space="preserve"> Утвердить перечень организаций, обеспечивающих выполнение</w:t>
      </w:r>
      <w:r>
        <w:rPr>
          <w:bCs/>
          <w:sz w:val="28"/>
          <w:szCs w:val="28"/>
        </w:rPr>
        <w:t xml:space="preserve"> </w:t>
      </w:r>
      <w:r w:rsidRPr="004E2BAA">
        <w:rPr>
          <w:bCs/>
          <w:sz w:val="28"/>
          <w:szCs w:val="28"/>
        </w:rPr>
        <w:t xml:space="preserve">мероприятий по гражданской обороне (ОВМГО) на территории </w:t>
      </w:r>
      <w:r>
        <w:rPr>
          <w:bCs/>
          <w:sz w:val="28"/>
          <w:szCs w:val="28"/>
        </w:rPr>
        <w:t>Белозерского</w:t>
      </w:r>
      <w:r w:rsidRPr="004E2BAA">
        <w:rPr>
          <w:bCs/>
          <w:sz w:val="28"/>
          <w:szCs w:val="28"/>
        </w:rPr>
        <w:t xml:space="preserve"> муниципального округа, согласно приложению</w:t>
      </w:r>
      <w:r w:rsidR="00176D7F">
        <w:rPr>
          <w:bCs/>
          <w:sz w:val="28"/>
          <w:szCs w:val="28"/>
        </w:rPr>
        <w:t xml:space="preserve"> к настоящему постановлению</w:t>
      </w:r>
      <w:r w:rsidRPr="004E2BAA">
        <w:rPr>
          <w:bCs/>
          <w:sz w:val="28"/>
          <w:szCs w:val="28"/>
        </w:rPr>
        <w:t>.</w:t>
      </w:r>
    </w:p>
    <w:p w:rsidR="004E2BAA" w:rsidRPr="004E2BAA" w:rsidRDefault="004E2BAA" w:rsidP="004E2BAA">
      <w:pPr>
        <w:tabs>
          <w:tab w:val="left" w:pos="9563"/>
        </w:tabs>
        <w:ind w:firstLine="709"/>
        <w:jc w:val="both"/>
        <w:rPr>
          <w:bCs/>
          <w:sz w:val="28"/>
          <w:szCs w:val="28"/>
        </w:rPr>
      </w:pPr>
      <w:r w:rsidRPr="004E2BA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4E2BAA">
        <w:rPr>
          <w:bCs/>
          <w:sz w:val="28"/>
          <w:szCs w:val="28"/>
        </w:rPr>
        <w:t xml:space="preserve"> Постановление разместить на официальном сайте администрации</w:t>
      </w:r>
      <w:r>
        <w:rPr>
          <w:bCs/>
          <w:sz w:val="28"/>
          <w:szCs w:val="28"/>
        </w:rPr>
        <w:t xml:space="preserve"> Белозерского </w:t>
      </w:r>
      <w:r w:rsidRPr="004E2BAA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4E2BAA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4E2BA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E2BAA">
        <w:rPr>
          <w:bCs/>
          <w:sz w:val="28"/>
          <w:szCs w:val="28"/>
        </w:rPr>
        <w:t>информационно-</w:t>
      </w:r>
      <w:r>
        <w:rPr>
          <w:bCs/>
          <w:sz w:val="28"/>
          <w:szCs w:val="28"/>
        </w:rPr>
        <w:t xml:space="preserve"> </w:t>
      </w:r>
      <w:r w:rsidRPr="004E2BAA">
        <w:rPr>
          <w:bCs/>
          <w:sz w:val="28"/>
          <w:szCs w:val="28"/>
        </w:rPr>
        <w:t>телекоммуникационной сети «Интернет».</w:t>
      </w:r>
    </w:p>
    <w:p w:rsidR="004E2BAA" w:rsidRPr="004E2BAA" w:rsidRDefault="004E2BAA" w:rsidP="004E2BAA">
      <w:pPr>
        <w:tabs>
          <w:tab w:val="left" w:pos="9563"/>
        </w:tabs>
        <w:ind w:firstLine="709"/>
        <w:jc w:val="both"/>
        <w:rPr>
          <w:bCs/>
          <w:sz w:val="28"/>
          <w:szCs w:val="28"/>
        </w:rPr>
      </w:pPr>
      <w:r w:rsidRPr="004E2B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4E2BAA">
        <w:rPr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4E2BAA" w:rsidRPr="004E2BAA" w:rsidRDefault="004E2BAA" w:rsidP="004E2BAA">
      <w:pPr>
        <w:tabs>
          <w:tab w:val="left" w:pos="9563"/>
        </w:tabs>
        <w:ind w:firstLine="709"/>
        <w:jc w:val="both"/>
        <w:rPr>
          <w:bCs/>
          <w:sz w:val="28"/>
          <w:szCs w:val="28"/>
        </w:rPr>
      </w:pPr>
      <w:r w:rsidRPr="004E2BA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4E2BAA">
        <w:rPr>
          <w:bCs/>
          <w:sz w:val="28"/>
          <w:szCs w:val="28"/>
        </w:rPr>
        <w:t xml:space="preserve"> Постановление вступает в силу после его подписания.</w:t>
      </w:r>
    </w:p>
    <w:p w:rsidR="00823630" w:rsidRDefault="00823630" w:rsidP="00EF2C21">
      <w:pPr>
        <w:tabs>
          <w:tab w:val="left" w:pos="9563"/>
        </w:tabs>
        <w:ind w:firstLine="709"/>
        <w:jc w:val="both"/>
        <w:rPr>
          <w:sz w:val="28"/>
        </w:rPr>
      </w:pPr>
    </w:p>
    <w:p w:rsidR="00257479" w:rsidRDefault="00257479" w:rsidP="00EF2C21">
      <w:pPr>
        <w:tabs>
          <w:tab w:val="left" w:pos="9563"/>
        </w:tabs>
        <w:ind w:firstLine="709"/>
        <w:jc w:val="both"/>
        <w:rPr>
          <w:sz w:val="28"/>
        </w:rPr>
      </w:pPr>
    </w:p>
    <w:p w:rsidR="00257479" w:rsidRPr="00823630" w:rsidRDefault="00257479" w:rsidP="00EF2C21">
      <w:pPr>
        <w:tabs>
          <w:tab w:val="left" w:pos="9563"/>
        </w:tabs>
        <w:ind w:firstLine="709"/>
        <w:jc w:val="both"/>
        <w:rPr>
          <w:sz w:val="28"/>
        </w:rPr>
      </w:pPr>
    </w:p>
    <w:p w:rsidR="00002A2B" w:rsidRPr="00816BE5" w:rsidRDefault="00BD54FE" w:rsidP="00257479">
      <w:pPr>
        <w:tabs>
          <w:tab w:val="left" w:pos="95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                                          </w:t>
      </w:r>
      <w:r w:rsidR="007906E0">
        <w:rPr>
          <w:b/>
          <w:sz w:val="28"/>
          <w:szCs w:val="28"/>
        </w:rPr>
        <w:t xml:space="preserve">                       </w:t>
      </w:r>
      <w:r w:rsidR="00257479">
        <w:rPr>
          <w:b/>
          <w:sz w:val="28"/>
          <w:szCs w:val="28"/>
        </w:rPr>
        <w:t xml:space="preserve">                  Д.А. Соловьев</w:t>
      </w:r>
    </w:p>
    <w:p w:rsidR="00002A2B" w:rsidRPr="00816BE5" w:rsidRDefault="00002A2B" w:rsidP="00257479">
      <w:pPr>
        <w:tabs>
          <w:tab w:val="left" w:pos="9563"/>
        </w:tabs>
        <w:rPr>
          <w:b/>
          <w:sz w:val="28"/>
          <w:szCs w:val="28"/>
        </w:rPr>
      </w:pPr>
    </w:p>
    <w:p w:rsidR="00BD54FE" w:rsidRDefault="00002A2B" w:rsidP="00002A2B">
      <w:pPr>
        <w:jc w:val="right"/>
      </w:pPr>
      <w:r>
        <w:t xml:space="preserve">                                                                                                          </w:t>
      </w:r>
      <w:r w:rsidR="00BD54FE">
        <w:t xml:space="preserve">                        </w:t>
      </w: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4E2BAA" w:rsidRDefault="004E2BAA" w:rsidP="00002A2B">
      <w:pPr>
        <w:jc w:val="right"/>
      </w:pPr>
    </w:p>
    <w:p w:rsidR="000F6911" w:rsidRDefault="00BD54FE" w:rsidP="00002A2B">
      <w:pPr>
        <w:jc w:val="right"/>
      </w:pPr>
      <w:r>
        <w:t xml:space="preserve">                                          </w:t>
      </w:r>
    </w:p>
    <w:p w:rsidR="00A15AFB" w:rsidRDefault="000F6911" w:rsidP="000F6911">
      <w:pPr>
        <w:jc w:val="center"/>
      </w:pPr>
      <w:r>
        <w:t xml:space="preserve">                                                                                                </w:t>
      </w:r>
    </w:p>
    <w:p w:rsidR="00A15AFB" w:rsidRDefault="00A15AFB" w:rsidP="000F6911">
      <w:pPr>
        <w:jc w:val="center"/>
      </w:pPr>
    </w:p>
    <w:p w:rsidR="004E2BAA" w:rsidRPr="004E2BAA" w:rsidRDefault="00A15AFB" w:rsidP="004E2BAA">
      <w:pPr>
        <w:jc w:val="center"/>
      </w:pPr>
      <w:r>
        <w:t xml:space="preserve">                                                                                                </w:t>
      </w:r>
      <w:r w:rsidR="004E2BAA" w:rsidRPr="004E2BAA">
        <w:t>ПРИЛОЖЕНИЕ</w:t>
      </w:r>
    </w:p>
    <w:p w:rsidR="004E2BAA" w:rsidRPr="004E2BAA" w:rsidRDefault="004E2BAA" w:rsidP="004E2BAA">
      <w:pPr>
        <w:jc w:val="right"/>
      </w:pPr>
      <w:r w:rsidRPr="004E2BAA">
        <w:t>к постановлению администрации</w:t>
      </w:r>
    </w:p>
    <w:p w:rsidR="004E2BAA" w:rsidRPr="004E2BAA" w:rsidRDefault="004E2BAA" w:rsidP="004E2BAA">
      <w:pPr>
        <w:jc w:val="right"/>
      </w:pPr>
      <w:r>
        <w:t xml:space="preserve">Белозерского </w:t>
      </w:r>
      <w:r w:rsidRPr="004E2BAA">
        <w:t>муниципального округа</w:t>
      </w:r>
    </w:p>
    <w:p w:rsidR="004E2BAA" w:rsidRPr="004E2BAA" w:rsidRDefault="004E2BAA" w:rsidP="004E2BAA">
      <w:pPr>
        <w:jc w:val="right"/>
      </w:pPr>
      <w:r w:rsidRPr="004E2BAA">
        <w:t xml:space="preserve">от </w:t>
      </w:r>
      <w:r w:rsidR="00174B05">
        <w:t xml:space="preserve">19.05.2023 </w:t>
      </w:r>
      <w:r>
        <w:t xml:space="preserve">№ </w:t>
      </w:r>
      <w:r w:rsidR="00174B05">
        <w:t>629</w:t>
      </w:r>
    </w:p>
    <w:p w:rsidR="00002A2B" w:rsidRDefault="00002A2B" w:rsidP="004E2BAA">
      <w:pPr>
        <w:jc w:val="center"/>
        <w:rPr>
          <w:u w:val="single"/>
        </w:rPr>
      </w:pPr>
    </w:p>
    <w:p w:rsidR="00002A2B" w:rsidRDefault="00002A2B" w:rsidP="00002A2B">
      <w:pPr>
        <w:jc w:val="right"/>
        <w:rPr>
          <w:u w:val="single"/>
        </w:rPr>
      </w:pPr>
    </w:p>
    <w:p w:rsidR="004E2BAA" w:rsidRDefault="004E2BAA" w:rsidP="004E2BAA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E2BAA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 организаций, обеспечивающих выполнение мероприятий по гражданской обороне (ОВМГО)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E2B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Белозерского</w:t>
      </w:r>
      <w:r w:rsidRPr="004E2B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округа</w:t>
      </w:r>
    </w:p>
    <w:p w:rsidR="004E2BAA" w:rsidRPr="004E2BAA" w:rsidRDefault="004E2BAA" w:rsidP="004E2BAA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5399"/>
      </w:tblGrid>
      <w:tr w:rsidR="004E2BAA" w:rsidRPr="00C27F9E" w:rsidTr="00C27F9E">
        <w:tc>
          <w:tcPr>
            <w:tcW w:w="594" w:type="dxa"/>
            <w:shd w:val="clear" w:color="auto" w:fill="auto"/>
          </w:tcPr>
          <w:p w:rsidR="004E2BAA" w:rsidRPr="00C27F9E" w:rsidRDefault="004E2BAA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67" w:type="dxa"/>
            <w:shd w:val="clear" w:color="auto" w:fill="auto"/>
          </w:tcPr>
          <w:p w:rsidR="004E2BAA" w:rsidRPr="00C27F9E" w:rsidRDefault="004E2BAA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Наименование организации,</w:t>
            </w:r>
          </w:p>
          <w:p w:rsidR="004E2BAA" w:rsidRPr="00C27F9E" w:rsidRDefault="004E2BAA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обеспечивающей ОВМГО</w:t>
            </w:r>
          </w:p>
        </w:tc>
        <w:tc>
          <w:tcPr>
            <w:tcW w:w="5399" w:type="dxa"/>
            <w:shd w:val="clear" w:color="auto" w:fill="auto"/>
          </w:tcPr>
          <w:p w:rsidR="004E2BAA" w:rsidRPr="00C27F9E" w:rsidRDefault="004E2BAA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Выполняемые мероприятия по гражданской обороне (ОВМГО)</w:t>
            </w:r>
          </w:p>
        </w:tc>
      </w:tr>
      <w:tr w:rsidR="004E2BAA" w:rsidRPr="00C27F9E" w:rsidTr="00C27F9E">
        <w:tc>
          <w:tcPr>
            <w:tcW w:w="594" w:type="dxa"/>
            <w:shd w:val="clear" w:color="auto" w:fill="auto"/>
          </w:tcPr>
          <w:p w:rsidR="004E2BAA" w:rsidRPr="00C27F9E" w:rsidRDefault="004E2BAA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4E2BAA" w:rsidRPr="00C27F9E" w:rsidRDefault="004E2BAA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ООО «Водоканал»</w:t>
            </w:r>
          </w:p>
        </w:tc>
        <w:tc>
          <w:tcPr>
            <w:tcW w:w="5399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населения, образовательных и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культурных учреждений округа коммунально-бытовыми</w:t>
            </w:r>
          </w:p>
          <w:p w:rsidR="004E2BAA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услугами;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проведения аварийно-восстановительных работ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на канализационных, тепло -водопроводных сетях;</w:t>
            </w:r>
          </w:p>
        </w:tc>
      </w:tr>
      <w:tr w:rsidR="004E2BAA" w:rsidRPr="00C27F9E" w:rsidTr="00C27F9E">
        <w:tc>
          <w:tcPr>
            <w:tcW w:w="594" w:type="dxa"/>
            <w:shd w:val="clear" w:color="auto" w:fill="auto"/>
          </w:tcPr>
          <w:p w:rsidR="004E2BAA" w:rsidRPr="00C27F9E" w:rsidRDefault="004E2BAA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4E2BAA" w:rsidRPr="00C27F9E" w:rsidRDefault="00176D7F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Филиал АО «</w:t>
            </w:r>
            <w:r w:rsidR="00DD677E" w:rsidRPr="00C27F9E">
              <w:rPr>
                <w:sz w:val="28"/>
                <w:szCs w:val="28"/>
                <w:lang w:eastAsia="en-US"/>
              </w:rPr>
              <w:t>Вологдаоблэнерго"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DD677E" w:rsidRPr="00C27F9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 АО «ВОЭК»</w:t>
            </w:r>
            <w:r w:rsidR="00DD677E" w:rsidRPr="00C27F9E">
              <w:rPr>
                <w:sz w:val="28"/>
                <w:szCs w:val="28"/>
                <w:lang w:eastAsia="en-US"/>
              </w:rPr>
              <w:t xml:space="preserve"> в г. Белозерск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399" w:type="dxa"/>
            <w:shd w:val="clear" w:color="auto" w:fill="auto"/>
          </w:tcPr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населения, образовательных и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культурных учреждений округа коммунально-бытовыми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услугами;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проведения аварийно-восстановительных работ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котельных и жилого сектора;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поставок топливо-энергетических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ресурсов;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предприятий ЖКХ материально-</w:t>
            </w:r>
          </w:p>
          <w:p w:rsidR="004E2BAA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техническим имуществом,</w:t>
            </w:r>
          </w:p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деятельность по обеспечению работоспособности электрических сетей</w:t>
            </w:r>
          </w:p>
        </w:tc>
      </w:tr>
      <w:tr w:rsidR="00DD677E" w:rsidRPr="00C27F9E" w:rsidTr="00C27F9E">
        <w:tc>
          <w:tcPr>
            <w:tcW w:w="594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Вологодский филиал ПАО «Россети Северо-Запад» производственного отделения «Череповецкие электрические сети», Белозерский РЭС</w:t>
            </w:r>
          </w:p>
        </w:tc>
        <w:tc>
          <w:tcPr>
            <w:tcW w:w="5399" w:type="dxa"/>
            <w:shd w:val="clear" w:color="auto" w:fill="auto"/>
          </w:tcPr>
          <w:p w:rsidR="002C1561" w:rsidRPr="00C27F9E" w:rsidRDefault="002C1561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передача электроэнергии,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населения, образовательных и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культурных учреждений округа коммунально-бытовыми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услугами;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поставок топливо-энергетических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lastRenderedPageBreak/>
              <w:t>ресурсов;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предприятий ЖКХ материально-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техническим имуществом.</w:t>
            </w:r>
          </w:p>
        </w:tc>
      </w:tr>
      <w:tr w:rsidR="00DD677E" w:rsidRPr="00C27F9E" w:rsidTr="00C27F9E">
        <w:tc>
          <w:tcPr>
            <w:tcW w:w="594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767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БУЗ ВО «Белозерская ЦРБ» (по согласованию)</w:t>
            </w:r>
          </w:p>
        </w:tc>
        <w:tc>
          <w:tcPr>
            <w:tcW w:w="5399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медицинского обеспечения населения.</w:t>
            </w:r>
          </w:p>
        </w:tc>
      </w:tr>
      <w:tr w:rsidR="00DD677E" w:rsidRPr="00C27F9E" w:rsidTr="00C27F9E">
        <w:tc>
          <w:tcPr>
            <w:tcW w:w="594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767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МАУ "Центр материально-технического обеспечения округа"</w:t>
            </w:r>
          </w:p>
        </w:tc>
        <w:tc>
          <w:tcPr>
            <w:tcW w:w="5399" w:type="dxa"/>
            <w:shd w:val="clear" w:color="auto" w:fill="auto"/>
          </w:tcPr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- организация обеспечения автотранспортных перевозок</w:t>
            </w:r>
          </w:p>
          <w:p w:rsidR="00DD677E" w:rsidRPr="00C27F9E" w:rsidRDefault="00DD677E" w:rsidP="00C27F9E">
            <w:pPr>
              <w:tabs>
                <w:tab w:val="left" w:pos="9563"/>
              </w:tabs>
              <w:jc w:val="both"/>
              <w:rPr>
                <w:sz w:val="28"/>
                <w:szCs w:val="28"/>
                <w:lang w:eastAsia="en-US"/>
              </w:rPr>
            </w:pPr>
            <w:r w:rsidRPr="00C27F9E">
              <w:rPr>
                <w:sz w:val="28"/>
                <w:szCs w:val="28"/>
                <w:lang w:eastAsia="en-US"/>
              </w:rPr>
              <w:t>эвакуируемого населения.</w:t>
            </w:r>
          </w:p>
        </w:tc>
      </w:tr>
    </w:tbl>
    <w:p w:rsidR="00BD54FE" w:rsidRPr="00002A2B" w:rsidRDefault="00BD54FE" w:rsidP="00BD54FE">
      <w:pPr>
        <w:tabs>
          <w:tab w:val="left" w:pos="9563"/>
        </w:tabs>
        <w:rPr>
          <w:b/>
          <w:sz w:val="28"/>
          <w:szCs w:val="28"/>
        </w:rPr>
      </w:pPr>
      <w:r w:rsidRPr="00BD54FE">
        <w:rPr>
          <w:sz w:val="28"/>
          <w:szCs w:val="28"/>
          <w:lang w:eastAsia="en-US"/>
        </w:rPr>
        <w:t xml:space="preserve">            </w:t>
      </w:r>
    </w:p>
    <w:sectPr w:rsidR="00BD54FE" w:rsidRPr="00002A2B" w:rsidSect="00823630">
      <w:headerReference w:type="even" r:id="rId10"/>
      <w:headerReference w:type="default" r:id="rId11"/>
      <w:pgSz w:w="11905" w:h="16837"/>
      <w:pgMar w:top="360" w:right="66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B8" w:rsidRDefault="008273B8">
      <w:r>
        <w:separator/>
      </w:r>
    </w:p>
  </w:endnote>
  <w:endnote w:type="continuationSeparator" w:id="0">
    <w:p w:rsidR="008273B8" w:rsidRDefault="0082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B8" w:rsidRDefault="008273B8">
      <w:r>
        <w:separator/>
      </w:r>
    </w:p>
  </w:footnote>
  <w:footnote w:type="continuationSeparator" w:id="0">
    <w:p w:rsidR="008273B8" w:rsidRDefault="0082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0C" w:rsidRDefault="00EF730C" w:rsidP="001038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730C" w:rsidRDefault="00EF73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0C" w:rsidRDefault="00EF730C" w:rsidP="001038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D63">
      <w:rPr>
        <w:rStyle w:val="a9"/>
        <w:noProof/>
      </w:rPr>
      <w:t>3</w:t>
    </w:r>
    <w:r>
      <w:rPr>
        <w:rStyle w:val="a9"/>
      </w:rPr>
      <w:fldChar w:fldCharType="end"/>
    </w:r>
  </w:p>
  <w:p w:rsidR="00EF730C" w:rsidRDefault="00EF73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60"/>
    <w:multiLevelType w:val="multilevel"/>
    <w:tmpl w:val="6E005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30"/>
    <w:rsid w:val="00002A2B"/>
    <w:rsid w:val="000155DA"/>
    <w:rsid w:val="0003181B"/>
    <w:rsid w:val="0003519B"/>
    <w:rsid w:val="000417FE"/>
    <w:rsid w:val="00091399"/>
    <w:rsid w:val="000D2903"/>
    <w:rsid w:val="000D2F55"/>
    <w:rsid w:val="000D304C"/>
    <w:rsid w:val="000F6911"/>
    <w:rsid w:val="0010385C"/>
    <w:rsid w:val="00174B05"/>
    <w:rsid w:val="00176D7F"/>
    <w:rsid w:val="00191D6B"/>
    <w:rsid w:val="001E783D"/>
    <w:rsid w:val="00206238"/>
    <w:rsid w:val="00213A41"/>
    <w:rsid w:val="00226B72"/>
    <w:rsid w:val="00230041"/>
    <w:rsid w:val="0025624B"/>
    <w:rsid w:val="00257479"/>
    <w:rsid w:val="00270187"/>
    <w:rsid w:val="002737D8"/>
    <w:rsid w:val="002C1561"/>
    <w:rsid w:val="002E7727"/>
    <w:rsid w:val="00397078"/>
    <w:rsid w:val="003A5DC6"/>
    <w:rsid w:val="00433D02"/>
    <w:rsid w:val="00437477"/>
    <w:rsid w:val="00485EFA"/>
    <w:rsid w:val="004A1E53"/>
    <w:rsid w:val="004E2BAA"/>
    <w:rsid w:val="005A64D2"/>
    <w:rsid w:val="00606507"/>
    <w:rsid w:val="00642548"/>
    <w:rsid w:val="006540F6"/>
    <w:rsid w:val="007075DC"/>
    <w:rsid w:val="007906E0"/>
    <w:rsid w:val="007B2661"/>
    <w:rsid w:val="007B2EB5"/>
    <w:rsid w:val="007C08A8"/>
    <w:rsid w:val="007D55E4"/>
    <w:rsid w:val="00816BE5"/>
    <w:rsid w:val="00823630"/>
    <w:rsid w:val="008273B8"/>
    <w:rsid w:val="00886555"/>
    <w:rsid w:val="00902DBA"/>
    <w:rsid w:val="00983178"/>
    <w:rsid w:val="009E46F9"/>
    <w:rsid w:val="00A00879"/>
    <w:rsid w:val="00A15A58"/>
    <w:rsid w:val="00A15AFB"/>
    <w:rsid w:val="00A600AC"/>
    <w:rsid w:val="00B21679"/>
    <w:rsid w:val="00B21A01"/>
    <w:rsid w:val="00B81C94"/>
    <w:rsid w:val="00B90F48"/>
    <w:rsid w:val="00BB3908"/>
    <w:rsid w:val="00BC20E8"/>
    <w:rsid w:val="00BD1FF6"/>
    <w:rsid w:val="00BD54FE"/>
    <w:rsid w:val="00C27F9E"/>
    <w:rsid w:val="00C3638E"/>
    <w:rsid w:val="00C670C4"/>
    <w:rsid w:val="00CE5601"/>
    <w:rsid w:val="00CE6258"/>
    <w:rsid w:val="00DA4DDB"/>
    <w:rsid w:val="00DD677E"/>
    <w:rsid w:val="00E33064"/>
    <w:rsid w:val="00E60501"/>
    <w:rsid w:val="00E9414A"/>
    <w:rsid w:val="00EC5AD6"/>
    <w:rsid w:val="00EF07D2"/>
    <w:rsid w:val="00EF2C21"/>
    <w:rsid w:val="00EF730C"/>
    <w:rsid w:val="00F13959"/>
    <w:rsid w:val="00F8041D"/>
    <w:rsid w:val="00F91EFB"/>
    <w:rsid w:val="00FC5BE8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styleId="a8">
    <w:name w:val="header"/>
    <w:basedOn w:val="a"/>
    <w:rsid w:val="0082363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3630"/>
  </w:style>
  <w:style w:type="paragraph" w:styleId="aa">
    <w:name w:val="Balloon Text"/>
    <w:basedOn w:val="a"/>
    <w:semiHidden/>
    <w:rsid w:val="003A5D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2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E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styleId="a8">
    <w:name w:val="header"/>
    <w:basedOn w:val="a"/>
    <w:rsid w:val="0082363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3630"/>
  </w:style>
  <w:style w:type="paragraph" w:styleId="aa">
    <w:name w:val="Balloon Text"/>
    <w:basedOn w:val="a"/>
    <w:semiHidden/>
    <w:rsid w:val="003A5D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2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E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753C-4C36-447D-B4C1-E43C4716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MoBIL GROUP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2023-05-18T11:44:00Z</cp:lastPrinted>
  <dcterms:created xsi:type="dcterms:W3CDTF">2023-05-23T13:07:00Z</dcterms:created>
  <dcterms:modified xsi:type="dcterms:W3CDTF">2023-05-23T13:07:00Z</dcterms:modified>
</cp:coreProperties>
</file>