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6" w:rsidRDefault="00826990">
      <w:pPr>
        <w:pStyle w:val="afa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30306" cy="53019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30306" cy="5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B6" w:rsidRDefault="00F944B6">
      <w:pPr>
        <w:pStyle w:val="afa"/>
        <w:rPr>
          <w:b w:val="0"/>
          <w:sz w:val="20"/>
        </w:rPr>
      </w:pPr>
    </w:p>
    <w:p w:rsidR="00F944B6" w:rsidRDefault="00826990">
      <w:pPr>
        <w:pStyle w:val="afa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F944B6" w:rsidRDefault="00F944B6">
      <w:pPr>
        <w:pStyle w:val="af8"/>
        <w:rPr>
          <w:sz w:val="20"/>
        </w:rPr>
      </w:pPr>
    </w:p>
    <w:p w:rsidR="00F944B6" w:rsidRDefault="00826990">
      <w:pPr>
        <w:pStyle w:val="af8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944B6" w:rsidRDefault="00F944B6">
      <w:pPr>
        <w:pStyle w:val="af8"/>
      </w:pPr>
    </w:p>
    <w:p w:rsidR="00F944B6" w:rsidRDefault="00F944B6">
      <w:pPr>
        <w:jc w:val="center"/>
      </w:pPr>
    </w:p>
    <w:p w:rsidR="00F944B6" w:rsidRPr="00781887" w:rsidRDefault="00826990">
      <w:pPr>
        <w:pStyle w:val="2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20EC3">
        <w:rPr>
          <w:rFonts w:ascii="Times New Roman" w:hAnsi="Times New Roman"/>
          <w:sz w:val="28"/>
        </w:rPr>
        <w:t xml:space="preserve"> 08.07.2024 </w:t>
      </w:r>
      <w:r w:rsidR="00C46690" w:rsidRPr="00781887">
        <w:rPr>
          <w:rFonts w:ascii="Times New Roman" w:hAnsi="Times New Roman"/>
          <w:sz w:val="28"/>
        </w:rPr>
        <w:t xml:space="preserve"> </w:t>
      </w:r>
      <w:r w:rsidRPr="00781887">
        <w:rPr>
          <w:rFonts w:ascii="Times New Roman" w:hAnsi="Times New Roman"/>
          <w:sz w:val="28"/>
        </w:rPr>
        <w:t xml:space="preserve">№ </w:t>
      </w:r>
      <w:r w:rsidR="00D20EC3">
        <w:rPr>
          <w:rFonts w:ascii="Times New Roman" w:hAnsi="Times New Roman"/>
          <w:sz w:val="28"/>
        </w:rPr>
        <w:t>715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О внесении изменени</w:t>
      </w:r>
      <w:r w:rsidR="0051536E">
        <w:rPr>
          <w:rFonts w:ascii="Times New Roman" w:hAnsi="Times New Roman"/>
          <w:color w:val="auto"/>
          <w:sz w:val="28"/>
          <w:szCs w:val="28"/>
          <w:lang w:eastAsia="ar-SA"/>
        </w:rPr>
        <w:t>я</w:t>
      </w: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 постановление </w:t>
      </w: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администрации округа от 08.02.2023 № 166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D7545" w:rsidRPr="00AD7545" w:rsidRDefault="00AD7545" w:rsidP="00C46690">
      <w:pPr>
        <w:tabs>
          <w:tab w:val="left" w:pos="851"/>
          <w:tab w:val="left" w:pos="8647"/>
        </w:tabs>
        <w:suppressAutoHyphens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54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Белозерского муниципального округа от 25.04.2023 № 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постановлением администрации Белозерского муниципального района от 17.10.2022 № 370 «Об утверждении Перечня муниципальных программ Белозерского муниципального округа</w:t>
      </w:r>
      <w:proofErr w:type="gramEnd"/>
      <w:r w:rsidRPr="00AD7545">
        <w:rPr>
          <w:rFonts w:ascii="Times New Roman" w:hAnsi="Times New Roman"/>
          <w:sz w:val="28"/>
          <w:szCs w:val="28"/>
        </w:rPr>
        <w:t xml:space="preserve"> на 2023-2027 годы», на основании Устава округа</w:t>
      </w:r>
    </w:p>
    <w:p w:rsidR="00F944B6" w:rsidRDefault="00F944B6" w:rsidP="00AD75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826990">
        <w:rPr>
          <w:rFonts w:ascii="Times New Roman" w:hAnsi="Times New Roman"/>
          <w:sz w:val="28"/>
        </w:rPr>
        <w:t>ПОСТАНОВЛЯЮ:</w:t>
      </w:r>
      <w:r>
        <w:rPr>
          <w:rFonts w:ascii="Times New Roman" w:hAnsi="Times New Roman"/>
          <w:sz w:val="28"/>
        </w:rPr>
        <w:t xml:space="preserve"> </w:t>
      </w:r>
    </w:p>
    <w:p w:rsidR="000D4C54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48B0" w:rsidRDefault="00C46690" w:rsidP="00C40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48B0" w:rsidRPr="00C46690">
        <w:rPr>
          <w:rFonts w:ascii="Times New Roman" w:hAnsi="Times New Roman"/>
          <w:sz w:val="28"/>
          <w:szCs w:val="28"/>
        </w:rPr>
        <w:t>Внести в муниципальную программу «Развитие систем коммунальной инфраструктуры и энергосбережения в Белозерском муниципальном округе на 2023-2027 годы», утвержденную постановлением администрации округа от 08.02.2023 № 166, следующие изменения:</w:t>
      </w:r>
    </w:p>
    <w:p w:rsidR="009B5C63" w:rsidRPr="00C46690" w:rsidRDefault="009B5C63" w:rsidP="00C40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строку «Исполнители мероприятий Программы» дополнить словами «МУ </w:t>
      </w:r>
      <w:proofErr w:type="spellStart"/>
      <w:r>
        <w:rPr>
          <w:rFonts w:ascii="Times New Roman" w:hAnsi="Times New Roman"/>
          <w:sz w:val="28"/>
          <w:szCs w:val="28"/>
        </w:rPr>
        <w:t>Горзаказчик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2148B0" w:rsidRDefault="009B5C63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148B0" w:rsidRPr="00C46690">
        <w:rPr>
          <w:rFonts w:ascii="Times New Roman" w:hAnsi="Times New Roman"/>
          <w:sz w:val="28"/>
          <w:szCs w:val="28"/>
        </w:rPr>
        <w:t>. В паспорте Программы строку «Объемы бюджетных ассигнований Программы» изложить в следующей редакции:</w:t>
      </w:r>
    </w:p>
    <w:p w:rsidR="00E91487" w:rsidRPr="00C46690" w:rsidRDefault="00E91487" w:rsidP="00E914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2148B0" w:rsidRPr="00F856BF" w:rsidTr="002148B0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9B5C63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  <w:r w:rsidR="00CF7059">
              <w:rPr>
                <w:rFonts w:ascii="Times New Roman" w:hAnsi="Times New Roman"/>
                <w:sz w:val="28"/>
                <w:szCs w:val="28"/>
                <w:lang w:eastAsia="ko-KR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  <w:r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> </w:t>
            </w:r>
            <w:r w:rsidR="00CF7059">
              <w:rPr>
                <w:rFonts w:ascii="Times New Roman" w:hAnsi="Times New Roman"/>
                <w:sz w:val="28"/>
                <w:szCs w:val="28"/>
                <w:lang w:eastAsia="ko-KR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7</w:t>
            </w:r>
            <w:r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5</w:t>
            </w:r>
            <w:r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="002148B0" w:rsidRPr="00F856BF">
              <w:rPr>
                <w:rFonts w:ascii="Times New Roman" w:hAnsi="Times New Roman"/>
                <w:sz w:val="28"/>
              </w:rPr>
              <w:t xml:space="preserve">тыс. рублей – всего, из них средства: </w:t>
            </w:r>
          </w:p>
          <w:p w:rsidR="002148B0" w:rsidRPr="00F856BF" w:rsidRDefault="002148B0" w:rsidP="00E41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</w:t>
            </w:r>
            <w:r w:rsidR="00E41B6A">
              <w:rPr>
                <w:rFonts w:ascii="Times New Roman" w:hAnsi="Times New Roman"/>
                <w:sz w:val="28"/>
              </w:rPr>
              <w:t>;</w:t>
            </w:r>
          </w:p>
          <w:p w:rsidR="002148B0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областного бюджета – </w:t>
            </w:r>
            <w:r w:rsidR="009B5C63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>5 801,6</w:t>
            </w:r>
            <w:r w:rsidR="009B5C63" w:rsidRPr="00C46690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>тыс. рублей,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</w:rPr>
              <w:t>.:</w:t>
            </w:r>
          </w:p>
          <w:p w:rsidR="009B5C63" w:rsidRPr="009B5C63" w:rsidRDefault="009B5C63" w:rsidP="009B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>2024 год – 820,0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– 4</w:t>
            </w:r>
            <w:r w:rsidR="00E41B6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981,6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Pr="00F856BF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 w:rsidRPr="00F856BF">
              <w:rPr>
                <w:rFonts w:ascii="Times New Roman" w:hAnsi="Times New Roman"/>
                <w:sz w:val="28"/>
              </w:rPr>
              <w:t xml:space="preserve"> – </w:t>
            </w:r>
            <w:r w:rsidR="009B5C63"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  <w:r w:rsidR="00CF7059">
              <w:rPr>
                <w:rFonts w:ascii="Times New Roman" w:hAnsi="Times New Roman"/>
                <w:sz w:val="28"/>
                <w:szCs w:val="28"/>
                <w:lang w:eastAsia="ko-KR"/>
              </w:rPr>
              <w:t>07</w:t>
            </w:r>
            <w:r w:rsidR="009B5C63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="00CF7059">
              <w:rPr>
                <w:rFonts w:ascii="Times New Roman" w:hAnsi="Times New Roman"/>
                <w:sz w:val="28"/>
                <w:szCs w:val="28"/>
                <w:lang w:eastAsia="ko-KR"/>
              </w:rPr>
              <w:t>36</w:t>
            </w:r>
            <w:r w:rsidR="009B5C63">
              <w:rPr>
                <w:rFonts w:ascii="Times New Roman" w:hAnsi="Times New Roman"/>
                <w:sz w:val="28"/>
                <w:szCs w:val="28"/>
                <w:lang w:eastAsia="ko-KR"/>
              </w:rPr>
              <w:t>5</w:t>
            </w:r>
            <w:r w:rsidR="009B5C63"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  <w:r w:rsidR="009B5C63">
              <w:rPr>
                <w:rFonts w:ascii="Times New Roman" w:hAnsi="Times New Roman"/>
                <w:sz w:val="28"/>
                <w:szCs w:val="28"/>
                <w:lang w:eastAsia="ko-KR"/>
              </w:rPr>
              <w:t>9</w:t>
            </w:r>
            <w:r w:rsidR="009B5C63" w:rsidRPr="00C4669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 xml:space="preserve">тыс. рублей, в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.: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2023 год – 8</w:t>
            </w:r>
            <w:r>
              <w:rPr>
                <w:rFonts w:ascii="Times New Roman" w:hAnsi="Times New Roman"/>
                <w:sz w:val="28"/>
              </w:rPr>
              <w:t> 621,8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27448D">
              <w:rPr>
                <w:rFonts w:ascii="Times New Roman" w:hAnsi="Times New Roman"/>
                <w:sz w:val="28"/>
              </w:rPr>
              <w:t>1</w:t>
            </w:r>
            <w:r w:rsidR="00CF7059">
              <w:rPr>
                <w:rFonts w:ascii="Times New Roman" w:hAnsi="Times New Roman"/>
                <w:sz w:val="28"/>
              </w:rPr>
              <w:t>2</w:t>
            </w:r>
            <w:r w:rsidR="0027448D">
              <w:rPr>
                <w:rFonts w:ascii="Times New Roman" w:hAnsi="Times New Roman"/>
                <w:sz w:val="28"/>
              </w:rPr>
              <w:t xml:space="preserve"> </w:t>
            </w:r>
            <w:r w:rsidR="00CF7059">
              <w:rPr>
                <w:rFonts w:ascii="Times New Roman" w:hAnsi="Times New Roman"/>
                <w:sz w:val="28"/>
              </w:rPr>
              <w:t>30</w:t>
            </w:r>
            <w:r w:rsidR="0027448D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,</w:t>
            </w:r>
            <w:r w:rsidR="0027448D">
              <w:rPr>
                <w:rFonts w:ascii="Times New Roman" w:hAnsi="Times New Roman"/>
                <w:sz w:val="28"/>
              </w:rPr>
              <w:t>4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5219,7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lastRenderedPageBreak/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5118,0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176</w:t>
            </w:r>
            <w:r w:rsidRPr="00F856BF">
              <w:rPr>
                <w:rFonts w:ascii="Times New Roman" w:hAnsi="Times New Roman"/>
                <w:sz w:val="28"/>
              </w:rPr>
              <w:t> 100,0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средства физических и юридических лиц 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(пожертвования) – 0 тыс.</w:t>
            </w:r>
            <w:r w:rsidR="00CF7059">
              <w:rPr>
                <w:rFonts w:ascii="Times New Roman" w:hAnsi="Times New Roman"/>
                <w:sz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>руб</w:t>
            </w:r>
            <w:r w:rsidR="00CF7059">
              <w:rPr>
                <w:rFonts w:ascii="Times New Roman" w:hAnsi="Times New Roman"/>
                <w:sz w:val="28"/>
              </w:rPr>
              <w:t>лей</w:t>
            </w:r>
            <w:r w:rsidRPr="00F856BF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E91487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».</w:t>
      </w:r>
    </w:p>
    <w:p w:rsidR="000078D1" w:rsidRDefault="009B5C63" w:rsidP="00C4669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A1F51">
        <w:rPr>
          <w:rFonts w:ascii="Times New Roman" w:hAnsi="Times New Roman"/>
          <w:sz w:val="28"/>
          <w:szCs w:val="28"/>
        </w:rPr>
        <w:t>Раздел 3 «</w:t>
      </w:r>
      <w:r w:rsidR="006A1F51" w:rsidRPr="006A1F51">
        <w:rPr>
          <w:rFonts w:ascii="Times New Roman" w:hAnsi="Times New Roman"/>
          <w:color w:val="auto"/>
          <w:sz w:val="28"/>
          <w:szCs w:val="28"/>
        </w:rPr>
        <w:t>Характеристика основных мероприятий муниципальной программы</w:t>
      </w:r>
      <w:r w:rsidR="006A1F51">
        <w:rPr>
          <w:rFonts w:ascii="Times New Roman" w:hAnsi="Times New Roman"/>
          <w:color w:val="auto"/>
          <w:sz w:val="28"/>
          <w:szCs w:val="28"/>
        </w:rPr>
        <w:t>»</w:t>
      </w:r>
      <w:r w:rsidR="000078D1">
        <w:rPr>
          <w:rFonts w:ascii="Times New Roman" w:hAnsi="Times New Roman"/>
          <w:color w:val="auto"/>
          <w:sz w:val="28"/>
          <w:szCs w:val="28"/>
        </w:rPr>
        <w:t>:</w:t>
      </w:r>
    </w:p>
    <w:p w:rsidR="000078D1" w:rsidRPr="000078D1" w:rsidRDefault="000078D1" w:rsidP="000078D1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добавить мероприятие: </w:t>
      </w:r>
      <w:r w:rsidRPr="000078D1">
        <w:rPr>
          <w:rFonts w:ascii="Times New Roman" w:hAnsi="Times New Roman"/>
          <w:color w:val="0D0D0D" w:themeColor="text1" w:themeTint="F2"/>
          <w:sz w:val="28"/>
          <w:szCs w:val="28"/>
        </w:rPr>
        <w:t>«Строительство, реконструкция и ремонт системы теплоснабжения»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0078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0078D1" w:rsidRDefault="000078D1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B6A" w:rsidRDefault="009B5C63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1.4</w:t>
      </w:r>
      <w:r w:rsidR="00E41B6A" w:rsidRPr="00C46690">
        <w:rPr>
          <w:rFonts w:ascii="Times New Roman" w:hAnsi="Times New Roman"/>
          <w:sz w:val="28"/>
          <w:szCs w:val="28"/>
        </w:rPr>
        <w:t>. В разделе 4 «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0078D1" w:rsidRPr="00C46690" w:rsidRDefault="000078D1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41B6A" w:rsidRPr="00C46690" w:rsidRDefault="00C46690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 xml:space="preserve">- абзац второй </w:t>
      </w:r>
    </w:p>
    <w:p w:rsidR="00E41B6A" w:rsidRPr="00C46690" w:rsidRDefault="003D05A2" w:rsidP="00C466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>
        <w:rPr>
          <w:rFonts w:ascii="Times New Roman" w:hAnsi="Times New Roman"/>
          <w:color w:val="auto"/>
          <w:sz w:val="28"/>
          <w:szCs w:val="28"/>
          <w:lang w:eastAsia="ko-KR"/>
        </w:rPr>
        <w:t>«</w:t>
      </w:r>
      <w:r w:rsidR="00E41B6A" w:rsidRPr="00C46690">
        <w:rPr>
          <w:rFonts w:ascii="Times New Roman" w:hAnsi="Times New Roman"/>
          <w:color w:val="auto"/>
          <w:sz w:val="28"/>
          <w:szCs w:val="28"/>
          <w:lang w:eastAsia="ko-KR"/>
        </w:rPr>
        <w:t>Общий объем средств, необходимых для реализации Программы на 2023-2027 годы: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</w:t>
      </w:r>
      <w:r w:rsidR="00CF7059">
        <w:rPr>
          <w:rFonts w:ascii="Times New Roman" w:hAnsi="Times New Roman"/>
          <w:sz w:val="28"/>
          <w:szCs w:val="28"/>
          <w:lang w:eastAsia="ko-KR"/>
        </w:rPr>
        <w:t>1</w:t>
      </w:r>
      <w:r w:rsidR="009B5C63">
        <w:rPr>
          <w:rFonts w:ascii="Times New Roman" w:hAnsi="Times New Roman"/>
          <w:sz w:val="28"/>
          <w:szCs w:val="28"/>
          <w:lang w:eastAsia="ko-KR"/>
        </w:rPr>
        <w:t>3</w:t>
      </w:r>
      <w:r w:rsidRPr="00C46690">
        <w:rPr>
          <w:rFonts w:ascii="Times New Roman" w:hAnsi="Times New Roman"/>
          <w:sz w:val="28"/>
          <w:szCs w:val="28"/>
          <w:lang w:eastAsia="ko-KR"/>
        </w:rPr>
        <w:t> </w:t>
      </w:r>
      <w:r w:rsidR="00CF7059">
        <w:rPr>
          <w:rFonts w:ascii="Times New Roman" w:hAnsi="Times New Roman"/>
          <w:sz w:val="28"/>
          <w:szCs w:val="28"/>
          <w:lang w:eastAsia="ko-KR"/>
        </w:rPr>
        <w:t>16</w:t>
      </w:r>
      <w:r w:rsidR="009B5C63">
        <w:rPr>
          <w:rFonts w:ascii="Times New Roman" w:hAnsi="Times New Roman"/>
          <w:sz w:val="28"/>
          <w:szCs w:val="28"/>
          <w:lang w:eastAsia="ko-KR"/>
        </w:rPr>
        <w:t>7</w:t>
      </w:r>
      <w:r w:rsidRPr="00C46690">
        <w:rPr>
          <w:rFonts w:ascii="Times New Roman" w:hAnsi="Times New Roman"/>
          <w:sz w:val="28"/>
          <w:szCs w:val="28"/>
          <w:lang w:eastAsia="ko-KR"/>
        </w:rPr>
        <w:t>,</w:t>
      </w:r>
      <w:r w:rsidR="009B5C63">
        <w:rPr>
          <w:rFonts w:ascii="Times New Roman" w:hAnsi="Times New Roman"/>
          <w:sz w:val="28"/>
          <w:szCs w:val="28"/>
          <w:lang w:eastAsia="ko-KR"/>
        </w:rPr>
        <w:t>5</w:t>
      </w:r>
      <w:r w:rsidRPr="00C46690">
        <w:rPr>
          <w:rFonts w:ascii="Times New Roman" w:hAnsi="Times New Roman"/>
          <w:sz w:val="28"/>
          <w:szCs w:val="28"/>
          <w:lang w:eastAsia="ko-KR"/>
        </w:rPr>
        <w:t xml:space="preserve"> тыс. рублей – всего, из них средства: 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федерального бюджета – 0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.;</w:t>
      </w:r>
    </w:p>
    <w:p w:rsidR="00E41B6A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областного бюджета – </w:t>
      </w:r>
      <w:r w:rsidR="00BD0D67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5 801,6</w:t>
      </w:r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 тыс. рублей, в </w:t>
      </w:r>
      <w:proofErr w:type="spellStart"/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т.ч</w:t>
      </w:r>
      <w:proofErr w:type="spellEnd"/>
      <w:r w:rsidR="00CF7059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.</w:t>
      </w:r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:</w:t>
      </w:r>
    </w:p>
    <w:p w:rsidR="009B5C63" w:rsidRPr="00C46690" w:rsidRDefault="009B5C63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2024 год – 820,0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2025 год – 4 981,6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бюджета округа – 2</w:t>
      </w:r>
      <w:r w:rsidR="00CF7059">
        <w:rPr>
          <w:rFonts w:ascii="Times New Roman" w:hAnsi="Times New Roman"/>
          <w:sz w:val="28"/>
          <w:szCs w:val="28"/>
          <w:lang w:eastAsia="ko-KR"/>
        </w:rPr>
        <w:t>07</w:t>
      </w:r>
      <w:r w:rsidR="009B5C63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CF7059">
        <w:rPr>
          <w:rFonts w:ascii="Times New Roman" w:hAnsi="Times New Roman"/>
          <w:sz w:val="28"/>
          <w:szCs w:val="28"/>
          <w:lang w:eastAsia="ko-KR"/>
        </w:rPr>
        <w:t>36</w:t>
      </w:r>
      <w:r w:rsidR="009B5C63">
        <w:rPr>
          <w:rFonts w:ascii="Times New Roman" w:hAnsi="Times New Roman"/>
          <w:sz w:val="28"/>
          <w:szCs w:val="28"/>
          <w:lang w:eastAsia="ko-KR"/>
        </w:rPr>
        <w:t>5</w:t>
      </w:r>
      <w:r w:rsidRPr="00C46690">
        <w:rPr>
          <w:rFonts w:ascii="Times New Roman" w:hAnsi="Times New Roman"/>
          <w:sz w:val="28"/>
          <w:szCs w:val="28"/>
          <w:lang w:eastAsia="ko-KR"/>
        </w:rPr>
        <w:t>,</w:t>
      </w:r>
      <w:r w:rsidR="009B5C63">
        <w:rPr>
          <w:rFonts w:ascii="Times New Roman" w:hAnsi="Times New Roman"/>
          <w:sz w:val="28"/>
          <w:szCs w:val="28"/>
          <w:lang w:eastAsia="ko-KR"/>
        </w:rPr>
        <w:t>9</w:t>
      </w:r>
      <w:r w:rsidRPr="00C46690">
        <w:rPr>
          <w:rFonts w:ascii="Times New Roman" w:hAnsi="Times New Roman"/>
          <w:sz w:val="28"/>
          <w:szCs w:val="28"/>
          <w:lang w:eastAsia="ko-KR"/>
        </w:rPr>
        <w:t xml:space="preserve">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.: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2023 год – 8 621,8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2024 год – </w:t>
      </w:r>
      <w:r w:rsidR="0027448D">
        <w:rPr>
          <w:rFonts w:ascii="Times New Roman" w:hAnsi="Times New Roman"/>
          <w:sz w:val="28"/>
          <w:szCs w:val="28"/>
          <w:lang w:eastAsia="ko-KR"/>
        </w:rPr>
        <w:t>1</w:t>
      </w:r>
      <w:r w:rsidR="00CF7059">
        <w:rPr>
          <w:rFonts w:ascii="Times New Roman" w:hAnsi="Times New Roman"/>
          <w:sz w:val="28"/>
          <w:szCs w:val="28"/>
          <w:lang w:eastAsia="ko-KR"/>
        </w:rPr>
        <w:t>2</w:t>
      </w:r>
      <w:r w:rsidR="0027448D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CF7059">
        <w:rPr>
          <w:rFonts w:ascii="Times New Roman" w:hAnsi="Times New Roman"/>
          <w:sz w:val="28"/>
          <w:szCs w:val="28"/>
          <w:lang w:eastAsia="ko-KR"/>
        </w:rPr>
        <w:t>30</w:t>
      </w:r>
      <w:r w:rsidR="0027448D">
        <w:rPr>
          <w:rFonts w:ascii="Times New Roman" w:hAnsi="Times New Roman"/>
          <w:sz w:val="28"/>
          <w:szCs w:val="28"/>
          <w:lang w:eastAsia="ko-KR"/>
        </w:rPr>
        <w:t>6,4</w:t>
      </w:r>
      <w:r w:rsidRPr="00C46690"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2025 год – 5219,7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2026 год – 5118,0</w:t>
      </w: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2027 год – 176 100,00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средства физических и юридических лиц </w:t>
      </w:r>
    </w:p>
    <w:p w:rsidR="00E41B6A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(пожертвования) </w:t>
      </w:r>
      <w:r w:rsidR="00CF7059">
        <w:rPr>
          <w:rFonts w:ascii="Times New Roman" w:hAnsi="Times New Roman"/>
          <w:color w:val="auto"/>
          <w:sz w:val="28"/>
          <w:szCs w:val="28"/>
          <w:lang w:eastAsia="ko-KR"/>
        </w:rPr>
        <w:t>– 0 тыс. рублей</w:t>
      </w:r>
      <w:r w:rsidR="003D05A2">
        <w:rPr>
          <w:rFonts w:ascii="Times New Roman" w:hAnsi="Times New Roman"/>
          <w:color w:val="auto"/>
          <w:sz w:val="28"/>
          <w:szCs w:val="28"/>
          <w:lang w:eastAsia="ko-KR"/>
        </w:rPr>
        <w:t>»</w:t>
      </w:r>
    </w:p>
    <w:p w:rsidR="000078D1" w:rsidRPr="00C46690" w:rsidRDefault="000078D1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</w:p>
    <w:p w:rsidR="00212AF8" w:rsidRDefault="00E41B6A" w:rsidP="00212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 xml:space="preserve">- таблицу 1 </w:t>
      </w:r>
    </w:p>
    <w:p w:rsidR="00E41B6A" w:rsidRDefault="00E41B6A" w:rsidP="00212AF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E41B6A" w:rsidRPr="00F856BF" w:rsidTr="00781887">
        <w:trPr>
          <w:trHeight w:val="347"/>
        </w:trPr>
        <w:tc>
          <w:tcPr>
            <w:tcW w:w="7371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Осуществление полномочий в части организации в границах поселения электро-, тепл</w:t>
            </w:r>
            <w:proofErr w:type="gramStart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E41B6A" w:rsidRPr="00F856BF" w:rsidRDefault="00E41B6A" w:rsidP="00F328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21 </w:t>
            </w:r>
            <w:r w:rsidR="00F328A8">
              <w:rPr>
                <w:rFonts w:ascii="Times New Roman" w:hAnsi="Times New Roman"/>
                <w:b/>
                <w:bCs/>
                <w:sz w:val="28"/>
                <w:szCs w:val="28"/>
              </w:rPr>
              <w:t>628,8</w:t>
            </w:r>
          </w:p>
        </w:tc>
      </w:tr>
      <w:tr w:rsidR="00E41B6A" w:rsidRPr="00F856BF" w:rsidTr="00781887">
        <w:trPr>
          <w:trHeight w:val="112"/>
        </w:trPr>
        <w:tc>
          <w:tcPr>
            <w:tcW w:w="7371" w:type="dxa"/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E41B6A" w:rsidRPr="00F856BF" w:rsidRDefault="00F328A8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2 119,5</w:t>
            </w:r>
          </w:p>
        </w:tc>
      </w:tr>
      <w:tr w:rsidR="00E41B6A" w:rsidRPr="00F856BF" w:rsidTr="00781887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60 000,00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водопроводных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канализационных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11298E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21 265,1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5743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4 2</w:t>
            </w:r>
            <w:r w:rsidR="005743D6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35 000,00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емонт централизованной системы водоотведения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системы водоотведения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22 000,00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Установка модульной котельной мощностью 0,4 мВт для отопления жилищного фонда с.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48 500,00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900,00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11298E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15 130,0</w:t>
            </w:r>
            <w:r w:rsidR="005743D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41B6A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49,1</w:t>
            </w:r>
          </w:p>
        </w:tc>
      </w:tr>
      <w:tr w:rsidR="00E41B6A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5743D6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  <w:r w:rsidR="00E41B6A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E41B6A" w:rsidRPr="009D7CF5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B56781" w:rsidRDefault="00E41B6A" w:rsidP="007818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781">
              <w:rPr>
                <w:rFonts w:ascii="Times New Roman" w:hAnsi="Times New Roman"/>
                <w:bCs/>
                <w:sz w:val="28"/>
                <w:szCs w:val="28"/>
              </w:rPr>
              <w:t>Строительство и проведение работ по обустройству общественного колодца в 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D7CF5" w:rsidRDefault="00E41B6A" w:rsidP="005743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CF5">
              <w:rPr>
                <w:rFonts w:ascii="Times New Roman" w:hAnsi="Times New Roman"/>
                <w:bCs/>
                <w:sz w:val="28"/>
                <w:szCs w:val="28"/>
              </w:rPr>
              <w:t>71,0</w:t>
            </w:r>
            <w:r w:rsidR="005743D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5743D6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6" w:rsidRPr="005743D6" w:rsidRDefault="005743D6" w:rsidP="007818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Постановка на кадастровый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6" w:rsidRPr="005743D6" w:rsidRDefault="005743D6" w:rsidP="007818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43D6">
              <w:rPr>
                <w:rFonts w:ascii="Times New Roman" w:hAnsi="Times New Roman"/>
                <w:sz w:val="28"/>
                <w:szCs w:val="28"/>
              </w:rPr>
              <w:t>15,0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1B6A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деятельности муниципального казенного предприятия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3346D" w:rsidRDefault="0011298E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3 401,5</w:t>
            </w:r>
          </w:p>
        </w:tc>
      </w:tr>
      <w:tr w:rsidR="0011298E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E" w:rsidRPr="0011298E" w:rsidRDefault="0011298E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298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Строительство, реконструкция и ремонт системы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E" w:rsidRDefault="0011298E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836,7</w:t>
            </w:r>
          </w:p>
        </w:tc>
      </w:tr>
    </w:tbl>
    <w:p w:rsidR="001D2AD6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41B6A" w:rsidRPr="00C46690">
        <w:rPr>
          <w:rFonts w:ascii="Times New Roman" w:hAnsi="Times New Roman"/>
          <w:sz w:val="28"/>
          <w:szCs w:val="28"/>
        </w:rPr>
        <w:t xml:space="preserve">. </w:t>
      </w:r>
      <w:r w:rsidR="00C46690" w:rsidRPr="00C46690">
        <w:rPr>
          <w:rFonts w:ascii="Times New Roman" w:hAnsi="Times New Roman"/>
          <w:sz w:val="28"/>
          <w:szCs w:val="28"/>
        </w:rPr>
        <w:t>Таблицу 1 Приложения 1 изложить в новой редакции согласно приложен</w:t>
      </w:r>
      <w:r w:rsidR="00E91487"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46690" w:rsidRPr="00C46690">
        <w:rPr>
          <w:rFonts w:ascii="Times New Roman" w:hAnsi="Times New Roman"/>
          <w:sz w:val="28"/>
          <w:szCs w:val="28"/>
        </w:rPr>
        <w:t>. Таблицу 2 Приложения 1 изложить в новой редакции согласно приложени</w:t>
      </w:r>
      <w:r w:rsidR="00E91487">
        <w:rPr>
          <w:rFonts w:ascii="Times New Roman" w:hAnsi="Times New Roman"/>
          <w:sz w:val="28"/>
          <w:szCs w:val="28"/>
        </w:rPr>
        <w:t>ю 2 к настоящему постановлению.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46690">
        <w:rPr>
          <w:rFonts w:ascii="Times New Roman" w:hAnsi="Times New Roman"/>
          <w:sz w:val="28"/>
          <w:szCs w:val="28"/>
        </w:rPr>
        <w:t>. Таблицу 4</w:t>
      </w:r>
      <w:r w:rsidR="00C46690" w:rsidRPr="00C46690">
        <w:rPr>
          <w:rFonts w:ascii="Times New Roman" w:hAnsi="Times New Roman"/>
          <w:sz w:val="28"/>
          <w:szCs w:val="28"/>
        </w:rPr>
        <w:t xml:space="preserve"> Приложения 1 изложить в новой редакции согласно приложени</w:t>
      </w:r>
      <w:r w:rsidR="00C46690">
        <w:rPr>
          <w:rFonts w:ascii="Times New Roman" w:hAnsi="Times New Roman"/>
          <w:sz w:val="28"/>
          <w:szCs w:val="28"/>
        </w:rPr>
        <w:t>ю 3</w:t>
      </w:r>
      <w:r w:rsidR="00E9148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D2AD6" w:rsidRDefault="00C46690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>1.</w:t>
      </w:r>
      <w:r w:rsidR="00C40619">
        <w:rPr>
          <w:rFonts w:ascii="Times New Roman" w:hAnsi="Times New Roman"/>
          <w:sz w:val="28"/>
          <w:szCs w:val="28"/>
        </w:rPr>
        <w:t>6</w:t>
      </w:r>
      <w:r w:rsidRPr="00C466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Таблицу 6</w:t>
      </w:r>
      <w:r w:rsidRPr="00C4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1 </w:t>
      </w:r>
      <w:r w:rsidRPr="00C46690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C4669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D2AD6">
        <w:rPr>
          <w:rFonts w:ascii="Times New Roman" w:hAnsi="Times New Roman"/>
          <w:sz w:val="28"/>
          <w:szCs w:val="28"/>
        </w:rPr>
        <w:t>.</w:t>
      </w:r>
    </w:p>
    <w:p w:rsid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1917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Настоящее постановление подлеж</w:t>
      </w:r>
      <w:r w:rsidR="00C46690">
        <w:rPr>
          <w:rFonts w:ascii="Times New Roman" w:hAnsi="Times New Roman"/>
          <w:sz w:val="28"/>
        </w:rPr>
        <w:t>ит официальному опубликованию в</w:t>
      </w:r>
      <w:r w:rsidR="000D4C54"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газете «Белозерье» и размещению на</w:t>
      </w:r>
      <w:r w:rsidR="00C46690">
        <w:rPr>
          <w:rFonts w:ascii="Times New Roman" w:hAnsi="Times New Roman"/>
          <w:sz w:val="28"/>
        </w:rPr>
        <w:t xml:space="preserve"> официальном сайте Белозерского </w:t>
      </w:r>
      <w:r w:rsidRPr="00BD1917">
        <w:rPr>
          <w:rFonts w:ascii="Times New Roman" w:hAnsi="Times New Roman"/>
          <w:sz w:val="28"/>
        </w:rPr>
        <w:t>муниципального округа в информационно-телек</w:t>
      </w:r>
      <w:r w:rsidR="001D2AD6">
        <w:rPr>
          <w:rFonts w:ascii="Times New Roman" w:hAnsi="Times New Roman"/>
          <w:sz w:val="28"/>
        </w:rPr>
        <w:t>оммуникационной сети «Интернет».</w:t>
      </w:r>
    </w:p>
    <w:p w:rsidR="00F944B6" w:rsidRP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917">
        <w:rPr>
          <w:rFonts w:ascii="Times New Roman" w:hAnsi="Times New Roman"/>
          <w:sz w:val="28"/>
        </w:rPr>
        <w:t xml:space="preserve">3. </w:t>
      </w:r>
      <w:proofErr w:type="gramStart"/>
      <w:r w:rsidRPr="00BD1917">
        <w:rPr>
          <w:rFonts w:ascii="Times New Roman" w:hAnsi="Times New Roman"/>
          <w:sz w:val="28"/>
        </w:rPr>
        <w:t>Контроль за</w:t>
      </w:r>
      <w:proofErr w:type="gramEnd"/>
      <w:r w:rsidRPr="00BD1917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F30290">
        <w:rPr>
          <w:rFonts w:ascii="Times New Roman" w:hAnsi="Times New Roman"/>
          <w:sz w:val="28"/>
        </w:rPr>
        <w:t>возложить на первого заместителя главы округа А.В. Лебедева</w:t>
      </w:r>
      <w:r w:rsidRPr="00BD1917">
        <w:rPr>
          <w:rFonts w:ascii="Times New Roman" w:hAnsi="Times New Roman"/>
          <w:sz w:val="28"/>
        </w:rPr>
        <w:t>.</w:t>
      </w:r>
    </w:p>
    <w:p w:rsidR="00BD1917" w:rsidRDefault="00BD1917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D1917" w:rsidRDefault="00BD1917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0290" w:rsidRDefault="00F30290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690" w:rsidRPr="00C46690" w:rsidRDefault="00F30290" w:rsidP="006619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Г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округа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  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Д.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А.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Соловьев</w:t>
      </w:r>
      <w:bookmarkStart w:id="0" w:name="Par355"/>
      <w:bookmarkStart w:id="1" w:name="Par390"/>
      <w:bookmarkEnd w:id="0"/>
      <w:bookmarkEnd w:id="1"/>
    </w:p>
    <w:p w:rsidR="00C46690" w:rsidRDefault="00C46690" w:rsidP="00C46690"/>
    <w:p w:rsidR="00F944B6" w:rsidRPr="00C46690" w:rsidRDefault="00F944B6" w:rsidP="00C46690">
      <w:pPr>
        <w:sectPr w:rsidR="00F944B6" w:rsidRPr="00C46690">
          <w:pgSz w:w="11906" w:h="16838"/>
          <w:pgMar w:top="284" w:right="851" w:bottom="851" w:left="1418" w:header="709" w:footer="709" w:gutter="0"/>
          <w:cols w:space="720"/>
        </w:sectPr>
      </w:pPr>
    </w:p>
    <w:p w:rsidR="002C0503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</w:t>
      </w:r>
    </w:p>
    <w:p w:rsidR="00F856BF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администрации округа </w:t>
      </w:r>
    </w:p>
    <w:p w:rsidR="00F856BF" w:rsidRPr="00301F7C" w:rsidRDefault="00D20EC3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08.07.2024 № 715</w:t>
      </w:r>
    </w:p>
    <w:p w:rsidR="00F944B6" w:rsidRPr="00301F7C" w:rsidRDefault="00F944B6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C46690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«Приложение 1 к Программе </w:t>
      </w:r>
    </w:p>
    <w:p w:rsidR="00301F7C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И</w:t>
      </w:r>
      <w:r w:rsidR="006A5E6E" w:rsidRPr="00301F7C">
        <w:rPr>
          <w:rFonts w:ascii="Times New Roman" w:hAnsi="Times New Roman"/>
          <w:sz w:val="24"/>
          <w:szCs w:val="24"/>
        </w:rPr>
        <w:t>нфраструктуры</w:t>
      </w:r>
      <w:r w:rsidRPr="00301F7C">
        <w:rPr>
          <w:rFonts w:ascii="Times New Roman" w:hAnsi="Times New Roman"/>
          <w:sz w:val="24"/>
          <w:szCs w:val="24"/>
        </w:rPr>
        <w:t xml:space="preserve"> и энергосбережение </w:t>
      </w:r>
    </w:p>
    <w:p w:rsidR="006A5E6E" w:rsidRPr="00301F7C" w:rsidRDefault="006A5E6E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в Белозерском муниципальном округе </w:t>
      </w:r>
    </w:p>
    <w:p w:rsidR="006A5E6E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на 2023-2027 годы»</w:t>
      </w:r>
    </w:p>
    <w:p w:rsidR="006A5E6E" w:rsidRPr="00F856BF" w:rsidRDefault="006A5E6E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F944B6" w:rsidRDefault="00826990" w:rsidP="006A5E6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2" w:name="Par430"/>
      <w:bookmarkEnd w:id="2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Таблица 1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</w:t>
      </w:r>
    </w:p>
    <w:p w:rsidR="0005347C" w:rsidRDefault="0005347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276"/>
        <w:gridCol w:w="1417"/>
        <w:gridCol w:w="1276"/>
        <w:gridCol w:w="1276"/>
        <w:gridCol w:w="1276"/>
      </w:tblGrid>
      <w:tr w:rsidR="005C742C" w:rsidTr="005C742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C742C" w:rsidTr="00C622C3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2E282C">
            <w:pPr>
              <w:widowControl w:val="0"/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</w:rPr>
            </w:pPr>
            <w:r w:rsidRPr="002E282C">
              <w:rPr>
                <w:rFonts w:ascii="Times New Roman" w:hAnsi="Times New Roman"/>
                <w:b/>
                <w:sz w:val="24"/>
              </w:rPr>
              <w:t>8</w:t>
            </w:r>
            <w:r w:rsidR="002E282C" w:rsidRPr="002E282C">
              <w:rPr>
                <w:rFonts w:ascii="Times New Roman" w:hAnsi="Times New Roman"/>
                <w:b/>
                <w:sz w:val="24"/>
              </w:rPr>
              <w:t> </w:t>
            </w:r>
            <w:r w:rsidR="00002B27">
              <w:rPr>
                <w:rFonts w:ascii="Times New Roman" w:hAnsi="Times New Roman"/>
                <w:b/>
                <w:sz w:val="24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F752F" w:rsidP="00653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13 126,4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10 201,3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176 100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002B27">
              <w:rPr>
                <w:rFonts w:ascii="Times New Roman" w:hAnsi="Times New Roman"/>
                <w:sz w:val="24"/>
              </w:rPr>
              <w:t> 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F752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12 306,4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5 219,7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  <w:r w:rsidR="00C622C3">
              <w:rPr>
                <w:rFonts w:ascii="Times New Roman" w:hAnsi="Times New Roman"/>
                <w:sz w:val="24"/>
              </w:rPr>
              <w:t>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F752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Белозерского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CC50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10 088,0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164 100</w:t>
            </w:r>
            <w:r w:rsidR="008E440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2453A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002B27">
              <w:rPr>
                <w:rFonts w:ascii="Times New Roman" w:hAnsi="Times New Roman"/>
                <w:sz w:val="24"/>
              </w:rPr>
              <w:t>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9 268,0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D2C8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  <w:r w:rsidR="008E4403">
              <w:rPr>
                <w:rFonts w:ascii="Times New Roman" w:hAnsi="Times New Roman"/>
                <w:sz w:val="24"/>
              </w:rPr>
              <w:t>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«Восточное»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02B27">
              <w:rPr>
                <w:rFonts w:ascii="Times New Roman" w:hAnsi="Times New Roman"/>
                <w:sz w:val="24"/>
              </w:rPr>
              <w:t>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«Западное»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1 283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1 283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  <w:hyperlink w:anchor="P1741" w:history="1">
              <w:r>
                <w:rPr>
                  <w:rStyle w:val="2b"/>
                  <w:rFonts w:ascii="Times New Roman" w:hAnsi="Times New Roman"/>
                  <w:color w:val="000000"/>
                  <w:sz w:val="24"/>
                  <w:u w:val="none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Территориальное управление «Белозерское»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2 650,0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F752F" w:rsidP="000F7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2 985,5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6 783,30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2 650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F752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2 985,5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1 801,7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sectPr w:rsidR="00F944B6">
          <w:pgSz w:w="16838" w:h="11906" w:orient="landscape"/>
          <w:pgMar w:top="1134" w:right="284" w:bottom="992" w:left="567" w:header="709" w:footer="709" w:gutter="0"/>
          <w:cols w:space="720"/>
        </w:sect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Par477"/>
      <w:bookmarkEnd w:id="3"/>
      <w:r w:rsidRPr="00301F7C">
        <w:rPr>
          <w:rFonts w:ascii="Times New Roman" w:hAnsi="Times New Roman"/>
          <w:sz w:val="24"/>
          <w:szCs w:val="24"/>
        </w:rPr>
        <w:lastRenderedPageBreak/>
        <w:t>Приложение 2 к постановлению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301F7C" w:rsidRDefault="00D20EC3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08.07.2024 № 715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«Приложение 1 к Программе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</w:p>
    <w:p w:rsidR="00301F7C" w:rsidRDefault="00301F7C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</w:t>
      </w:r>
      <w:proofErr w:type="gramStart"/>
      <w:r>
        <w:rPr>
          <w:rFonts w:ascii="Times New Roman" w:hAnsi="Times New Roman"/>
          <w:sz w:val="28"/>
        </w:rPr>
        <w:t>федерального</w:t>
      </w:r>
      <w:proofErr w:type="gramEnd"/>
      <w:r>
        <w:rPr>
          <w:rFonts w:ascii="Times New Roman" w:hAnsi="Times New Roman"/>
          <w:sz w:val="28"/>
        </w:rPr>
        <w:t>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областного</w:t>
      </w:r>
      <w:proofErr w:type="gramEnd"/>
      <w:r>
        <w:rPr>
          <w:rFonts w:ascii="Times New Roman" w:hAnsi="Times New Roman"/>
          <w:sz w:val="28"/>
        </w:rPr>
        <w:t xml:space="preserve"> бюджетов, бюджетов государственных внебюджетных фондов,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и юридических лиц на реализацию целей муниципальной программы</w:t>
      </w:r>
      <w:r w:rsidR="00DE5D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(тыс. руб.)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7"/>
        <w:gridCol w:w="878"/>
        <w:gridCol w:w="1134"/>
        <w:gridCol w:w="993"/>
        <w:gridCol w:w="1134"/>
        <w:gridCol w:w="992"/>
      </w:tblGrid>
      <w:tr w:rsidR="00DF6144" w:rsidTr="00DF6144"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 (тыс. руб.)</w:t>
            </w:r>
          </w:p>
        </w:tc>
      </w:tr>
      <w:tr w:rsidR="00DF6144" w:rsidTr="00FD6EC5"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002B27" w:rsidRDefault="000D1E4E" w:rsidP="00F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864A7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4 981,6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002B27" w:rsidRDefault="000D1E4E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864A7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4 981,6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002B27" w:rsidRDefault="00F864A7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физические и юридические лица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944B6" w:rsidRDefault="00F944B6">
      <w:pPr>
        <w:sectPr w:rsidR="00F944B6">
          <w:pgSz w:w="11905" w:h="16838"/>
          <w:pgMar w:top="1134" w:right="850" w:bottom="1134" w:left="1701" w:header="720" w:footer="720" w:gutter="0"/>
          <w:cols w:space="720"/>
        </w:sect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Par541"/>
      <w:bookmarkStart w:id="5" w:name="Par639"/>
      <w:bookmarkEnd w:id="4"/>
      <w:bookmarkEnd w:id="5"/>
      <w:r w:rsidRPr="00301F7C">
        <w:rPr>
          <w:rFonts w:ascii="Times New Roman" w:hAnsi="Times New Roman"/>
          <w:sz w:val="24"/>
          <w:szCs w:val="24"/>
        </w:rPr>
        <w:lastRenderedPageBreak/>
        <w:t>Приложение 3 к постановлению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301F7C" w:rsidRDefault="00D20EC3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08.07.2024 № 715</w:t>
      </w:r>
    </w:p>
    <w:p w:rsidR="00112627" w:rsidRPr="00301F7C" w:rsidRDefault="00112627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 w:rsidR="007905FC"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</w:p>
    <w:p w:rsidR="007A4962" w:rsidRDefault="007A4962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Перечень основных мероприятий и финансовое обеспечение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 xml:space="preserve">реализации муниципальной программы </w:t>
      </w:r>
    </w:p>
    <w:p w:rsidR="00F944B6" w:rsidRDefault="00826990" w:rsidP="000F752F">
      <w:pPr>
        <w:pStyle w:val="ad"/>
        <w:jc w:val="center"/>
        <w:rPr>
          <w:rStyle w:val="af7"/>
          <w:rFonts w:ascii="Times New Roman" w:hAnsi="Times New Roman"/>
          <w:b w:val="0"/>
          <w:color w:val="000000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за счёт средств бюджета округа</w:t>
      </w:r>
    </w:p>
    <w:p w:rsidR="0005347C" w:rsidRPr="0005347C" w:rsidRDefault="0005347C" w:rsidP="0005347C"/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119"/>
        <w:gridCol w:w="1134"/>
        <w:gridCol w:w="992"/>
        <w:gridCol w:w="851"/>
        <w:gridCol w:w="1134"/>
        <w:gridCol w:w="992"/>
      </w:tblGrid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 руб.)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F944B6" w:rsidTr="00A03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Лебедев;</w:t>
            </w:r>
          </w:p>
          <w:p w:rsidR="00F944B6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4E05F9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4E05F9">
              <w:rPr>
                <w:rFonts w:ascii="Times New Roman" w:hAnsi="Times New Roman"/>
                <w:sz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</w:t>
            </w:r>
            <w:r w:rsidR="00F864A7">
              <w:rPr>
                <w:rFonts w:ascii="Times New Roman" w:hAnsi="Times New Roman"/>
                <w:b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C51E3A" w:rsidP="000D1E4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</w:t>
            </w:r>
            <w:r w:rsidR="000D1E4E">
              <w:rPr>
                <w:rFonts w:ascii="Times New Roman" w:hAnsi="Times New Roman"/>
                <w:b/>
                <w:szCs w:val="22"/>
              </w:rPr>
              <w:t> 958,4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</w:t>
            </w:r>
            <w:r w:rsidR="00112627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F864A7">
              <w:rPr>
                <w:rFonts w:ascii="Times New Roman" w:hAnsi="Times New Roman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112627" w:rsidP="000D1E4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1E4E">
              <w:rPr>
                <w:rFonts w:ascii="Times New Roman" w:hAnsi="Times New Roman"/>
                <w:szCs w:val="22"/>
              </w:rPr>
              <w:t> 958.4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1C52A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11262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  <w:p w:rsidR="00F944B6" w:rsidRDefault="00F944B6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200,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02453A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518,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200,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</w:t>
            </w:r>
            <w:r w:rsidR="00D02D94">
              <w:rPr>
                <w:rFonts w:ascii="Times New Roman" w:hAnsi="Times New Roman"/>
                <w:sz w:val="24"/>
              </w:rPr>
              <w:t xml:space="preserve">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Ремонт водоочистных сооружений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60000,0</w:t>
            </w:r>
          </w:p>
          <w:p w:rsidR="00EB21E7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BC44B8">
        <w:trPr>
          <w:trHeight w:val="16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9360FD">
              <w:rPr>
                <w:rFonts w:ascii="Times New Roman" w:hAnsi="Times New Roman"/>
                <w:sz w:val="24"/>
              </w:rPr>
              <w:t>;</w:t>
            </w:r>
          </w:p>
          <w:p w:rsidR="009360FD" w:rsidRDefault="009360FD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60FD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8554C2" w:rsidRDefault="008554C2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4C2">
              <w:rPr>
                <w:rFonts w:ascii="Times New Roman" w:hAnsi="Times New Roman"/>
                <w:sz w:val="24"/>
                <w:szCs w:val="24"/>
              </w:rPr>
              <w:t>Строительство, реконструкция и ремонт систем водоснабжения и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0D1E4E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5 281,8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5 083,3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D1E4E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5 281,8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0F752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215E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4 981,</w:t>
            </w:r>
            <w:r w:rsidR="00F864A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</w:t>
            </w:r>
            <w:r w:rsidR="005743D6">
              <w:rPr>
                <w:rFonts w:ascii="Times New Roman" w:hAnsi="Times New Roman"/>
                <w:b/>
                <w:szCs w:val="22"/>
              </w:rPr>
              <w:t>35</w:t>
            </w:r>
            <w:r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 xml:space="preserve">1 </w:t>
            </w:r>
            <w:r w:rsidR="009360FD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5743D6">
              <w:rPr>
                <w:rFonts w:ascii="Times New Roman" w:hAnsi="Times New Roman"/>
                <w:szCs w:val="22"/>
              </w:rPr>
              <w:t>35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500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9360FD">
              <w:rPr>
                <w:rFonts w:ascii="Times New Roman" w:hAnsi="Times New Roman"/>
                <w:szCs w:val="22"/>
              </w:rPr>
              <w:t>5</w:t>
            </w:r>
            <w:r w:rsidRPr="00BC44B8">
              <w:rPr>
                <w:rFonts w:ascii="Times New Roman" w:hAnsi="Times New Roman"/>
                <w:szCs w:val="22"/>
              </w:rPr>
              <w:t>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rPr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систем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szCs w:val="22"/>
              </w:rPr>
              <w:t> 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Пе</w:t>
            </w:r>
            <w:r w:rsidR="003C5D00">
              <w:rPr>
                <w:rFonts w:ascii="Times New Roman" w:hAnsi="Times New Roman"/>
                <w:sz w:val="24"/>
              </w:rPr>
              <w:t xml:space="preserve">рвый заместитель главы округа, </w:t>
            </w:r>
            <w:r w:rsidRPr="005946AC">
              <w:rPr>
                <w:rFonts w:ascii="Times New Roman" w:hAnsi="Times New Roman"/>
                <w:sz w:val="24"/>
              </w:rPr>
              <w:t>А.В. Лебедев;</w:t>
            </w:r>
          </w:p>
          <w:p w:rsid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</w:t>
            </w:r>
            <w:r w:rsidR="003C5D00">
              <w:rPr>
                <w:rFonts w:ascii="Times New Roman" w:hAnsi="Times New Roman"/>
                <w:sz w:val="24"/>
              </w:rPr>
              <w:t>т</w:t>
            </w:r>
            <w:r w:rsidRPr="005946AC">
              <w:rPr>
                <w:rFonts w:ascii="Times New Roman" w:hAnsi="Times New Roman"/>
                <w:sz w:val="24"/>
              </w:rPr>
              <w:t>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Установка модульной котельной мощностью 0,4 мВт д</w:t>
            </w:r>
            <w:r w:rsidR="003C5D00">
              <w:rPr>
                <w:rFonts w:ascii="Times New Roman" w:hAnsi="Times New Roman"/>
                <w:sz w:val="24"/>
              </w:rPr>
              <w:t xml:space="preserve">ля отопления жилищного фонда </w:t>
            </w:r>
            <w:proofErr w:type="spellStart"/>
            <w:r w:rsidR="003C5D00">
              <w:rPr>
                <w:rFonts w:ascii="Times New Roman" w:hAnsi="Times New Roman"/>
                <w:sz w:val="24"/>
              </w:rPr>
              <w:t>с</w:t>
            </w:r>
            <w:proofErr w:type="gramStart"/>
            <w:r w:rsidR="003C5D0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946AC">
              <w:rPr>
                <w:rFonts w:ascii="Times New Roman" w:hAnsi="Times New Roman"/>
                <w:sz w:val="24"/>
              </w:rPr>
              <w:t>аэкса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1573B1">
            <w:pPr>
              <w:widowControl w:val="0"/>
              <w:spacing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48 500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48 5</w:t>
            </w:r>
            <w:r w:rsidR="00EB21E7" w:rsidRPr="00BC44B8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1573B1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9360FD" w:rsidRPr="009360FD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</w:t>
            </w:r>
            <w:r>
              <w:rPr>
                <w:rFonts w:ascii="Times New Roman" w:hAnsi="Times New Roman"/>
                <w:sz w:val="24"/>
              </w:rPr>
              <w:t>ксплуатацию) указанных объектов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1 </w:t>
            </w:r>
            <w:r w:rsidR="00B14BD9">
              <w:rPr>
                <w:rFonts w:ascii="Times New Roman" w:hAnsi="Times New Roman"/>
                <w:b/>
                <w:szCs w:val="22"/>
              </w:rPr>
              <w:t>130</w:t>
            </w:r>
            <w:r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D1E4E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1 2</w:t>
            </w:r>
            <w:r w:rsidR="0093346D">
              <w:rPr>
                <w:rFonts w:ascii="Times New Roman" w:hAnsi="Times New Roman"/>
                <w:b/>
                <w:szCs w:val="22"/>
              </w:rPr>
              <w:t>00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240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571E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571E63">
              <w:rPr>
                <w:rFonts w:ascii="Times New Roman" w:hAnsi="Times New Roman"/>
                <w:szCs w:val="22"/>
              </w:rPr>
              <w:t>130</w:t>
            </w:r>
            <w:r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346D" w:rsidRDefault="000D1E4E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1 2</w:t>
            </w:r>
            <w:r w:rsidR="0093346D">
              <w:rPr>
                <w:rFonts w:ascii="Times New Roman" w:hAnsi="Times New Roman"/>
                <w:szCs w:val="22"/>
              </w:rPr>
              <w:t>00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905FC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240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rPr>
          <w:trHeight w:val="1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территориального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>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lastRenderedPageBreak/>
              <w:t xml:space="preserve">Инвентаризация и паспортизация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 xml:space="preserve">водопроводных и канализационных сетей в г. Белозерск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47195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747195">
              <w:rPr>
                <w:rFonts w:ascii="Times New Roman" w:hAnsi="Times New Roman"/>
                <w:b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собственные доходы </w:t>
            </w:r>
            <w:r>
              <w:rPr>
                <w:rFonts w:ascii="Times New Roman" w:hAnsi="Times New Roman"/>
                <w:sz w:val="24"/>
              </w:rPr>
              <w:lastRenderedPageBreak/>
              <w:t>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lastRenderedPageBreak/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BC44B8">
        <w:trPr>
          <w:trHeight w:val="16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Строительство общественных колодцев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15,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5946AC" w:rsidP="005946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4E05F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946AC" w:rsidRDefault="005946AC" w:rsidP="00855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F64B5E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1470,5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1 931,0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1470</w:t>
            </w:r>
            <w:r w:rsidR="00624C01" w:rsidRPr="00BC44B8">
              <w:rPr>
                <w:rFonts w:ascii="Times New Roman" w:hAnsi="Times New Roman"/>
                <w:szCs w:val="22"/>
              </w:rPr>
              <w:t>,</w:t>
            </w:r>
            <w:r w:rsidR="00F864A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0D1E4E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1 931,0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</w:t>
            </w:r>
            <w:r>
              <w:rPr>
                <w:rFonts w:ascii="Times New Roman" w:hAnsi="Times New Roman"/>
              </w:rPr>
              <w:lastRenderedPageBreak/>
              <w:t xml:space="preserve">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752F" w:rsidTr="000534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Pr="000F752F" w:rsidRDefault="000F752F" w:rsidP="00855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F752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Строительство, реконструкция и ремонт системы теплоснабжения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F64B5E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5743D6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0D1E4E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D1E4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752F" w:rsidTr="0005347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D2AD6">
        <w:rPr>
          <w:rFonts w:ascii="Times New Roman" w:hAnsi="Times New Roman"/>
          <w:sz w:val="24"/>
          <w:szCs w:val="24"/>
        </w:rPr>
        <w:t>4</w:t>
      </w:r>
      <w:r w:rsidRPr="00301F7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7905FC" w:rsidRDefault="00D20EC3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08.07.2024  № 715</w:t>
      </w:r>
      <w:bookmarkStart w:id="6" w:name="_GoBack"/>
      <w:bookmarkEnd w:id="6"/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D02D94" w:rsidRPr="007905F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  <w:bookmarkStart w:id="7" w:name="Par692"/>
      <w:bookmarkEnd w:id="7"/>
    </w:p>
    <w:p w:rsidR="0016005B" w:rsidRDefault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BA2CAD" w:rsidRDefault="00BA2CAD" w:rsidP="007905FC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 w:rsidR="009F1F58">
        <w:rPr>
          <w:rFonts w:ascii="Times New Roman" w:hAnsi="Times New Roman"/>
          <w:sz w:val="28"/>
        </w:rPr>
        <w:t>6</w:t>
      </w:r>
    </w:p>
    <w:p w:rsidR="00F944B6" w:rsidRDefault="00B410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826990">
        <w:rPr>
          <w:rFonts w:ascii="Times New Roman" w:hAnsi="Times New Roman"/>
          <w:sz w:val="28"/>
        </w:rPr>
        <w:t>План реализации муниципальной программы</w:t>
      </w:r>
    </w:p>
    <w:p w:rsidR="007905FC" w:rsidRDefault="007905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0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852"/>
        <w:gridCol w:w="916"/>
        <w:gridCol w:w="1316"/>
        <w:gridCol w:w="2002"/>
        <w:gridCol w:w="1323"/>
        <w:gridCol w:w="1191"/>
        <w:gridCol w:w="1135"/>
        <w:gridCol w:w="994"/>
        <w:gridCol w:w="1278"/>
      </w:tblGrid>
      <w:tr w:rsidR="00F27C93" w:rsidTr="0025231A">
        <w:trPr>
          <w:trHeight w:val="71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</w:t>
            </w:r>
          </w:p>
        </w:tc>
      </w:tr>
      <w:tr w:rsidR="00F27C93" w:rsidTr="009F09CC">
        <w:trPr>
          <w:trHeight w:val="527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59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</w:tr>
      <w:tr w:rsidR="00F27C93" w:rsidTr="009F09CC">
        <w:trPr>
          <w:trHeight w:val="7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F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27C93" w:rsidTr="009F09CC">
        <w:trPr>
          <w:trHeight w:val="3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1. Осуществление полномочий в части организации в границах поселения электро-, тепл</w:t>
            </w:r>
            <w:proofErr w:type="gramStart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</w:t>
            </w: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>Первый заместитель главы округа,</w:t>
            </w:r>
          </w:p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F27C93" w:rsidRPr="00D268FD" w:rsidRDefault="00F27C93" w:rsidP="006107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Начальники территориальных управлений 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устойчивого и качественного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электро-, тепл</w:t>
            </w:r>
            <w:proofErr w:type="gramStart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, газо- и водоснабжения населения,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727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F864A7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 270,4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C51E3A" w:rsidP="00781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1887">
              <w:rPr>
                <w:rFonts w:ascii="Times New Roman" w:hAnsi="Times New Roman"/>
                <w:b/>
                <w:sz w:val="24"/>
                <w:szCs w:val="24"/>
              </w:rPr>
              <w:t> 958,4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C51E3A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</w:t>
            </w:r>
            <w:r w:rsidR="00811EF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1.1.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Территориальное управление «Белозерское»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A76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17</w:t>
            </w:r>
            <w:r w:rsidR="00A765B7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</w:t>
            </w:r>
            <w:r w:rsidR="00A76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F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1.2.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Территориальное управление «Восточное»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F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4A7">
              <w:rPr>
                <w:rFonts w:ascii="Times New Roman" w:hAnsi="Times New Roman"/>
                <w:sz w:val="24"/>
                <w:szCs w:val="24"/>
              </w:rPr>
              <w:t> 258,5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7905FC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C4000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«Западное»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="00180A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108BF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AC4000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0108BF"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2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 </w:t>
            </w:r>
            <w:r w:rsidR="00F27C93"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24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2.1.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водоснабжения и водоотведения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27C93" w:rsidTr="009F09CC">
        <w:trPr>
          <w:trHeight w:val="69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F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1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="00F27C93" w:rsidRPr="00D268FD">
              <w:rPr>
                <w:rFonts w:ascii="Times New Roman" w:hAnsi="Times New Roman"/>
                <w:sz w:val="24"/>
                <w:szCs w:val="24"/>
              </w:rPr>
              <w:t>программы комплексного развития систем коммунальной инфраструктуры Белозерского муниципального округа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55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Разработка программы энергосбережения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D17C4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40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F27C93" w:rsidRPr="00464B22">
              <w:rPr>
                <w:rFonts w:ascii="Times New Roman" w:hAnsi="Times New Roman"/>
                <w:b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3E45FF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3E45FF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464B22" w:rsidRDefault="00464B22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4B0EC3" w:rsidRPr="00464B22">
              <w:rPr>
                <w:rFonts w:ascii="Times New Roman" w:hAnsi="Times New Roman"/>
                <w:sz w:val="24"/>
                <w:szCs w:val="24"/>
              </w:rPr>
              <w:t>Ремонт водоочистных сооружений д. Зорино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3.1.1. Разработка и экспертиза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3.1.2. Проведение ремонта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747C1" w:rsidRDefault="00D747C1" w:rsidP="00D747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4B0EC3" w:rsidRPr="00D747C1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</w:t>
            </w:r>
          </w:p>
          <w:p w:rsidR="004B0EC3" w:rsidRPr="00D268FD" w:rsidRDefault="004B0EC3" w:rsidP="00D747C1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д. Никоновская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территориально</w:t>
            </w: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3.2.1. Разработка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3.2.2. Ремонт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9206A" w:rsidP="00F9206A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Строительство, реконструкция и ремонт систем водоснабжения и водоотведения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B0EC3" w:rsidP="0085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85A20" w:rsidRDefault="00F9206A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5 281,8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3E4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F7A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34A1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4.1. Реконструкция водопроводных сетей  по ул. Коммунистическая г. Белозерск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9977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</w:t>
            </w:r>
            <w:r w:rsidR="0099772E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C5FD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9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4B0EC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4.1.1. Проведение археологических изысканий и госэкспертизы сметы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9977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4B0EC3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41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4B0EC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4.1.2. Проведение работ по реконструкции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17C4D" w:rsidP="00B4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4.2.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Ремонт канализационных сетей по ул. Коммунистическая, Галаничева, Фрунзе г. Белозерска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F4D6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4.3.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Ремонт водопроводных </w:t>
            </w:r>
            <w:r w:rsidR="00B73C7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сетей на территории населенных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пунктов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Руководители территориальных управлений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24460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6C5FDD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4.4.</w:t>
            </w:r>
            <w:r w:rsidR="00D53914">
              <w:rPr>
                <w:rFonts w:ascii="Times New Roman" w:hAnsi="Times New Roman"/>
                <w:color w:val="auto"/>
                <w:sz w:val="24"/>
                <w:szCs w:val="24"/>
              </w:rPr>
              <w:t>Ремонт системы водоотведения г. Белозерск,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524460" w:rsidRPr="00C2125E" w:rsidRDefault="00C2125E" w:rsidP="00C2125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ого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управлени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я «Белозерское»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D5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539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Default="00D53914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3 700,0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0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4.4.1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. Капитальный ремонт напорной линии канализации от КНС №2 (г. Белозерск, ул. Свободы)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D539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914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4.4.2. Капитальный ремонт системы водоотведения по ул. Свободы в сторону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Pr="00D268FD" w:rsidRDefault="00D53914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Pr="00D268FD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г. Белозерск,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6C5FDD" w:rsidRPr="00D268FD" w:rsidRDefault="00C2125E" w:rsidP="00C2125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ого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управлени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405BAE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081,8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405BA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.1. Ремонт системы водоснабжения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E2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  <w:r w:rsidR="00093E2E"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по ул. Карла Маркса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,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E2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  <w:r w:rsidR="00093E2E"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по ул. Дзержинского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,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6C5FD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E4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0D1E4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4.6. </w:t>
            </w:r>
            <w:r w:rsidR="00405B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Строительство системы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Pr="00D268FD" w:rsidRDefault="00C2125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Pr="00D268FD" w:rsidRDefault="000D1E4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5BA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4.6.1.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ельство   системы водоотведения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Белозерск (Дзержинского, Ленина,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Малоземова)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Pr="00D268FD" w:rsidRDefault="00405BAE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Pr="00D268FD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5. Обустройство зон санитарной охраны источников водоснабжения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25231A" w:rsidRDefault="00C9073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A07ED4" w:rsidRDefault="00A07ED4" w:rsidP="00574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ED4"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5743D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A07ED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811EF3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25231A" w:rsidRDefault="0025231A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5.1. Разработка проектов зон санитарной охраны, проведение экспертизы, получение разрешительной документации на источники водоснабжения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5C61A1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5.2. Проведение работ по обустройству зон санитарной охраны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C9073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A07ED4" w:rsidP="0057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</w:t>
            </w:r>
            <w:r w:rsidR="005743D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811EF3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23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5231A" w:rsidTr="009F09CC">
        <w:trPr>
          <w:trHeight w:val="6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6. Ремонт систем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25231A" w:rsidRPr="00D268FD" w:rsidRDefault="0025231A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8554C2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8554C2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8554C2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25231A" w:rsidRDefault="00F85A20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1A" w:rsidRPr="0025231A" w:rsidRDefault="007C6074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 Ремонт централизованной системы водоотведения д. Глушково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6.1.1. Разработка 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6.1.2. Проведение ремонтных работ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6.2. Ремонт системы водоотведения с. Бечевинки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2399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7. Установка модульной котельной мощностью 0,4 мВт для отопления жилищного фонда с. Маэкса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 xml:space="preserve">Первый заместитель главы округа, </w:t>
            </w:r>
          </w:p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48 500,0</w:t>
            </w:r>
          </w:p>
        </w:tc>
      </w:tr>
      <w:tr w:rsidR="001D61A7" w:rsidTr="005743D6">
        <w:trPr>
          <w:trHeight w:val="2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7.1. Разработка ПСД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7.2. Проведение работ по установке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8. 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работы системы коммунального комплекса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25231A" w:rsidRDefault="00D17C4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9. 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</w:t>
            </w:r>
            <w:r w:rsidR="00464B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ксплуатацию) указанных объектов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255D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1 200</w:t>
            </w:r>
            <w:r w:rsidR="00A07ED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</w:t>
            </w:r>
            <w:r w:rsidR="001D61A7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10.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 и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A765B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Строительство общественных колодцев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74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743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качественным водоснабжением население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A07ED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743D6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  <w:r w:rsidR="00121775" w:rsidRPr="00121775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Строительство и проведение работ по обустройству общественного колодца в д. </w:t>
            </w:r>
            <w:r w:rsidR="00121775" w:rsidRPr="00121775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Гулино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121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43D6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43D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Постановка на кадастровый учет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D268FD" w:rsidRDefault="005743D6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85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12. </w:t>
            </w: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C61A1" w:rsidRPr="00D268FD" w:rsidRDefault="005C61A1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качественным водоснабжением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9206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12.1.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Приобретение оргтехники, программного обеспечения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C87046">
        <w:trPr>
          <w:trHeight w:val="89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12.2.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Возмещение части затрат, связанных с водоснабжением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2D228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1 202,00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9206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498D" w:rsidTr="0005347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F9206A" w:rsidRDefault="0050498D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206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Строительство, реконструкция и ремонт системы теплоснабжения</w:t>
            </w:r>
          </w:p>
        </w:tc>
        <w:tc>
          <w:tcPr>
            <w:tcW w:w="1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0498D" w:rsidRPr="00D268FD" w:rsidRDefault="0050498D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7F1C6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85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836,7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498D" w:rsidTr="009F09C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464B2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1C6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13.1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Приобретение материалов и оборудования для реконструкции участков тепловой сети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F920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85A20" w:rsidP="00372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8 621,8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554C2" w:rsidP="00255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13 126,4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A3903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D17C4D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176 100,0</w:t>
            </w:r>
          </w:p>
        </w:tc>
      </w:tr>
    </w:tbl>
    <w:p w:rsidR="009545A4" w:rsidRDefault="009545A4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Pr="009545A4">
        <w:rPr>
          <w:rFonts w:ascii="Times New Roman" w:hAnsi="Times New Roman"/>
          <w:b/>
          <w:sz w:val="28"/>
        </w:rPr>
        <w:t xml:space="preserve">»   </w:t>
      </w:r>
    </w:p>
    <w:sectPr w:rsidR="009545A4" w:rsidSect="003C5D00">
      <w:pgSz w:w="16838" w:h="11905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873"/>
    <w:multiLevelType w:val="multilevel"/>
    <w:tmpl w:val="41E45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FE522B"/>
    <w:multiLevelType w:val="hybridMultilevel"/>
    <w:tmpl w:val="A3CE8B9E"/>
    <w:lvl w:ilvl="0" w:tplc="AD80B4B6">
      <w:start w:val="1"/>
      <w:numFmt w:val="decimal"/>
      <w:lvlText w:val="%1."/>
      <w:lvlJc w:val="left"/>
      <w:pPr>
        <w:ind w:left="615" w:hanging="43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A54F6F"/>
    <w:multiLevelType w:val="multilevel"/>
    <w:tmpl w:val="0FF0C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A90C6E"/>
    <w:multiLevelType w:val="hybridMultilevel"/>
    <w:tmpl w:val="C1F6A914"/>
    <w:lvl w:ilvl="0" w:tplc="D088A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4B3906C5"/>
    <w:multiLevelType w:val="hybridMultilevel"/>
    <w:tmpl w:val="D03068B8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1D1AAB"/>
    <w:multiLevelType w:val="multilevel"/>
    <w:tmpl w:val="85548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3A76"/>
    <w:multiLevelType w:val="hybridMultilevel"/>
    <w:tmpl w:val="2E000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58C2"/>
    <w:multiLevelType w:val="multilevel"/>
    <w:tmpl w:val="8F3EBE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944B6"/>
    <w:rsid w:val="00002B27"/>
    <w:rsid w:val="000078D1"/>
    <w:rsid w:val="000108BF"/>
    <w:rsid w:val="0002453A"/>
    <w:rsid w:val="0005347C"/>
    <w:rsid w:val="0006322B"/>
    <w:rsid w:val="00092AFD"/>
    <w:rsid w:val="00093E2E"/>
    <w:rsid w:val="000C6C5F"/>
    <w:rsid w:val="000D1E4E"/>
    <w:rsid w:val="000D4C54"/>
    <w:rsid w:val="000F752F"/>
    <w:rsid w:val="00112627"/>
    <w:rsid w:val="0011298E"/>
    <w:rsid w:val="00121775"/>
    <w:rsid w:val="00133F35"/>
    <w:rsid w:val="00134400"/>
    <w:rsid w:val="00147AC1"/>
    <w:rsid w:val="001573B1"/>
    <w:rsid w:val="0016005B"/>
    <w:rsid w:val="0017135D"/>
    <w:rsid w:val="00180A69"/>
    <w:rsid w:val="001A75B9"/>
    <w:rsid w:val="001C52A3"/>
    <w:rsid w:val="001D2AD6"/>
    <w:rsid w:val="001D61A7"/>
    <w:rsid w:val="00212AF8"/>
    <w:rsid w:val="002148B0"/>
    <w:rsid w:val="0022064B"/>
    <w:rsid w:val="00232424"/>
    <w:rsid w:val="0024142B"/>
    <w:rsid w:val="0025231A"/>
    <w:rsid w:val="002528E1"/>
    <w:rsid w:val="00255DA9"/>
    <w:rsid w:val="0026691F"/>
    <w:rsid w:val="0027448D"/>
    <w:rsid w:val="0029440F"/>
    <w:rsid w:val="002C0503"/>
    <w:rsid w:val="002D2280"/>
    <w:rsid w:val="002E282C"/>
    <w:rsid w:val="002E40BA"/>
    <w:rsid w:val="00301F7C"/>
    <w:rsid w:val="00324EE5"/>
    <w:rsid w:val="0033142A"/>
    <w:rsid w:val="003358DA"/>
    <w:rsid w:val="003725DF"/>
    <w:rsid w:val="003C5D00"/>
    <w:rsid w:val="003D05A2"/>
    <w:rsid w:val="003D2C8F"/>
    <w:rsid w:val="003E45FF"/>
    <w:rsid w:val="00405BAE"/>
    <w:rsid w:val="00435590"/>
    <w:rsid w:val="00444051"/>
    <w:rsid w:val="00464B22"/>
    <w:rsid w:val="0047270A"/>
    <w:rsid w:val="004B0EC3"/>
    <w:rsid w:val="004E05F9"/>
    <w:rsid w:val="004F11E1"/>
    <w:rsid w:val="0050498D"/>
    <w:rsid w:val="0051536E"/>
    <w:rsid w:val="00524460"/>
    <w:rsid w:val="00541B7F"/>
    <w:rsid w:val="005513CD"/>
    <w:rsid w:val="00553B9F"/>
    <w:rsid w:val="00571E63"/>
    <w:rsid w:val="005743D6"/>
    <w:rsid w:val="005946AC"/>
    <w:rsid w:val="005C3A66"/>
    <w:rsid w:val="005C61A1"/>
    <w:rsid w:val="005C742C"/>
    <w:rsid w:val="005D26B4"/>
    <w:rsid w:val="005D3622"/>
    <w:rsid w:val="005F4D68"/>
    <w:rsid w:val="00602395"/>
    <w:rsid w:val="006107F9"/>
    <w:rsid w:val="00624C01"/>
    <w:rsid w:val="00647F20"/>
    <w:rsid w:val="00653DDC"/>
    <w:rsid w:val="006619C3"/>
    <w:rsid w:val="006959FB"/>
    <w:rsid w:val="006A1F51"/>
    <w:rsid w:val="006A4620"/>
    <w:rsid w:val="006A5E6E"/>
    <w:rsid w:val="006C5FDD"/>
    <w:rsid w:val="006F48E7"/>
    <w:rsid w:val="006F7714"/>
    <w:rsid w:val="00747195"/>
    <w:rsid w:val="00757F53"/>
    <w:rsid w:val="00781887"/>
    <w:rsid w:val="007905FC"/>
    <w:rsid w:val="00794E41"/>
    <w:rsid w:val="007A4763"/>
    <w:rsid w:val="007A4962"/>
    <w:rsid w:val="007C6074"/>
    <w:rsid w:val="007F1C62"/>
    <w:rsid w:val="00802633"/>
    <w:rsid w:val="0081070F"/>
    <w:rsid w:val="00811EF3"/>
    <w:rsid w:val="00826990"/>
    <w:rsid w:val="00826A9B"/>
    <w:rsid w:val="008554C2"/>
    <w:rsid w:val="00864B02"/>
    <w:rsid w:val="00882394"/>
    <w:rsid w:val="008B548E"/>
    <w:rsid w:val="008B5668"/>
    <w:rsid w:val="008D09EC"/>
    <w:rsid w:val="008E4403"/>
    <w:rsid w:val="008E6CF1"/>
    <w:rsid w:val="008F723F"/>
    <w:rsid w:val="008F7A75"/>
    <w:rsid w:val="00914389"/>
    <w:rsid w:val="00923998"/>
    <w:rsid w:val="0093346D"/>
    <w:rsid w:val="009360FD"/>
    <w:rsid w:val="009453FA"/>
    <w:rsid w:val="0095265F"/>
    <w:rsid w:val="009545A4"/>
    <w:rsid w:val="009548F0"/>
    <w:rsid w:val="00983EC9"/>
    <w:rsid w:val="0099772E"/>
    <w:rsid w:val="009A3903"/>
    <w:rsid w:val="009B5C63"/>
    <w:rsid w:val="009D3839"/>
    <w:rsid w:val="009D7CF5"/>
    <w:rsid w:val="009F09CC"/>
    <w:rsid w:val="009F1F58"/>
    <w:rsid w:val="009F3C09"/>
    <w:rsid w:val="00A00BAD"/>
    <w:rsid w:val="00A039DA"/>
    <w:rsid w:val="00A07ED4"/>
    <w:rsid w:val="00A45503"/>
    <w:rsid w:val="00A71748"/>
    <w:rsid w:val="00A7493F"/>
    <w:rsid w:val="00A765B7"/>
    <w:rsid w:val="00AC0B66"/>
    <w:rsid w:val="00AC4000"/>
    <w:rsid w:val="00AD7545"/>
    <w:rsid w:val="00B01FF6"/>
    <w:rsid w:val="00B12A2E"/>
    <w:rsid w:val="00B12ACA"/>
    <w:rsid w:val="00B14BD9"/>
    <w:rsid w:val="00B32E3F"/>
    <w:rsid w:val="00B41097"/>
    <w:rsid w:val="00B55971"/>
    <w:rsid w:val="00B56781"/>
    <w:rsid w:val="00B73C70"/>
    <w:rsid w:val="00B74E3A"/>
    <w:rsid w:val="00B756C4"/>
    <w:rsid w:val="00B8796C"/>
    <w:rsid w:val="00BA2CAD"/>
    <w:rsid w:val="00BB5B34"/>
    <w:rsid w:val="00BC44B8"/>
    <w:rsid w:val="00BD0D67"/>
    <w:rsid w:val="00BD1297"/>
    <w:rsid w:val="00BD1917"/>
    <w:rsid w:val="00C13ED8"/>
    <w:rsid w:val="00C2125E"/>
    <w:rsid w:val="00C2419A"/>
    <w:rsid w:val="00C40619"/>
    <w:rsid w:val="00C46690"/>
    <w:rsid w:val="00C51E3A"/>
    <w:rsid w:val="00C575C9"/>
    <w:rsid w:val="00C622C3"/>
    <w:rsid w:val="00C67892"/>
    <w:rsid w:val="00C87046"/>
    <w:rsid w:val="00C90735"/>
    <w:rsid w:val="00CC5046"/>
    <w:rsid w:val="00CE6E17"/>
    <w:rsid w:val="00CF1A9B"/>
    <w:rsid w:val="00CF7059"/>
    <w:rsid w:val="00D02D94"/>
    <w:rsid w:val="00D17681"/>
    <w:rsid w:val="00D17C4D"/>
    <w:rsid w:val="00D20EC3"/>
    <w:rsid w:val="00D2293A"/>
    <w:rsid w:val="00D268FD"/>
    <w:rsid w:val="00D34A1E"/>
    <w:rsid w:val="00D53914"/>
    <w:rsid w:val="00D747C1"/>
    <w:rsid w:val="00D96D6E"/>
    <w:rsid w:val="00DC023E"/>
    <w:rsid w:val="00DE5D71"/>
    <w:rsid w:val="00DF1381"/>
    <w:rsid w:val="00DF6144"/>
    <w:rsid w:val="00E41B6A"/>
    <w:rsid w:val="00E6264F"/>
    <w:rsid w:val="00E67436"/>
    <w:rsid w:val="00E71D19"/>
    <w:rsid w:val="00E91487"/>
    <w:rsid w:val="00E92480"/>
    <w:rsid w:val="00EB21E7"/>
    <w:rsid w:val="00ED56B6"/>
    <w:rsid w:val="00EF5AD3"/>
    <w:rsid w:val="00EF7273"/>
    <w:rsid w:val="00F215EF"/>
    <w:rsid w:val="00F27C93"/>
    <w:rsid w:val="00F30290"/>
    <w:rsid w:val="00F31710"/>
    <w:rsid w:val="00F328A8"/>
    <w:rsid w:val="00F64B5E"/>
    <w:rsid w:val="00F856BF"/>
    <w:rsid w:val="00F85A20"/>
    <w:rsid w:val="00F864A7"/>
    <w:rsid w:val="00F9206A"/>
    <w:rsid w:val="00F944B6"/>
    <w:rsid w:val="00FA6542"/>
    <w:rsid w:val="00FD6EC5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5E"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5E"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35DC-04F2-41BE-B1D5-7F17DE8B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23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Поспелова С.А.</dc:creator>
  <cp:lastModifiedBy>Сазонова Т.Л.</cp:lastModifiedBy>
  <cp:revision>49</cp:revision>
  <cp:lastPrinted>2024-05-27T14:01:00Z</cp:lastPrinted>
  <dcterms:created xsi:type="dcterms:W3CDTF">2023-11-17T08:56:00Z</dcterms:created>
  <dcterms:modified xsi:type="dcterms:W3CDTF">2024-07-09T08:22:00Z</dcterms:modified>
</cp:coreProperties>
</file>