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56" w:rsidRDefault="00D84B56" w:rsidP="00D84B56">
      <w:pPr>
        <w:pStyle w:val="a3"/>
        <w:suppressAutoHyphens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56" w:rsidRDefault="00D84B56" w:rsidP="00D84B56">
      <w:pPr>
        <w:pStyle w:val="a3"/>
        <w:suppressAutoHyphens/>
        <w:rPr>
          <w:b w:val="0"/>
          <w:bCs w:val="0"/>
          <w:sz w:val="22"/>
          <w:szCs w:val="22"/>
          <w:lang w:val="en-US"/>
        </w:rPr>
      </w:pPr>
    </w:p>
    <w:p w:rsidR="002043A6" w:rsidRPr="009767A2" w:rsidRDefault="004242BC" w:rsidP="002043A6">
      <w:pPr>
        <w:pStyle w:val="a3"/>
        <w:suppressAutoHyphens/>
        <w:rPr>
          <w:b w:val="0"/>
          <w:bCs w:val="0"/>
          <w:sz w:val="12"/>
          <w:szCs w:val="28"/>
        </w:rPr>
      </w:pPr>
      <w:r w:rsidRPr="009767A2">
        <w:rPr>
          <w:b w:val="0"/>
          <w:bCs w:val="0"/>
          <w:sz w:val="20"/>
          <w:szCs w:val="28"/>
        </w:rPr>
        <w:t>АДМИНИСТРАЦИЯ</w:t>
      </w:r>
      <w:r w:rsidR="009767A2" w:rsidRPr="009767A2">
        <w:rPr>
          <w:b w:val="0"/>
          <w:bCs w:val="0"/>
          <w:sz w:val="20"/>
          <w:szCs w:val="28"/>
        </w:rPr>
        <w:t xml:space="preserve"> БЕ</w:t>
      </w:r>
      <w:r w:rsidR="003A5324">
        <w:rPr>
          <w:b w:val="0"/>
          <w:bCs w:val="0"/>
          <w:sz w:val="20"/>
          <w:szCs w:val="28"/>
        </w:rPr>
        <w:t>Л</w:t>
      </w:r>
      <w:r w:rsidR="002043A6" w:rsidRPr="009767A2">
        <w:rPr>
          <w:b w:val="0"/>
          <w:bCs w:val="0"/>
          <w:sz w:val="20"/>
          <w:szCs w:val="28"/>
        </w:rPr>
        <w:t xml:space="preserve">ОЗЕРСКОГО  МУНИЦИПАЛЬНОГО </w:t>
      </w:r>
      <w:r w:rsidR="009767A2" w:rsidRPr="009767A2">
        <w:rPr>
          <w:b w:val="0"/>
          <w:bCs w:val="0"/>
          <w:sz w:val="20"/>
          <w:szCs w:val="28"/>
        </w:rPr>
        <w:t>О</w:t>
      </w:r>
      <w:r w:rsidRPr="009767A2">
        <w:rPr>
          <w:b w:val="0"/>
          <w:bCs w:val="0"/>
          <w:sz w:val="20"/>
          <w:szCs w:val="28"/>
        </w:rPr>
        <w:t>КРУГА</w:t>
      </w:r>
      <w:r w:rsidR="002043A6" w:rsidRPr="009767A2">
        <w:rPr>
          <w:b w:val="0"/>
          <w:bCs w:val="0"/>
          <w:sz w:val="20"/>
          <w:szCs w:val="28"/>
        </w:rPr>
        <w:t xml:space="preserve"> ВОЛОГОДСКОЙ ОБЛАСТИ</w:t>
      </w:r>
    </w:p>
    <w:p w:rsidR="002043A6" w:rsidRDefault="002043A6" w:rsidP="002043A6">
      <w:pPr>
        <w:pStyle w:val="a3"/>
        <w:suppressAutoHyphens/>
        <w:rPr>
          <w:b w:val="0"/>
          <w:bCs w:val="0"/>
          <w:sz w:val="20"/>
        </w:rPr>
      </w:pPr>
    </w:p>
    <w:p w:rsidR="002043A6" w:rsidRDefault="002043A6" w:rsidP="002043A6">
      <w:pPr>
        <w:pStyle w:val="a3"/>
        <w:suppressAutoHyphens/>
      </w:pPr>
    </w:p>
    <w:p w:rsidR="002043A6" w:rsidRDefault="00F2629F" w:rsidP="002043A6">
      <w:pPr>
        <w:pStyle w:val="a3"/>
        <w:suppressAutoHyphens/>
      </w:pPr>
      <w:proofErr w:type="gramStart"/>
      <w:r>
        <w:t>П</w:t>
      </w:r>
      <w:proofErr w:type="gramEnd"/>
      <w:r>
        <w:t xml:space="preserve"> О С Т А Н О В Л Е Н И Е</w:t>
      </w:r>
    </w:p>
    <w:p w:rsidR="002043A6" w:rsidRDefault="002043A6" w:rsidP="002043A6">
      <w:pPr>
        <w:suppressAutoHyphens/>
        <w:jc w:val="center"/>
        <w:rPr>
          <w:b/>
          <w:bCs/>
          <w:sz w:val="36"/>
        </w:rPr>
      </w:pPr>
    </w:p>
    <w:p w:rsidR="002043A6" w:rsidRDefault="002043A6" w:rsidP="002043A6">
      <w:pPr>
        <w:suppressAutoHyphens/>
        <w:jc w:val="center"/>
        <w:rPr>
          <w:sz w:val="28"/>
        </w:rPr>
      </w:pPr>
    </w:p>
    <w:p w:rsidR="002043A6" w:rsidRDefault="00AB0D83" w:rsidP="002043A6">
      <w:pPr>
        <w:pStyle w:val="1"/>
        <w:tabs>
          <w:tab w:val="clear" w:pos="432"/>
          <w:tab w:val="left" w:pos="708"/>
        </w:tabs>
        <w:suppressAutoHyphens/>
        <w:rPr>
          <w:sz w:val="28"/>
        </w:rPr>
      </w:pPr>
      <w:r>
        <w:rPr>
          <w:sz w:val="28"/>
        </w:rPr>
        <w:t xml:space="preserve">От </w:t>
      </w:r>
      <w:r w:rsidR="005421DA">
        <w:rPr>
          <w:sz w:val="28"/>
        </w:rPr>
        <w:t>20.01.2023</w:t>
      </w:r>
      <w:r>
        <w:rPr>
          <w:sz w:val="28"/>
        </w:rPr>
        <w:t xml:space="preserve"> № </w:t>
      </w:r>
      <w:r w:rsidR="005421DA">
        <w:rPr>
          <w:sz w:val="28"/>
        </w:rPr>
        <w:t>85</w:t>
      </w:r>
    </w:p>
    <w:p w:rsidR="002043A6" w:rsidRDefault="002043A6" w:rsidP="002043A6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043A6" w:rsidTr="008726D7">
        <w:tc>
          <w:tcPr>
            <w:tcW w:w="6204" w:type="dxa"/>
            <w:hideMark/>
          </w:tcPr>
          <w:p w:rsidR="008726D7" w:rsidRDefault="008726D7" w:rsidP="008726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реализации постановления Правительства Российской</w:t>
            </w:r>
            <w:r w:rsidR="009767A2">
              <w:rPr>
                <w:sz w:val="28"/>
                <w:szCs w:val="28"/>
              </w:rPr>
              <w:t xml:space="preserve"> Федерации от 29 декабря 2020 года</w:t>
            </w:r>
            <w:r>
              <w:rPr>
                <w:sz w:val="28"/>
                <w:szCs w:val="28"/>
              </w:rPr>
              <w:t xml:space="preserve"> № 2328 «О порядке аттестации 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2043A6" w:rsidRDefault="002043A6" w:rsidP="008726D7">
            <w:pPr>
              <w:tabs>
                <w:tab w:val="left" w:pos="180"/>
              </w:tabs>
              <w:rPr>
                <w:sz w:val="28"/>
              </w:rPr>
            </w:pPr>
          </w:p>
        </w:tc>
      </w:tr>
    </w:tbl>
    <w:p w:rsidR="002043A6" w:rsidRDefault="002043A6" w:rsidP="002043A6">
      <w:pPr>
        <w:rPr>
          <w:sz w:val="28"/>
        </w:rPr>
      </w:pPr>
    </w:p>
    <w:p w:rsidR="002043A6" w:rsidRDefault="008726D7" w:rsidP="009767A2">
      <w:pPr>
        <w:pStyle w:val="Default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пунктами 4, 9, 12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 «О порядке аттестации экспертов, привлекаемых к осуществлению экспертизы в целях государственного контроля (над</w:t>
      </w:r>
      <w:r w:rsidR="0032786A">
        <w:rPr>
          <w:sz w:val="28"/>
          <w:szCs w:val="28"/>
        </w:rPr>
        <w:t>зора), муниципального контроля»,</w:t>
      </w:r>
      <w:r w:rsidR="002043A6">
        <w:rPr>
          <w:sz w:val="28"/>
        </w:rPr>
        <w:t xml:space="preserve">  </w:t>
      </w:r>
    </w:p>
    <w:p w:rsidR="009767A2" w:rsidRDefault="009767A2" w:rsidP="008726D7">
      <w:pPr>
        <w:pStyle w:val="Default"/>
        <w:ind w:firstLine="567"/>
        <w:jc w:val="both"/>
        <w:rPr>
          <w:sz w:val="28"/>
        </w:rPr>
      </w:pPr>
    </w:p>
    <w:p w:rsidR="009767A2" w:rsidRPr="008726D7" w:rsidRDefault="009767A2" w:rsidP="008726D7">
      <w:pPr>
        <w:pStyle w:val="Default"/>
        <w:ind w:firstLine="567"/>
        <w:jc w:val="both"/>
        <w:rPr>
          <w:sz w:val="28"/>
          <w:szCs w:val="28"/>
        </w:rPr>
      </w:pPr>
    </w:p>
    <w:p w:rsidR="002043A6" w:rsidRDefault="009767A2" w:rsidP="009767A2">
      <w:pPr>
        <w:jc w:val="both"/>
        <w:rPr>
          <w:sz w:val="28"/>
        </w:rPr>
      </w:pPr>
      <w:r w:rsidRPr="009767A2">
        <w:rPr>
          <w:sz w:val="32"/>
        </w:rPr>
        <w:t>ПОСТАНОВЛЯЮ</w:t>
      </w:r>
      <w:r>
        <w:rPr>
          <w:sz w:val="28"/>
        </w:rPr>
        <w:t>:</w:t>
      </w:r>
    </w:p>
    <w:p w:rsidR="009767A2" w:rsidRDefault="009767A2" w:rsidP="002043A6">
      <w:pPr>
        <w:ind w:firstLine="709"/>
        <w:jc w:val="both"/>
        <w:rPr>
          <w:sz w:val="28"/>
        </w:rPr>
      </w:pPr>
    </w:p>
    <w:p w:rsidR="008726D7" w:rsidRDefault="0032786A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26D7">
        <w:rPr>
          <w:sz w:val="28"/>
          <w:szCs w:val="28"/>
        </w:rPr>
        <w:t xml:space="preserve">Утвердить прилагаемые: </w:t>
      </w:r>
    </w:p>
    <w:p w:rsidR="008726D7" w:rsidRDefault="008726D7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заявления об аттестации эксперта, привлекаемого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согласно приложению № 1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областей экспертиз и соответствующих им видов экспертиз, для проведения которых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  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требуется привлечение экспертов согласно приложению № 2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критерии аттестации экспертов, привлекаемых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Белозерского </w:t>
      </w:r>
      <w:r w:rsidR="006576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согласно приложению №3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аттестационной комиссии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проведению квалификационного экзамена для граждан, претендующих на получение аттестации экспертов, </w:t>
      </w:r>
      <w:r>
        <w:rPr>
          <w:sz w:val="28"/>
          <w:szCs w:val="28"/>
        </w:rPr>
        <w:lastRenderedPageBreak/>
        <w:t>привлекаемых к осуществлению экспертизы в целях муниципального</w:t>
      </w:r>
      <w:r w:rsidR="002907D0" w:rsidRPr="002907D0">
        <w:rPr>
          <w:sz w:val="28"/>
          <w:szCs w:val="28"/>
        </w:rPr>
        <w:t xml:space="preserve"> </w:t>
      </w:r>
      <w:r w:rsidR="002907D0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согласно приложению № 4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аттестационной комиссии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  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согласно  приложению № 5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проведения квалификационного экзамена граждан, претендующих на получение аттестации экспертов, привлекаемых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согласно приложению № 6 к настоящему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; </w:t>
      </w:r>
    </w:p>
    <w:p w:rsidR="008726D7" w:rsidRDefault="008726D7" w:rsidP="009767A2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формирования и ведения реестра экспертов </w:t>
      </w:r>
      <w:r w:rsidR="009767A2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привлекаемых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согласно приложению № 7 к данному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. </w:t>
      </w:r>
    </w:p>
    <w:p w:rsidR="008726D7" w:rsidRDefault="009767A2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Управления имущественных отношений от 30.11.2021 № 449 «О мерах по </w:t>
      </w:r>
      <w:r w:rsidRPr="009767A2">
        <w:rPr>
          <w:sz w:val="28"/>
          <w:szCs w:val="28"/>
        </w:rPr>
        <w:t>реализации постановления Правительства Российской Федерации от 29 декабря 2020 года № 2328 «О порядке аттестации 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 призна</w:t>
      </w:r>
      <w:r w:rsidR="0032786A">
        <w:rPr>
          <w:sz w:val="28"/>
          <w:szCs w:val="28"/>
        </w:rPr>
        <w:t>ть</w:t>
      </w:r>
      <w:r>
        <w:rPr>
          <w:sz w:val="28"/>
          <w:szCs w:val="28"/>
        </w:rPr>
        <w:t xml:space="preserve"> утратившим силу.</w:t>
      </w:r>
    </w:p>
    <w:p w:rsidR="008726D7" w:rsidRDefault="009767A2" w:rsidP="009767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6D7">
        <w:rPr>
          <w:sz w:val="28"/>
          <w:szCs w:val="28"/>
        </w:rPr>
        <w:t xml:space="preserve">. </w:t>
      </w:r>
      <w:r w:rsidR="008726D7">
        <w:rPr>
          <w:sz w:val="28"/>
        </w:rPr>
        <w:t xml:space="preserve">Настоящее </w:t>
      </w:r>
      <w:r w:rsidR="00F2629F">
        <w:rPr>
          <w:sz w:val="28"/>
        </w:rPr>
        <w:t>постановление</w:t>
      </w:r>
      <w:r w:rsidR="008726D7">
        <w:rPr>
          <w:sz w:val="28"/>
        </w:rPr>
        <w:t xml:space="preserve">  </w:t>
      </w:r>
      <w:r w:rsidR="003C6418" w:rsidRPr="003C6418">
        <w:rPr>
          <w:sz w:val="28"/>
        </w:rPr>
        <w:t>вступает в силу с</w:t>
      </w:r>
      <w:r w:rsidR="00E963BD">
        <w:rPr>
          <w:sz w:val="28"/>
        </w:rPr>
        <w:t>о дня его приятия, за исключением пункта 2</w:t>
      </w:r>
      <w:r w:rsidR="0046429B">
        <w:rPr>
          <w:sz w:val="28"/>
        </w:rPr>
        <w:t>, вступающего в силу</w:t>
      </w:r>
      <w:r w:rsidR="003C6418" w:rsidRPr="003C6418">
        <w:rPr>
          <w:sz w:val="28"/>
        </w:rPr>
        <w:t xml:space="preserve"> 01.01.2023</w:t>
      </w:r>
      <w:r w:rsidR="0046429B">
        <w:rPr>
          <w:sz w:val="28"/>
        </w:rPr>
        <w:t xml:space="preserve"> года и </w:t>
      </w:r>
      <w:r w:rsidR="003C6418">
        <w:rPr>
          <w:sz w:val="28"/>
        </w:rPr>
        <w:t xml:space="preserve"> </w:t>
      </w:r>
      <w:r w:rsidR="008726D7">
        <w:rPr>
          <w:sz w:val="28"/>
        </w:rPr>
        <w:t>подлежит официальному опубликованию в газете «</w:t>
      </w:r>
      <w:proofErr w:type="spellStart"/>
      <w:r w:rsidR="008726D7">
        <w:rPr>
          <w:sz w:val="28"/>
        </w:rPr>
        <w:t>Белозерье</w:t>
      </w:r>
      <w:proofErr w:type="spellEnd"/>
      <w:r w:rsidR="008726D7">
        <w:rPr>
          <w:sz w:val="28"/>
        </w:rPr>
        <w:t>»</w:t>
      </w:r>
      <w:r>
        <w:rPr>
          <w:sz w:val="28"/>
        </w:rPr>
        <w:t xml:space="preserve">, размещению </w:t>
      </w:r>
      <w:r w:rsidR="008726D7">
        <w:rPr>
          <w:sz w:val="28"/>
        </w:rPr>
        <w:t xml:space="preserve">на официальном сайте Белозерского муниципального </w:t>
      </w:r>
      <w:r w:rsidR="004242BC">
        <w:rPr>
          <w:sz w:val="28"/>
        </w:rPr>
        <w:t>округа</w:t>
      </w:r>
      <w:r w:rsidR="008726D7">
        <w:rPr>
          <w:sz w:val="28"/>
        </w:rPr>
        <w:t xml:space="preserve"> в информационно-телекоммуникационной сети «Интернет».</w:t>
      </w:r>
    </w:p>
    <w:p w:rsidR="008726D7" w:rsidRDefault="008726D7" w:rsidP="008726D7">
      <w:pPr>
        <w:pStyle w:val="Default"/>
        <w:ind w:firstLine="567"/>
        <w:jc w:val="both"/>
        <w:rPr>
          <w:sz w:val="28"/>
          <w:szCs w:val="28"/>
        </w:rPr>
      </w:pPr>
    </w:p>
    <w:p w:rsidR="002043A6" w:rsidRDefault="002043A6" w:rsidP="002043A6">
      <w:pPr>
        <w:suppressAutoHyphens/>
        <w:autoSpaceDE w:val="0"/>
        <w:jc w:val="both"/>
        <w:rPr>
          <w:b/>
          <w:sz w:val="28"/>
          <w:szCs w:val="28"/>
        </w:rPr>
      </w:pPr>
    </w:p>
    <w:p w:rsidR="002043A6" w:rsidRDefault="003C6418" w:rsidP="002043A6">
      <w:pPr>
        <w:suppressAutoHyphens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</w:t>
      </w:r>
      <w:r w:rsidR="002043A6">
        <w:rPr>
          <w:b/>
          <w:sz w:val="28"/>
          <w:szCs w:val="28"/>
        </w:rPr>
        <w:t xml:space="preserve">                                                   </w:t>
      </w:r>
      <w:r w:rsidR="00804A2E" w:rsidRPr="00804A2E">
        <w:rPr>
          <w:b/>
          <w:color w:val="000000" w:themeColor="text1"/>
          <w:sz w:val="28"/>
          <w:szCs w:val="28"/>
        </w:rPr>
        <w:t>Д.А. Соловьев</w:t>
      </w:r>
    </w:p>
    <w:p w:rsidR="007A6C4E" w:rsidRDefault="002043A6" w:rsidP="007C7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C7383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E04185" w:rsidRDefault="00E04185" w:rsidP="00E04185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Приложение № 1 </w:t>
      </w:r>
    </w:p>
    <w:p w:rsidR="00E04185" w:rsidRDefault="00E04185" w:rsidP="00E0418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E04185" w:rsidRDefault="00E04185" w:rsidP="00E04185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5421DA">
        <w:rPr>
          <w:sz w:val="28"/>
          <w:szCs w:val="28"/>
        </w:rPr>
        <w:t xml:space="preserve">  20.01.2023  </w:t>
      </w:r>
      <w:r>
        <w:rPr>
          <w:sz w:val="28"/>
          <w:szCs w:val="28"/>
        </w:rPr>
        <w:t>№</w:t>
      </w:r>
      <w:r w:rsidR="005421DA">
        <w:rPr>
          <w:sz w:val="28"/>
          <w:szCs w:val="28"/>
        </w:rPr>
        <w:t xml:space="preserve">  85</w:t>
      </w:r>
      <w:r>
        <w:rPr>
          <w:sz w:val="28"/>
          <w:szCs w:val="28"/>
        </w:rPr>
        <w:t xml:space="preserve"> </w:t>
      </w:r>
    </w:p>
    <w:p w:rsidR="00E04185" w:rsidRDefault="00E04185" w:rsidP="00E04185">
      <w:pPr>
        <w:pStyle w:val="Default"/>
        <w:ind w:left="4536"/>
        <w:rPr>
          <w:sz w:val="28"/>
          <w:szCs w:val="28"/>
        </w:rPr>
      </w:pP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 Белозерского  муниципального  </w:t>
      </w:r>
      <w:r w:rsidR="004242BC">
        <w:rPr>
          <w:sz w:val="28"/>
          <w:szCs w:val="28"/>
        </w:rPr>
        <w:t>округа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</w:t>
      </w:r>
    </w:p>
    <w:p w:rsidR="00E04185" w:rsidRDefault="00E04185" w:rsidP="00E04185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(фамилия, имя, отчество (при наличии) заявителя)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04185" w:rsidRDefault="00E04185" w:rsidP="00E04185">
      <w:pPr>
        <w:pStyle w:val="Default"/>
        <w:ind w:left="3402"/>
        <w:jc w:val="center"/>
        <w:rPr>
          <w:sz w:val="23"/>
          <w:szCs w:val="23"/>
        </w:rPr>
      </w:pPr>
      <w:r>
        <w:rPr>
          <w:sz w:val="23"/>
          <w:szCs w:val="23"/>
        </w:rPr>
        <w:t>(адрес места жительства, телефон,  адрес электронной почты (при наличии))</w:t>
      </w:r>
    </w:p>
    <w:p w:rsidR="00E04185" w:rsidRDefault="00E04185" w:rsidP="00E04185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04185" w:rsidRDefault="00E04185" w:rsidP="00E04185">
      <w:pPr>
        <w:pStyle w:val="Default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04185" w:rsidRDefault="00E04185" w:rsidP="00E04185">
      <w:pPr>
        <w:pStyle w:val="Default"/>
        <w:ind w:left="3402"/>
        <w:jc w:val="center"/>
        <w:rPr>
          <w:sz w:val="23"/>
          <w:szCs w:val="23"/>
        </w:rPr>
      </w:pPr>
      <w:r>
        <w:rPr>
          <w:sz w:val="23"/>
          <w:szCs w:val="23"/>
        </w:rPr>
        <w:t>(реквизиты документа, удостоверяющего личность заявителя)</w:t>
      </w:r>
    </w:p>
    <w:p w:rsidR="00E04185" w:rsidRDefault="00E04185" w:rsidP="00E04185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 </w:t>
      </w:r>
    </w:p>
    <w:p w:rsidR="00E04185" w:rsidRDefault="00E04185" w:rsidP="00E04185">
      <w:pPr>
        <w:pStyle w:val="Default"/>
        <w:ind w:left="3402"/>
        <w:jc w:val="center"/>
        <w:rPr>
          <w:sz w:val="23"/>
          <w:szCs w:val="23"/>
        </w:rPr>
      </w:pPr>
      <w:r>
        <w:rPr>
          <w:sz w:val="23"/>
          <w:szCs w:val="23"/>
        </w:rPr>
        <w:t>(идентификационный номер налогоплательщика)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аттестации эксперта, привлекаемого к осуществлению экспертизы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аттестовать меня в качестве эксперта, привлекаемого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="004242B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 ____________________</w:t>
      </w:r>
      <w:r w:rsidR="00D43B9D">
        <w:rPr>
          <w:sz w:val="28"/>
          <w:szCs w:val="28"/>
        </w:rPr>
        <w:t>__________________________________________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E04185" w:rsidRDefault="00E04185" w:rsidP="00E041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 контроля)</w:t>
      </w:r>
    </w:p>
    <w:p w:rsidR="00E04185" w:rsidRDefault="00E04185" w:rsidP="00E0418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качестве индивидуального предпринимателя не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. </w:t>
      </w:r>
    </w:p>
    <w:p w:rsidR="00D43B9D" w:rsidRDefault="00E04185" w:rsidP="00D43B9D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Сообщаю о согласии на обработку моих персональных данных, указанных мною в данном заявлении, и прилагаемых к нему документах (за исключением сведений, относящихся к информации, доступ к которой ограничен в соответствии с законодательством Российской Федерации),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 w:rsidR="00787C50">
        <w:rPr>
          <w:sz w:val="28"/>
          <w:szCs w:val="28"/>
        </w:rPr>
        <w:t xml:space="preserve">  Белозерского  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>(почтовый адрес: 1612</w:t>
      </w:r>
      <w:r w:rsidR="00787C50">
        <w:rPr>
          <w:sz w:val="28"/>
          <w:szCs w:val="28"/>
        </w:rPr>
        <w:t>00</w:t>
      </w:r>
      <w:r>
        <w:rPr>
          <w:sz w:val="28"/>
          <w:szCs w:val="28"/>
        </w:rPr>
        <w:t xml:space="preserve">, Вологодская область, </w:t>
      </w:r>
      <w:r w:rsidR="006576D6">
        <w:rPr>
          <w:sz w:val="28"/>
          <w:szCs w:val="28"/>
        </w:rPr>
        <w:t>г.</w:t>
      </w:r>
      <w:r w:rsidR="0042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Белозерск, </w:t>
      </w:r>
      <w:r w:rsidR="00787C50">
        <w:rPr>
          <w:sz w:val="28"/>
          <w:szCs w:val="28"/>
        </w:rPr>
        <w:t xml:space="preserve">ул. Фрунзе </w:t>
      </w:r>
      <w:r>
        <w:rPr>
          <w:sz w:val="28"/>
          <w:szCs w:val="28"/>
        </w:rPr>
        <w:t xml:space="preserve">д. </w:t>
      </w:r>
      <w:r w:rsidR="003C6418">
        <w:rPr>
          <w:sz w:val="28"/>
          <w:szCs w:val="28"/>
        </w:rPr>
        <w:t>35</w:t>
      </w:r>
      <w:r>
        <w:rPr>
          <w:sz w:val="28"/>
          <w:szCs w:val="28"/>
        </w:rPr>
        <w:t>) путем сбора, хранения, систематизации, актуализации, использования в целях проведения аттестации меня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качестве эксперта, привлекаемого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 xml:space="preserve">дминистрацией </w:t>
      </w:r>
      <w:r w:rsidR="00787C5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>к проведению контрольных (надзорных) мероприятий, внесения моих персональных данных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реестр экспертов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 w:rsidR="00787C50">
        <w:rPr>
          <w:sz w:val="28"/>
          <w:szCs w:val="28"/>
        </w:rPr>
        <w:t xml:space="preserve">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я, привлекаемых к проведению мероприятий по муниципальному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lastRenderedPageBreak/>
        <w:t xml:space="preserve">контролю, и публикации моих сведений на официальном сайте </w:t>
      </w:r>
      <w:r w:rsidR="00787C50">
        <w:rPr>
          <w:sz w:val="28"/>
          <w:szCs w:val="28"/>
        </w:rPr>
        <w:t xml:space="preserve">Белозерского </w:t>
      </w:r>
      <w:r w:rsidR="006576D6">
        <w:rPr>
          <w:sz w:val="28"/>
          <w:szCs w:val="28"/>
        </w:rPr>
        <w:t>муниципального</w:t>
      </w:r>
      <w:r w:rsidR="00787C50">
        <w:rPr>
          <w:sz w:val="28"/>
          <w:szCs w:val="28"/>
        </w:rPr>
        <w:t xml:space="preserve"> </w:t>
      </w:r>
      <w:r w:rsidR="004242BC">
        <w:rPr>
          <w:sz w:val="28"/>
          <w:szCs w:val="28"/>
        </w:rPr>
        <w:t>округа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 - телекоммуникационной сети «Интернет», организации отбора и привлечения экспертов для проведения мероприятий по муниципальному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контролю. </w:t>
      </w:r>
      <w:proofErr w:type="gramEnd"/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со дня подписания мною согласия на обработку моих персональных данных до дня его отзыва в письменной форме. </w:t>
      </w: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787C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копии документов на </w:t>
      </w:r>
      <w:r w:rsidR="00787C50">
        <w:rPr>
          <w:sz w:val="28"/>
          <w:szCs w:val="28"/>
        </w:rPr>
        <w:t>_____</w:t>
      </w:r>
      <w:r>
        <w:rPr>
          <w:sz w:val="28"/>
          <w:szCs w:val="28"/>
        </w:rPr>
        <w:t xml:space="preserve">л., в том числе: </w:t>
      </w:r>
    </w:p>
    <w:p w:rsidR="00E04185" w:rsidRDefault="00787C50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04185">
        <w:rPr>
          <w:sz w:val="28"/>
          <w:szCs w:val="28"/>
        </w:rPr>
        <w:t>копии документов, подтверждающих наличие высшего образования, на</w:t>
      </w:r>
      <w:r>
        <w:rPr>
          <w:sz w:val="28"/>
          <w:szCs w:val="28"/>
        </w:rPr>
        <w:t xml:space="preserve"> ___</w:t>
      </w:r>
      <w:r w:rsidR="00E04185">
        <w:rPr>
          <w:sz w:val="28"/>
          <w:szCs w:val="28"/>
        </w:rPr>
        <w:t xml:space="preserve"> </w:t>
      </w:r>
      <w:proofErr w:type="gramStart"/>
      <w:r w:rsidR="00E04185">
        <w:rPr>
          <w:sz w:val="28"/>
          <w:szCs w:val="28"/>
        </w:rPr>
        <w:t>л</w:t>
      </w:r>
      <w:proofErr w:type="gramEnd"/>
      <w:r w:rsidR="00E04185">
        <w:rPr>
          <w:sz w:val="28"/>
          <w:szCs w:val="28"/>
        </w:rPr>
        <w:t xml:space="preserve">.; </w:t>
      </w:r>
    </w:p>
    <w:p w:rsidR="00E04185" w:rsidRDefault="00787C50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04185">
        <w:rPr>
          <w:sz w:val="28"/>
          <w:szCs w:val="28"/>
        </w:rPr>
        <w:t>копии документов, подтверждающих наличие стажа работы, на</w:t>
      </w:r>
      <w:r>
        <w:rPr>
          <w:sz w:val="28"/>
          <w:szCs w:val="28"/>
        </w:rPr>
        <w:t xml:space="preserve"> _____</w:t>
      </w:r>
      <w:r w:rsidR="00E04185">
        <w:rPr>
          <w:sz w:val="28"/>
          <w:szCs w:val="28"/>
        </w:rPr>
        <w:t xml:space="preserve"> </w:t>
      </w:r>
      <w:proofErr w:type="gramStart"/>
      <w:r w:rsidR="00E04185">
        <w:rPr>
          <w:sz w:val="28"/>
          <w:szCs w:val="28"/>
        </w:rPr>
        <w:t>л</w:t>
      </w:r>
      <w:proofErr w:type="gramEnd"/>
      <w:r w:rsidR="00E04185">
        <w:rPr>
          <w:sz w:val="28"/>
          <w:szCs w:val="28"/>
        </w:rPr>
        <w:t xml:space="preserve">. </w:t>
      </w: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E04185" w:rsidRDefault="00D43B9D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составлено «</w:t>
      </w:r>
      <w:r w:rsidR="00E0418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04185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E04185">
        <w:rPr>
          <w:sz w:val="28"/>
          <w:szCs w:val="28"/>
        </w:rPr>
        <w:t xml:space="preserve">______________ 20____ г.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________________________________________ </w:t>
      </w:r>
    </w:p>
    <w:p w:rsidR="00E04185" w:rsidRDefault="00E04185" w:rsidP="00787C5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(подпись) (фамилия, имя, отчество (при наличии) заявителя)</w:t>
      </w:r>
    </w:p>
    <w:p w:rsidR="00787C50" w:rsidRDefault="00787C50" w:rsidP="00787C50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Приложение № 2 </w:t>
      </w:r>
    </w:p>
    <w:p w:rsidR="00787C50" w:rsidRDefault="00787C50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787C50" w:rsidRDefault="005421DA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20.01.2023  </w:t>
      </w:r>
      <w:r w:rsidR="00787C5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85</w:t>
      </w: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Pr="006844A9" w:rsidRDefault="00E0418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844A9">
        <w:rPr>
          <w:color w:val="000000"/>
          <w:sz w:val="28"/>
          <w:szCs w:val="28"/>
        </w:rPr>
        <w:t>Перечень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 w:rsidRPr="006844A9">
        <w:rPr>
          <w:sz w:val="28"/>
          <w:szCs w:val="28"/>
        </w:rPr>
        <w:t xml:space="preserve">областей экспертиз и соответствующих им видов экспертиз, для проведения которых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 w:rsidR="00787C5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 w:rsidR="00787C50" w:rsidRPr="006844A9">
        <w:rPr>
          <w:sz w:val="28"/>
          <w:szCs w:val="28"/>
        </w:rPr>
        <w:t xml:space="preserve"> </w:t>
      </w:r>
      <w:r w:rsidRPr="006844A9">
        <w:rPr>
          <w:sz w:val="28"/>
          <w:szCs w:val="28"/>
        </w:rPr>
        <w:t>требуется привлечение экспертов</w:t>
      </w: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Default="00E04185" w:rsidP="00E04185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93"/>
        <w:gridCol w:w="3105"/>
      </w:tblGrid>
      <w:tr w:rsidR="00E04185" w:rsidTr="00494F00">
        <w:trPr>
          <w:trHeight w:val="288"/>
        </w:trPr>
        <w:tc>
          <w:tcPr>
            <w:tcW w:w="817" w:type="dxa"/>
          </w:tcPr>
          <w:p w:rsidR="00E04185" w:rsidRDefault="00E04185" w:rsidP="00494F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93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экспертизы </w:t>
            </w:r>
          </w:p>
        </w:tc>
        <w:tc>
          <w:tcPr>
            <w:tcW w:w="3105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экспертизы </w:t>
            </w:r>
          </w:p>
        </w:tc>
      </w:tr>
      <w:tr w:rsidR="00E04185" w:rsidTr="00494F00">
        <w:trPr>
          <w:trHeight w:val="449"/>
        </w:trPr>
        <w:tc>
          <w:tcPr>
            <w:tcW w:w="817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93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Земельная экспертиза </w:t>
            </w:r>
          </w:p>
        </w:tc>
        <w:tc>
          <w:tcPr>
            <w:tcW w:w="3105" w:type="dxa"/>
          </w:tcPr>
          <w:p w:rsidR="00E04185" w:rsidRDefault="00E04185" w:rsidP="00787C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муниципального земельного контроля </w:t>
            </w:r>
          </w:p>
        </w:tc>
      </w:tr>
    </w:tbl>
    <w:p w:rsidR="00E04185" w:rsidRDefault="00E04185" w:rsidP="00E04185"/>
    <w:p w:rsidR="00E04185" w:rsidRDefault="00E04185" w:rsidP="00E04185"/>
    <w:p w:rsidR="00E04185" w:rsidRDefault="00E04185" w:rsidP="00E04185"/>
    <w:p w:rsidR="00E04185" w:rsidRDefault="00E04185" w:rsidP="00E04185"/>
    <w:p w:rsidR="00E04185" w:rsidRDefault="00E04185" w:rsidP="00E04185"/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E04185" w:rsidRDefault="00E04185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E04185">
      <w:pPr>
        <w:pStyle w:val="Default"/>
        <w:jc w:val="both"/>
        <w:rPr>
          <w:sz w:val="28"/>
          <w:szCs w:val="28"/>
        </w:rPr>
      </w:pPr>
    </w:p>
    <w:p w:rsidR="00787C50" w:rsidRDefault="00787C50" w:rsidP="00787C50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Приложение № 3 </w:t>
      </w:r>
    </w:p>
    <w:p w:rsidR="00787C50" w:rsidRDefault="00787C50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787C50" w:rsidRDefault="00787C50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5421DA">
        <w:rPr>
          <w:sz w:val="28"/>
          <w:szCs w:val="28"/>
        </w:rPr>
        <w:t xml:space="preserve">  20.01.2023  </w:t>
      </w:r>
      <w:r>
        <w:rPr>
          <w:sz w:val="28"/>
          <w:szCs w:val="28"/>
        </w:rPr>
        <w:t xml:space="preserve">№ </w:t>
      </w:r>
      <w:r w:rsidR="005421DA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</w:t>
      </w:r>
    </w:p>
    <w:p w:rsidR="00787C50" w:rsidRDefault="00787C50" w:rsidP="00E04185">
      <w:pPr>
        <w:pStyle w:val="Default"/>
        <w:jc w:val="center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аттестации экспертов, привлекаемых </w:t>
      </w:r>
      <w:r w:rsidR="003C6418">
        <w:rPr>
          <w:sz w:val="28"/>
          <w:szCs w:val="28"/>
        </w:rPr>
        <w:t>а</w:t>
      </w:r>
      <w:r w:rsidR="004242BC">
        <w:rPr>
          <w:sz w:val="28"/>
          <w:szCs w:val="28"/>
        </w:rPr>
        <w:t>дминистрацией</w:t>
      </w:r>
      <w:r w:rsidR="00787C5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4242BC">
        <w:rPr>
          <w:sz w:val="28"/>
          <w:szCs w:val="28"/>
        </w:rPr>
        <w:t>округа</w:t>
      </w:r>
      <w:r w:rsidR="00787C50" w:rsidRPr="006844A9">
        <w:rPr>
          <w:sz w:val="28"/>
          <w:szCs w:val="28"/>
        </w:rPr>
        <w:t xml:space="preserve"> </w:t>
      </w:r>
      <w:r>
        <w:rPr>
          <w:sz w:val="28"/>
          <w:szCs w:val="28"/>
        </w:rPr>
        <w:t>к осуществлению экспертизы в целях муниципального</w:t>
      </w:r>
      <w:r w:rsidR="002907D0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контроля</w:t>
      </w:r>
    </w:p>
    <w:p w:rsidR="00787C50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4185" w:rsidRDefault="00E04185" w:rsidP="00787C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Гражданин, претендующий на получение аттестации эксперта, привлекаемого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дминистрацией</w:t>
      </w:r>
      <w:r w:rsidR="00787C5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1271D3">
        <w:rPr>
          <w:sz w:val="28"/>
          <w:szCs w:val="28"/>
        </w:rPr>
        <w:t>округа</w:t>
      </w:r>
      <w:r w:rsidR="00787C50" w:rsidRPr="0068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осуществлению экспертизы в целях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контроля, а также эксперт в целях его переаттестации либо аттестации в случае изменения, в том числе расширения, области экспертизы (далее - заявитель) должен соответствовать следующим требованиям: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Требования к образованию: наличие высшего образования.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Требования к стажу работы: наличие стажа работы не менее двух лет на должности в организации, осуществляющей деятельность в области проведения экспертизы.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Требования к наличию знаний и навыков: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Наличие общекультурных навыков: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способность к логическому мышлению, анализу, систематизации, обобщению, критическому осмыслению информации;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способность использовать информационно-коммуникационные технологии и программно-технические средства, необходимые для подготовки и оформления экспертных заключений;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способность работать с различными источниками информации, информационными ресурсами и технологиями, использовать в профессиональной деятельности компьютерную технику, прикладные программные средства, современные средства телекоммуникации, автоматизированные информационно - справочные, информационно - поисковые системы, базы данных.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 Наличие специальных профессиональных навыков для проведения экспертизы: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навыки оценки соблюдения физическим лицом, индивидуальным предпринимателем или организацией,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в области экспертизы, требований законодательства в области экспертизы; </w:t>
      </w:r>
    </w:p>
    <w:p w:rsidR="00787C50" w:rsidRDefault="00E04185" w:rsidP="00787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навыки оценки соответствия качества услуг оказываемых физическим лицом, индивидуальным предпринимателем или организацией,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в области экспертизы, требованиям законодательства в области экспертизы; </w:t>
      </w:r>
    </w:p>
    <w:p w:rsidR="00E04185" w:rsidRDefault="00E04185" w:rsidP="00787C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навыки оценки соответствия физических лиц, индивидуальных предпринимателей или организаций, осуществляющих деятельность в области экспертизы, требованиям действующего законодательства.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3.3. Наличие знаний законодательства Российской Федерации для проведения экспертизы при осуществлении муниципального </w:t>
      </w:r>
      <w:r w:rsidR="002907D0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знания законодательства Российской Федерации в области экспертизы; </w:t>
      </w:r>
    </w:p>
    <w:p w:rsidR="00E04185" w:rsidRPr="00991293" w:rsidRDefault="00E04185" w:rsidP="00E04185">
      <w:pPr>
        <w:jc w:val="both"/>
      </w:pPr>
      <w:proofErr w:type="gramStart"/>
      <w:r w:rsidRPr="00991293">
        <w:rPr>
          <w:sz w:val="28"/>
          <w:szCs w:val="28"/>
        </w:rPr>
        <w:t xml:space="preserve">б) знания законодательства Российской Федерации о федеральном государственном </w:t>
      </w:r>
      <w:r w:rsidR="002907D0">
        <w:rPr>
          <w:sz w:val="28"/>
          <w:szCs w:val="28"/>
        </w:rPr>
        <w:t>земельного</w:t>
      </w:r>
      <w:r w:rsidR="002907D0" w:rsidRPr="00991293">
        <w:rPr>
          <w:sz w:val="28"/>
          <w:szCs w:val="28"/>
        </w:rPr>
        <w:t xml:space="preserve"> </w:t>
      </w:r>
      <w:r w:rsidRPr="00991293">
        <w:rPr>
          <w:sz w:val="28"/>
          <w:szCs w:val="28"/>
        </w:rPr>
        <w:t xml:space="preserve">контроле (надзоре) и муниципальном </w:t>
      </w:r>
      <w:r w:rsidR="002907D0">
        <w:rPr>
          <w:sz w:val="28"/>
          <w:szCs w:val="28"/>
        </w:rPr>
        <w:t>земельного</w:t>
      </w:r>
      <w:r w:rsidR="002907D0" w:rsidRPr="00991293">
        <w:rPr>
          <w:sz w:val="28"/>
          <w:szCs w:val="28"/>
        </w:rPr>
        <w:t xml:space="preserve"> </w:t>
      </w:r>
      <w:r w:rsidRPr="00991293">
        <w:rPr>
          <w:sz w:val="28"/>
          <w:szCs w:val="28"/>
        </w:rPr>
        <w:t>контроле</w:t>
      </w:r>
      <w:r>
        <w:rPr>
          <w:sz w:val="28"/>
          <w:szCs w:val="28"/>
        </w:rPr>
        <w:t>.</w:t>
      </w:r>
      <w:proofErr w:type="gramEnd"/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E04185">
      <w:pPr>
        <w:pStyle w:val="Default"/>
        <w:jc w:val="right"/>
        <w:rPr>
          <w:sz w:val="28"/>
          <w:szCs w:val="28"/>
        </w:rPr>
      </w:pPr>
    </w:p>
    <w:p w:rsidR="00E04185" w:rsidRDefault="00E04185" w:rsidP="00E04185">
      <w:pPr>
        <w:pStyle w:val="Default"/>
        <w:jc w:val="right"/>
        <w:rPr>
          <w:sz w:val="28"/>
          <w:szCs w:val="28"/>
        </w:rPr>
      </w:pPr>
    </w:p>
    <w:p w:rsidR="00787C50" w:rsidRDefault="00787C50" w:rsidP="00787C50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Приложение № 4 </w:t>
      </w:r>
    </w:p>
    <w:p w:rsidR="00787C50" w:rsidRDefault="00787C50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 xml:space="preserve">постановлению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787C50" w:rsidRDefault="00787C50" w:rsidP="00787C5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91055A">
        <w:rPr>
          <w:sz w:val="28"/>
          <w:szCs w:val="28"/>
        </w:rPr>
        <w:t xml:space="preserve">   20.01.2023  </w:t>
      </w:r>
      <w:r>
        <w:rPr>
          <w:sz w:val="28"/>
          <w:szCs w:val="28"/>
        </w:rPr>
        <w:t xml:space="preserve">№ </w:t>
      </w:r>
      <w:r w:rsidR="0091055A">
        <w:rPr>
          <w:sz w:val="28"/>
          <w:szCs w:val="28"/>
        </w:rPr>
        <w:t xml:space="preserve">  85 </w:t>
      </w:r>
    </w:p>
    <w:p w:rsidR="00787C50" w:rsidRDefault="00787C50" w:rsidP="00E04185">
      <w:pPr>
        <w:pStyle w:val="Default"/>
        <w:jc w:val="center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аттестационной комиссии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дминистрации</w:t>
      </w:r>
      <w:r w:rsidR="00787C5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32786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</w:t>
      </w: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регламентирует деятельность аттестационной комиссии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дминистрации</w:t>
      </w:r>
      <w:r w:rsidR="00494F00">
        <w:rPr>
          <w:sz w:val="28"/>
          <w:szCs w:val="28"/>
        </w:rPr>
        <w:t xml:space="preserve">  Белозерского </w:t>
      </w:r>
      <w:r w:rsidR="006576D6">
        <w:rPr>
          <w:sz w:val="28"/>
          <w:szCs w:val="28"/>
        </w:rPr>
        <w:t xml:space="preserve">муниципального </w:t>
      </w:r>
      <w:r w:rsidR="001271D3">
        <w:rPr>
          <w:sz w:val="28"/>
          <w:szCs w:val="28"/>
        </w:rPr>
        <w:t>округа</w:t>
      </w:r>
      <w:r w:rsidR="00494F00" w:rsidRPr="006844A9">
        <w:rPr>
          <w:sz w:val="28"/>
          <w:szCs w:val="28"/>
        </w:rPr>
        <w:t xml:space="preserve"> </w:t>
      </w:r>
      <w:r w:rsidR="00BB745C">
        <w:rPr>
          <w:sz w:val="28"/>
          <w:szCs w:val="28"/>
        </w:rPr>
        <w:t>(далее</w:t>
      </w:r>
      <w:r w:rsidR="002907D0"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–</w:t>
      </w:r>
      <w:r w:rsidR="00BB745C"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дминистрация</w:t>
      </w:r>
      <w:r w:rsidR="003C6418">
        <w:rPr>
          <w:sz w:val="28"/>
          <w:szCs w:val="28"/>
        </w:rPr>
        <w:t xml:space="preserve"> округа</w:t>
      </w:r>
      <w:r w:rsidR="00BB745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проведению квалификационного экзамена для граждан, претендующих на получение аттестации экспертов, привлекаемых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</w:t>
      </w:r>
      <w:r w:rsidR="00F2629F">
        <w:rPr>
          <w:sz w:val="28"/>
          <w:szCs w:val="28"/>
        </w:rPr>
        <w:t>н</w:t>
      </w:r>
      <w:r w:rsidR="001271D3">
        <w:rPr>
          <w:sz w:val="28"/>
          <w:szCs w:val="28"/>
        </w:rPr>
        <w:t>истрацией</w:t>
      </w:r>
      <w:r w:rsidR="00494F00"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округа</w:t>
      </w:r>
      <w:r w:rsidR="00494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осуществлению экспертизы в целях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 (далее - Комиссия), являющейся постоянно действующим органом, созданным в целях проведения квалификационного экзамена для граждан, претендующих на получение аттестации экспертов, привлекаемых к осуществлению экспертизы в целях</w:t>
      </w:r>
      <w:proofErr w:type="gramEnd"/>
      <w:r>
        <w:rPr>
          <w:sz w:val="28"/>
          <w:szCs w:val="28"/>
        </w:rPr>
        <w:t xml:space="preserve">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контроля, а также экспертов в целях их переаттестации либо в случае изменения, в том числе расширения, области экспертизы (далее - заявитель).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1.2. </w:t>
      </w:r>
      <w:proofErr w:type="gramStart"/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Вологодской области, а также настоящим Положением. </w:t>
      </w:r>
      <w:proofErr w:type="gramEnd"/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1.3. </w:t>
      </w:r>
      <w:r>
        <w:rPr>
          <w:sz w:val="28"/>
          <w:szCs w:val="28"/>
        </w:rPr>
        <w:t xml:space="preserve">Основными принципами деятельности Комиссии являются компетентность, объективность, открытость, независимость, соблюдение норм профессиональной этики. </w:t>
      </w:r>
    </w:p>
    <w:p w:rsidR="00E04185" w:rsidRDefault="00E04185" w:rsidP="00E04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2. Функции Комиссии </w:t>
      </w:r>
    </w:p>
    <w:p w:rsidR="00BB745C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в форме квалификационного экзамена осуществляет проверку соответствия заявителя критериям аттестации экспертов, привлекаемых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дминистрацией</w:t>
      </w:r>
      <w:r w:rsidR="00494F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осуществлению экспертизы в целях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(далее - критерии аттестации), утвержденных </w:t>
      </w:r>
      <w:r w:rsidR="00F2629F">
        <w:rPr>
          <w:sz w:val="28"/>
          <w:szCs w:val="28"/>
        </w:rPr>
        <w:t>постановлением</w:t>
      </w:r>
      <w:r w:rsidR="00494F00"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округа.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2.2. </w:t>
      </w:r>
      <w:r>
        <w:rPr>
          <w:sz w:val="28"/>
          <w:szCs w:val="28"/>
        </w:rPr>
        <w:t xml:space="preserve">Для граждан, претендующих на получение аттестации экспертов, привлекаемых к осуществлению экспертизы в целях муниципального </w:t>
      </w:r>
      <w:r w:rsidR="00494F00">
        <w:rPr>
          <w:sz w:val="28"/>
          <w:szCs w:val="28"/>
        </w:rPr>
        <w:t xml:space="preserve">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контроля, а также экспертов в целях их переаттестации либо в случае изменения, в том числе расширения, области экспертизы комиссия предоставляет возможность участия в квалификационном экзамене в дистанционной форме.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2.3. </w:t>
      </w:r>
      <w:r>
        <w:rPr>
          <w:sz w:val="28"/>
          <w:szCs w:val="28"/>
        </w:rPr>
        <w:t xml:space="preserve">Комиссия осуществляет следующие функции: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2.3.1. </w:t>
      </w:r>
      <w:r>
        <w:rPr>
          <w:sz w:val="28"/>
          <w:szCs w:val="28"/>
        </w:rPr>
        <w:t xml:space="preserve">в целях осуществления указанной в пункте 2.1 настоящего Положения проверки организует и проводит квалификационный экзамен;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2.3.2. </w:t>
      </w:r>
      <w:r>
        <w:rPr>
          <w:sz w:val="28"/>
          <w:szCs w:val="28"/>
        </w:rPr>
        <w:t xml:space="preserve">на основании результатов квалификационного экзамена принимает одно из следующих решений: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соответствии заявителя критериям аттестации;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несоответствии заявителя критериям аттестации. </w:t>
      </w: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Состав и порядок работы Комиссии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3.1. </w:t>
      </w:r>
      <w:r>
        <w:rPr>
          <w:sz w:val="28"/>
          <w:szCs w:val="28"/>
        </w:rPr>
        <w:t xml:space="preserve">В состав Комиссии входит председатель Комиссии, заместитель председателя Комиссии, секретарь Комиссии и члены Комиссии.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формируется в составе не менее пяти человек.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3.2. </w:t>
      </w:r>
      <w:r>
        <w:rPr>
          <w:sz w:val="28"/>
          <w:szCs w:val="28"/>
        </w:rPr>
        <w:t xml:space="preserve">Состав Комиссии утверждается </w:t>
      </w:r>
      <w:r w:rsidR="00F2629F">
        <w:rPr>
          <w:sz w:val="28"/>
          <w:szCs w:val="28"/>
        </w:rPr>
        <w:t>постановлением</w:t>
      </w:r>
      <w:r w:rsidR="002907D0">
        <w:rPr>
          <w:sz w:val="28"/>
          <w:szCs w:val="28"/>
        </w:rPr>
        <w:t xml:space="preserve"> </w:t>
      </w:r>
      <w:r w:rsidR="0032786A">
        <w:rPr>
          <w:sz w:val="28"/>
          <w:szCs w:val="28"/>
        </w:rPr>
        <w:t>а</w:t>
      </w:r>
      <w:r w:rsidR="001271D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3.3. </w:t>
      </w:r>
      <w:r>
        <w:rPr>
          <w:sz w:val="28"/>
          <w:szCs w:val="28"/>
        </w:rPr>
        <w:t xml:space="preserve">Председатель Комиссии: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дату проведения заседания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заседания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информацию, необходимую для работы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координирует работу членов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Комиссии и выписки из них.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3.4. </w:t>
      </w:r>
      <w:r>
        <w:rPr>
          <w:sz w:val="28"/>
          <w:szCs w:val="28"/>
        </w:rPr>
        <w:t xml:space="preserve">Организацию заседаний Комиссии осуществляет секретарь Комиссии.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3.5. </w:t>
      </w:r>
      <w:r>
        <w:rPr>
          <w:sz w:val="28"/>
          <w:szCs w:val="28"/>
        </w:rPr>
        <w:t xml:space="preserve">Секретарь Комиссии: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оповещает членов Комиссии о предстоящем заседании;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материалы к очередному заседанию Комиссии;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оформляет протоколы заседаний Комиссии и готовит выписки из них;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направление решений Комиссии заявителям, претендующим на получение аттестации эксперта;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сохранность протоколов; </w:t>
      </w:r>
    </w:p>
    <w:p w:rsidR="00E04185" w:rsidRDefault="00E04185" w:rsidP="00E041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сведения об аттестации эксперта в реестр экспертов </w:t>
      </w:r>
      <w:r w:rsidR="0032786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привлекаемых к осуществлению экспертизы в целях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контроля, на официальном сайте </w:t>
      </w:r>
      <w:r w:rsidR="0032786A">
        <w:rPr>
          <w:sz w:val="28"/>
          <w:szCs w:val="28"/>
        </w:rPr>
        <w:t>Белозерского муниципального округа</w:t>
      </w:r>
      <w:r w:rsidR="00BB745C">
        <w:rPr>
          <w:sz w:val="28"/>
          <w:szCs w:val="28"/>
        </w:rPr>
        <w:t xml:space="preserve"> в и</w:t>
      </w:r>
      <w:r>
        <w:rPr>
          <w:sz w:val="28"/>
          <w:szCs w:val="28"/>
        </w:rPr>
        <w:t xml:space="preserve">нформационно - телекоммуникационной сети «Интернет». </w:t>
      </w:r>
    </w:p>
    <w:p w:rsidR="00494F00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3.6. </w:t>
      </w:r>
      <w:r>
        <w:rPr>
          <w:sz w:val="28"/>
          <w:szCs w:val="28"/>
        </w:rPr>
        <w:t xml:space="preserve">Заседания Комиссии проводятся по мере необходимости. Заседание Комиссии считается правомочным, если на нем присутствуют более половины членов Комиссии. </w:t>
      </w:r>
    </w:p>
    <w:p w:rsidR="00494F00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3.7. </w:t>
      </w:r>
      <w:r>
        <w:rPr>
          <w:sz w:val="28"/>
          <w:szCs w:val="28"/>
        </w:rPr>
        <w:t xml:space="preserve">Заседания Комиссии ведет председатель Комиссии, а в случае его отсутствия - заместитель председателя Комиссии (далее - председательствующий на заседании Комиссии). </w:t>
      </w:r>
    </w:p>
    <w:p w:rsidR="00494F00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3.8. </w:t>
      </w:r>
      <w:r>
        <w:rPr>
          <w:sz w:val="28"/>
          <w:szCs w:val="28"/>
        </w:rPr>
        <w:t xml:space="preserve">Решение Комиссии принимается открытым голосованием простым большинством голосов членов Комиссии, присутствующих на заседании. При равенстве голосов принятым считается решение, за которое проголосовал председательствующий на заседании. </w:t>
      </w:r>
    </w:p>
    <w:p w:rsidR="00494F00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3.9. </w:t>
      </w:r>
      <w:r>
        <w:rPr>
          <w:sz w:val="28"/>
          <w:szCs w:val="28"/>
        </w:rPr>
        <w:t xml:space="preserve">Результаты квалификационных экзаменов и решение по их результатам оформляются протоколом Комиссии, который подписывается председательствующим на заседании Комиссии и секретарем Комиссии. </w:t>
      </w:r>
    </w:p>
    <w:p w:rsidR="00E04185" w:rsidRDefault="00E04185" w:rsidP="00494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несогласии с принятым решением член Комиссии имеет право в письменной форме изложить особое мнение, которое прилагается к протоколу Комиссии. </w:t>
      </w:r>
    </w:p>
    <w:p w:rsidR="00494F00" w:rsidRDefault="00494F00" w:rsidP="00494F00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Приложение № 5 </w:t>
      </w:r>
    </w:p>
    <w:p w:rsidR="00494F00" w:rsidRDefault="00494F00" w:rsidP="00494F0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494F00" w:rsidRDefault="0091055A" w:rsidP="00494F0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>от   20.01.2023  №   85</w:t>
      </w:r>
      <w:r w:rsidR="00494F00">
        <w:rPr>
          <w:sz w:val="28"/>
          <w:szCs w:val="28"/>
        </w:rPr>
        <w:t xml:space="preserve"> </w:t>
      </w: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Default="00E04185" w:rsidP="00E041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аттестационной комиссии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494F00">
        <w:rPr>
          <w:sz w:val="28"/>
          <w:szCs w:val="28"/>
        </w:rPr>
        <w:t xml:space="preserve">  Белозерского </w:t>
      </w:r>
      <w:r w:rsidR="0032786A">
        <w:rPr>
          <w:sz w:val="28"/>
          <w:szCs w:val="28"/>
        </w:rPr>
        <w:t xml:space="preserve">муниципального </w:t>
      </w:r>
      <w:r w:rsidR="0090477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муниципального </w:t>
      </w:r>
      <w:r w:rsidR="00983CB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 </w:t>
      </w:r>
    </w:p>
    <w:p w:rsidR="00E04185" w:rsidRDefault="00E04185" w:rsidP="00E04185">
      <w:pPr>
        <w:pStyle w:val="Default"/>
        <w:rPr>
          <w:sz w:val="28"/>
          <w:szCs w:val="28"/>
        </w:rPr>
      </w:pPr>
    </w:p>
    <w:p w:rsidR="00E04185" w:rsidRDefault="00E04185" w:rsidP="00E04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4627"/>
      </w:tblGrid>
      <w:tr w:rsidR="00E04185" w:rsidTr="00494F00">
        <w:trPr>
          <w:trHeight w:val="288"/>
        </w:trPr>
        <w:tc>
          <w:tcPr>
            <w:tcW w:w="4626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4185" w:rsidRDefault="007F6E54" w:rsidP="007F6E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Денис Александрович</w:t>
            </w:r>
          </w:p>
        </w:tc>
        <w:tc>
          <w:tcPr>
            <w:tcW w:w="4627" w:type="dxa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</w:p>
          <w:p w:rsidR="00E04185" w:rsidRDefault="00E04185" w:rsidP="003C641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4F00">
              <w:rPr>
                <w:sz w:val="28"/>
                <w:szCs w:val="28"/>
              </w:rPr>
              <w:t xml:space="preserve"> </w:t>
            </w:r>
            <w:r w:rsidR="0032786A">
              <w:rPr>
                <w:sz w:val="28"/>
                <w:szCs w:val="28"/>
              </w:rPr>
              <w:t>г</w:t>
            </w:r>
            <w:r w:rsidR="003C6418">
              <w:rPr>
                <w:sz w:val="28"/>
                <w:szCs w:val="28"/>
              </w:rPr>
              <w:t>лава</w:t>
            </w:r>
            <w:r w:rsidR="00904779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, председатель комиссии; </w:t>
            </w:r>
          </w:p>
        </w:tc>
      </w:tr>
      <w:tr w:rsidR="00E04185" w:rsidTr="00494F00">
        <w:trPr>
          <w:trHeight w:val="845"/>
        </w:trPr>
        <w:tc>
          <w:tcPr>
            <w:tcW w:w="4626" w:type="dxa"/>
          </w:tcPr>
          <w:p w:rsidR="00E04185" w:rsidRDefault="007F6E54" w:rsidP="007F6E5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Хансен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627" w:type="dxa"/>
          </w:tcPr>
          <w:p w:rsidR="00E04185" w:rsidRDefault="00E04185" w:rsidP="00CD485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4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="0032786A">
              <w:rPr>
                <w:sz w:val="28"/>
                <w:szCs w:val="28"/>
              </w:rPr>
              <w:t>г</w:t>
            </w:r>
            <w:r w:rsidR="003C6418">
              <w:rPr>
                <w:sz w:val="28"/>
                <w:szCs w:val="28"/>
              </w:rPr>
              <w:t>лавы</w:t>
            </w:r>
            <w:r w:rsidR="00904779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,</w:t>
            </w:r>
            <w:r w:rsidR="00CD4853">
              <w:rPr>
                <w:sz w:val="28"/>
                <w:szCs w:val="28"/>
              </w:rPr>
              <w:t xml:space="preserve"> начальник финансового управления администрации округа,</w:t>
            </w:r>
            <w:r>
              <w:rPr>
                <w:sz w:val="28"/>
                <w:szCs w:val="28"/>
              </w:rPr>
              <w:t xml:space="preserve"> заместитель председателя комиссии; </w:t>
            </w:r>
          </w:p>
        </w:tc>
      </w:tr>
      <w:tr w:rsidR="00E04185" w:rsidTr="00357F8A">
        <w:trPr>
          <w:trHeight w:val="3025"/>
        </w:trPr>
        <w:tc>
          <w:tcPr>
            <w:tcW w:w="4626" w:type="dxa"/>
          </w:tcPr>
          <w:p w:rsidR="007F6E54" w:rsidRDefault="007F6E54" w:rsidP="007F6E54">
            <w:pPr>
              <w:pStyle w:val="Default"/>
              <w:rPr>
                <w:sz w:val="28"/>
                <w:szCs w:val="28"/>
              </w:rPr>
            </w:pPr>
            <w:r w:rsidRPr="007F6E54">
              <w:rPr>
                <w:sz w:val="28"/>
                <w:szCs w:val="28"/>
              </w:rPr>
              <w:t>Члены комиссии:</w:t>
            </w:r>
          </w:p>
          <w:p w:rsidR="007F6E54" w:rsidRPr="007F6E54" w:rsidRDefault="007F6E54" w:rsidP="007F6E54">
            <w:pPr>
              <w:pStyle w:val="Default"/>
              <w:rPr>
                <w:sz w:val="28"/>
                <w:szCs w:val="28"/>
              </w:rPr>
            </w:pPr>
          </w:p>
          <w:p w:rsidR="00E04185" w:rsidRDefault="007F6E54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Светлана Андреевна</w:t>
            </w: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7F6E54" w:rsidRDefault="007F6E54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Шашкина Светлана Александровна</w:t>
            </w: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7F6E54" w:rsidRDefault="007F6E54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Полина Александровна</w:t>
            </w: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rPr>
                <w:sz w:val="28"/>
                <w:szCs w:val="28"/>
              </w:rPr>
            </w:pPr>
          </w:p>
          <w:p w:rsidR="007F6E54" w:rsidRDefault="007F6E54" w:rsidP="00494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Надежда Николаевна</w:t>
            </w:r>
          </w:p>
          <w:p w:rsidR="00EA1B44" w:rsidRDefault="00EA1B44" w:rsidP="00494F00">
            <w:pPr>
              <w:pStyle w:val="Default"/>
              <w:rPr>
                <w:sz w:val="28"/>
                <w:szCs w:val="28"/>
              </w:rPr>
            </w:pPr>
          </w:p>
          <w:p w:rsidR="00EA1B44" w:rsidRDefault="00EA1B44" w:rsidP="00494F00">
            <w:pPr>
              <w:pStyle w:val="Default"/>
              <w:rPr>
                <w:sz w:val="28"/>
                <w:szCs w:val="28"/>
              </w:rPr>
            </w:pPr>
          </w:p>
          <w:p w:rsidR="00EA1B44" w:rsidRDefault="00EA1B44" w:rsidP="00494F0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CD4853" w:rsidRDefault="00CD4853" w:rsidP="00494F00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CD4853" w:rsidRDefault="00CD4853" w:rsidP="00494F00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E04185" w:rsidRDefault="00E04185" w:rsidP="00494F00">
            <w:pPr>
              <w:pStyle w:val="Default"/>
              <w:jc w:val="both"/>
              <w:rPr>
                <w:sz w:val="28"/>
                <w:szCs w:val="28"/>
              </w:rPr>
            </w:pPr>
            <w:r w:rsidRPr="006844A9">
              <w:rPr>
                <w:i/>
                <w:sz w:val="28"/>
                <w:szCs w:val="28"/>
              </w:rPr>
              <w:t xml:space="preserve">- </w:t>
            </w:r>
            <w:r w:rsidR="00494F00" w:rsidRPr="00494F00">
              <w:rPr>
                <w:sz w:val="28"/>
                <w:szCs w:val="28"/>
              </w:rPr>
              <w:t>консультант</w:t>
            </w:r>
            <w:r w:rsidR="00CD4853">
              <w:rPr>
                <w:sz w:val="28"/>
                <w:szCs w:val="28"/>
              </w:rPr>
              <w:t xml:space="preserve"> управления имущественных отношений</w:t>
            </w:r>
            <w:r w:rsidR="00494F00">
              <w:rPr>
                <w:sz w:val="28"/>
                <w:szCs w:val="28"/>
              </w:rPr>
              <w:t xml:space="preserve"> </w:t>
            </w:r>
            <w:r w:rsidR="003C6418">
              <w:rPr>
                <w:sz w:val="28"/>
                <w:szCs w:val="28"/>
              </w:rPr>
              <w:t>а</w:t>
            </w:r>
            <w:r w:rsidR="00904779">
              <w:rPr>
                <w:sz w:val="28"/>
                <w:szCs w:val="28"/>
              </w:rPr>
              <w:t>дминистрации округа</w:t>
            </w:r>
            <w:r w:rsidRPr="00494F00">
              <w:rPr>
                <w:sz w:val="28"/>
                <w:szCs w:val="28"/>
              </w:rPr>
              <w:t>,</w:t>
            </w:r>
            <w:r w:rsidR="003C6418">
              <w:rPr>
                <w:sz w:val="28"/>
                <w:szCs w:val="28"/>
              </w:rPr>
              <w:t xml:space="preserve"> секретарь комиссии;</w:t>
            </w:r>
          </w:p>
          <w:p w:rsidR="003C6418" w:rsidRDefault="00CD4853" w:rsidP="00494F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имущественных отношений</w:t>
            </w:r>
            <w:r w:rsidR="003C6418">
              <w:rPr>
                <w:sz w:val="28"/>
                <w:szCs w:val="28"/>
              </w:rPr>
              <w:t xml:space="preserve"> администрации округа;</w:t>
            </w:r>
          </w:p>
          <w:p w:rsidR="003C6418" w:rsidRDefault="007F6E54" w:rsidP="00494F0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="003C6418">
              <w:rPr>
                <w:sz w:val="28"/>
                <w:szCs w:val="28"/>
              </w:rPr>
              <w:t xml:space="preserve"> отдела</w:t>
            </w:r>
            <w:r w:rsidR="00CD4853">
              <w:rPr>
                <w:sz w:val="28"/>
                <w:szCs w:val="28"/>
              </w:rPr>
              <w:t xml:space="preserve"> муниципальной службы, документооборота, контроля и охраны труда</w:t>
            </w:r>
            <w:r w:rsidR="003C6418">
              <w:rPr>
                <w:sz w:val="28"/>
                <w:szCs w:val="28"/>
              </w:rPr>
              <w:t xml:space="preserve"> администрации округа;</w:t>
            </w:r>
          </w:p>
          <w:p w:rsidR="00EA1B44" w:rsidRDefault="00EA1B44" w:rsidP="00EA1B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4864">
              <w:rPr>
                <w:sz w:val="28"/>
                <w:szCs w:val="28"/>
              </w:rPr>
              <w:t>начальник</w:t>
            </w:r>
            <w:r w:rsidRPr="00EA1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юридического отдела </w:t>
            </w:r>
          </w:p>
          <w:p w:rsidR="00EA1B44" w:rsidRDefault="003C6418" w:rsidP="00EA1B4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округа.</w:t>
            </w:r>
          </w:p>
        </w:tc>
      </w:tr>
      <w:tr w:rsidR="00E04185" w:rsidTr="00494F00">
        <w:trPr>
          <w:trHeight w:val="127"/>
        </w:trPr>
        <w:tc>
          <w:tcPr>
            <w:tcW w:w="9253" w:type="dxa"/>
            <w:gridSpan w:val="2"/>
          </w:tcPr>
          <w:p w:rsidR="00E04185" w:rsidRDefault="00E04185" w:rsidP="00494F0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E04185" w:rsidRDefault="00E04185" w:rsidP="00E04185">
      <w:pPr>
        <w:jc w:val="both"/>
      </w:pPr>
    </w:p>
    <w:p w:rsidR="00494F00" w:rsidRDefault="00494F00" w:rsidP="00E04185">
      <w:pPr>
        <w:jc w:val="both"/>
      </w:pPr>
    </w:p>
    <w:p w:rsidR="00494F00" w:rsidRDefault="00494F00" w:rsidP="00E04185">
      <w:pPr>
        <w:jc w:val="both"/>
      </w:pPr>
    </w:p>
    <w:p w:rsidR="00494F00" w:rsidRDefault="00494F00" w:rsidP="00494F00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Приложение № 6 </w:t>
      </w:r>
    </w:p>
    <w:p w:rsidR="00494F00" w:rsidRDefault="00494F00" w:rsidP="00494F0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629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</w:p>
    <w:p w:rsidR="00494F00" w:rsidRDefault="0091055A" w:rsidP="00494F00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20.01.2023  </w:t>
      </w:r>
      <w:r w:rsidR="00494F0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85</w:t>
      </w:r>
    </w:p>
    <w:p w:rsidR="00494F00" w:rsidRDefault="00494F00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4185" w:rsidRPr="00A11F82" w:rsidRDefault="00E0418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Порядок</w:t>
      </w:r>
    </w:p>
    <w:p w:rsidR="00E04185" w:rsidRPr="00A11F82" w:rsidRDefault="00E0418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проведения квалификационного экзамена граждан, претендующих на получение аттестации экспертов, пр</w:t>
      </w:r>
      <w:r>
        <w:rPr>
          <w:color w:val="000000"/>
          <w:sz w:val="28"/>
          <w:szCs w:val="28"/>
        </w:rPr>
        <w:t xml:space="preserve">ивлекаемых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494F00">
        <w:rPr>
          <w:sz w:val="28"/>
          <w:szCs w:val="28"/>
        </w:rPr>
        <w:t xml:space="preserve">  Белозерского </w:t>
      </w:r>
      <w:r w:rsidR="0032786A">
        <w:rPr>
          <w:sz w:val="28"/>
          <w:szCs w:val="28"/>
        </w:rPr>
        <w:t xml:space="preserve">муниципального </w:t>
      </w:r>
      <w:r w:rsidR="00904779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 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</w:t>
      </w:r>
    </w:p>
    <w:p w:rsidR="00E04185" w:rsidRPr="00A11F82" w:rsidRDefault="00E04185" w:rsidP="00E04185">
      <w:pPr>
        <w:autoSpaceDE w:val="0"/>
        <w:autoSpaceDN w:val="0"/>
        <w:adjustRightInd w:val="0"/>
        <w:spacing w:after="3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A11F82">
        <w:rPr>
          <w:color w:val="000000"/>
          <w:sz w:val="27"/>
          <w:szCs w:val="27"/>
        </w:rPr>
        <w:t xml:space="preserve">1. </w:t>
      </w:r>
      <w:proofErr w:type="gramStart"/>
      <w:r w:rsidRPr="00A11F82">
        <w:rPr>
          <w:color w:val="000000"/>
          <w:sz w:val="28"/>
          <w:szCs w:val="28"/>
        </w:rPr>
        <w:t xml:space="preserve">Настоящий Порядок устанавливает процедуру проведения квалификационного экзамена граждан, претендующих на получение аттестации экспертов, привлекаемых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494F00">
        <w:rPr>
          <w:sz w:val="28"/>
          <w:szCs w:val="28"/>
        </w:rPr>
        <w:t xml:space="preserve">  Белозерского </w:t>
      </w:r>
      <w:r w:rsidR="0032786A">
        <w:rPr>
          <w:sz w:val="28"/>
          <w:szCs w:val="28"/>
        </w:rPr>
        <w:t xml:space="preserve">муниципального </w:t>
      </w:r>
      <w:r w:rsidR="00904779">
        <w:rPr>
          <w:sz w:val="28"/>
          <w:szCs w:val="28"/>
        </w:rPr>
        <w:t>округа</w:t>
      </w:r>
      <w:r w:rsidR="00494F00">
        <w:rPr>
          <w:sz w:val="28"/>
          <w:szCs w:val="28"/>
        </w:rPr>
        <w:t xml:space="preserve"> </w:t>
      </w:r>
      <w:r w:rsidR="00BB745C">
        <w:rPr>
          <w:sz w:val="28"/>
          <w:szCs w:val="28"/>
        </w:rPr>
        <w:t xml:space="preserve">(далее –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дминистрация</w:t>
      </w:r>
      <w:r w:rsidR="003C6418">
        <w:rPr>
          <w:sz w:val="28"/>
          <w:szCs w:val="28"/>
        </w:rPr>
        <w:t xml:space="preserve"> округа</w:t>
      </w:r>
      <w:r w:rsidR="00BB745C">
        <w:rPr>
          <w:sz w:val="28"/>
          <w:szCs w:val="28"/>
        </w:rPr>
        <w:t xml:space="preserve">) </w:t>
      </w:r>
      <w:r w:rsidRPr="00A11F82">
        <w:rPr>
          <w:color w:val="000000"/>
          <w:sz w:val="28"/>
          <w:szCs w:val="28"/>
        </w:rPr>
        <w:t xml:space="preserve">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контроля (далее - экспертиза), а также для экспертов в целях их переаттестации либо в случае изменения, в том числе расширения, области экспертизы (далее - квалификационный экзамен). </w:t>
      </w:r>
      <w:proofErr w:type="gramEnd"/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A11F82">
        <w:rPr>
          <w:color w:val="000000"/>
          <w:sz w:val="27"/>
          <w:szCs w:val="27"/>
        </w:rPr>
        <w:t xml:space="preserve">2. </w:t>
      </w:r>
      <w:r w:rsidRPr="00A11F82">
        <w:rPr>
          <w:color w:val="000000"/>
          <w:sz w:val="28"/>
          <w:szCs w:val="28"/>
        </w:rPr>
        <w:t xml:space="preserve">Срок действия аттестации составляет 5 лет, за исключением случаев, при которых: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а) аттестация устанавливается на срок проведения экспертизы (однократная аттестация);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б) аттестация имеет бессрочный характер (бессрочная аттестация). </w:t>
      </w:r>
    </w:p>
    <w:p w:rsidR="00E04185" w:rsidRPr="00A11F82" w:rsidRDefault="00E04185" w:rsidP="00E04185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A11F82">
        <w:rPr>
          <w:color w:val="000000"/>
          <w:sz w:val="27"/>
          <w:szCs w:val="27"/>
        </w:rPr>
        <w:t xml:space="preserve">3. </w:t>
      </w:r>
      <w:r w:rsidRPr="00A11F82">
        <w:rPr>
          <w:color w:val="000000"/>
          <w:sz w:val="28"/>
          <w:szCs w:val="28"/>
        </w:rPr>
        <w:t>Проверка документов и сведений, предс</w:t>
      </w:r>
      <w:r>
        <w:rPr>
          <w:color w:val="000000"/>
          <w:sz w:val="28"/>
          <w:szCs w:val="28"/>
        </w:rPr>
        <w:t xml:space="preserve">тавленных в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дминистрацию</w:t>
      </w:r>
      <w:r w:rsidR="003C6418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на соответствие заявителя критериям аттестации осуществляется аттестационной комиссией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  <w:r w:rsidR="00904779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контроля. </w:t>
      </w:r>
    </w:p>
    <w:p w:rsidR="00E04185" w:rsidRPr="00A11F82" w:rsidRDefault="00E04185" w:rsidP="00E04185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A11F82">
        <w:rPr>
          <w:color w:val="000000"/>
          <w:sz w:val="27"/>
          <w:szCs w:val="27"/>
        </w:rPr>
        <w:t xml:space="preserve">4. </w:t>
      </w:r>
      <w:r w:rsidRPr="00A11F82">
        <w:rPr>
          <w:color w:val="000000"/>
          <w:sz w:val="28"/>
          <w:szCs w:val="28"/>
        </w:rPr>
        <w:t>Основанием для проведения квалификационного экзамена в отношении гражданина, претендующего на получение аттестации эксперта, привл</w:t>
      </w:r>
      <w:r>
        <w:rPr>
          <w:color w:val="000000"/>
          <w:sz w:val="28"/>
          <w:szCs w:val="28"/>
        </w:rPr>
        <w:t xml:space="preserve">екаемого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494F00">
        <w:rPr>
          <w:sz w:val="28"/>
          <w:szCs w:val="28"/>
        </w:rPr>
        <w:t xml:space="preserve"> </w:t>
      </w:r>
      <w:r w:rsidR="003C6418">
        <w:rPr>
          <w:sz w:val="28"/>
          <w:szCs w:val="28"/>
        </w:rPr>
        <w:t>округа</w:t>
      </w:r>
      <w:r w:rsidR="00494F00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контроля, либо в отношении эксперта, ранее проходившего процедуру аттестации (далее - заявитель), являе</w:t>
      </w:r>
      <w:r>
        <w:rPr>
          <w:color w:val="000000"/>
          <w:sz w:val="28"/>
          <w:szCs w:val="28"/>
        </w:rPr>
        <w:t xml:space="preserve">тся </w:t>
      </w:r>
      <w:r w:rsidR="009A257F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494F00">
        <w:rPr>
          <w:sz w:val="28"/>
          <w:szCs w:val="28"/>
        </w:rPr>
        <w:t xml:space="preserve">  </w:t>
      </w:r>
      <w:r w:rsidR="003C6418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о допуске заявителя к проведению квалификационного экзамена.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5. </w:t>
      </w:r>
      <w:proofErr w:type="gramStart"/>
      <w:r w:rsidRPr="00A11F82">
        <w:rPr>
          <w:color w:val="000000"/>
          <w:sz w:val="28"/>
          <w:szCs w:val="28"/>
        </w:rPr>
        <w:t>Квалификационный экзамен проводится аттестац</w:t>
      </w:r>
      <w:r>
        <w:rPr>
          <w:color w:val="000000"/>
          <w:sz w:val="28"/>
          <w:szCs w:val="28"/>
        </w:rPr>
        <w:t xml:space="preserve">ионной комиссией </w:t>
      </w:r>
      <w:r w:rsidR="003C6418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3C6418">
        <w:rPr>
          <w:sz w:val="28"/>
          <w:szCs w:val="28"/>
        </w:rPr>
        <w:t xml:space="preserve"> округа</w:t>
      </w:r>
      <w:r w:rsidR="00494F00">
        <w:rPr>
          <w:sz w:val="28"/>
          <w:szCs w:val="28"/>
        </w:rPr>
        <w:t xml:space="preserve">  </w:t>
      </w:r>
      <w:r w:rsidRPr="00A11F82">
        <w:rPr>
          <w:color w:val="000000"/>
          <w:sz w:val="28"/>
          <w:szCs w:val="28"/>
        </w:rPr>
        <w:t xml:space="preserve">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 (далее - аттестационная комиссия), действующей на основании Положения об аттестац</w:t>
      </w:r>
      <w:r>
        <w:rPr>
          <w:color w:val="000000"/>
          <w:sz w:val="28"/>
          <w:szCs w:val="28"/>
        </w:rPr>
        <w:t xml:space="preserve">ионной комиссии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484FA4">
        <w:rPr>
          <w:sz w:val="28"/>
          <w:szCs w:val="28"/>
        </w:rPr>
        <w:t xml:space="preserve"> </w:t>
      </w:r>
      <w:r w:rsidR="00E963BD">
        <w:rPr>
          <w:sz w:val="28"/>
          <w:szCs w:val="28"/>
        </w:rPr>
        <w:t>округа</w:t>
      </w:r>
      <w:r w:rsidR="00484FA4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по проведению квалификационного экзамена для граждан, претендующих на получение аттестации экспертов, привлекаемых к осуществлению экспертизы в цел</w:t>
      </w:r>
      <w:r w:rsidR="00484FA4">
        <w:rPr>
          <w:color w:val="000000"/>
          <w:sz w:val="28"/>
          <w:szCs w:val="28"/>
        </w:rPr>
        <w:t xml:space="preserve">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контроля, утвержденного</w:t>
      </w:r>
      <w:proofErr w:type="gramEnd"/>
      <w:r w:rsidRPr="00A11F82">
        <w:rPr>
          <w:color w:val="000000"/>
          <w:sz w:val="28"/>
          <w:szCs w:val="28"/>
        </w:rPr>
        <w:t xml:space="preserve"> </w:t>
      </w:r>
      <w:r w:rsidR="009A257F">
        <w:rPr>
          <w:color w:val="000000"/>
          <w:sz w:val="28"/>
          <w:szCs w:val="28"/>
        </w:rPr>
        <w:t>постановлением</w:t>
      </w:r>
      <w:r w:rsidRPr="00A11F82">
        <w:rPr>
          <w:color w:val="000000"/>
          <w:sz w:val="28"/>
          <w:szCs w:val="28"/>
        </w:rPr>
        <w:t xml:space="preserve">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E963BD">
        <w:rPr>
          <w:sz w:val="28"/>
          <w:szCs w:val="28"/>
        </w:rPr>
        <w:t xml:space="preserve"> округа.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lastRenderedPageBreak/>
        <w:t xml:space="preserve">6. </w:t>
      </w:r>
      <w:r w:rsidRPr="00A11F82">
        <w:rPr>
          <w:color w:val="000000"/>
          <w:sz w:val="28"/>
          <w:szCs w:val="28"/>
        </w:rPr>
        <w:t>Проверка соответствия заявителя критериям аттестации осуществляется в срок, н</w:t>
      </w:r>
      <w:r w:rsidR="00484FA4">
        <w:rPr>
          <w:color w:val="000000"/>
          <w:sz w:val="28"/>
          <w:szCs w:val="28"/>
        </w:rPr>
        <w:t xml:space="preserve">е превышающий 45 рабочих дней.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7. </w:t>
      </w:r>
      <w:r w:rsidRPr="00A11F82">
        <w:rPr>
          <w:color w:val="000000"/>
          <w:sz w:val="28"/>
          <w:szCs w:val="28"/>
        </w:rPr>
        <w:t>Возврат документов и сведений без рассмотрения, в случае несоблюдения требований, осуществляется в</w:t>
      </w:r>
      <w:r w:rsidR="00484FA4">
        <w:rPr>
          <w:color w:val="000000"/>
          <w:sz w:val="28"/>
          <w:szCs w:val="28"/>
        </w:rPr>
        <w:t xml:space="preserve"> срок не более 5 рабочих дней.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8. </w:t>
      </w:r>
      <w:r w:rsidRPr="00A11F82">
        <w:rPr>
          <w:color w:val="000000"/>
          <w:sz w:val="28"/>
          <w:szCs w:val="28"/>
        </w:rPr>
        <w:t xml:space="preserve">По результатам рассмотрения представленных заявителем документов и сведений комиссия принимает одно из следующих решений в форме </w:t>
      </w:r>
      <w:r w:rsidR="009A257F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="00E963BD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>дминистрации</w:t>
      </w:r>
      <w:r w:rsidR="00E963BD">
        <w:rPr>
          <w:color w:val="000000"/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уведомив заявителя о принятом решении: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а) об отказе в аттестации - в случае несоответствия заявителя критериям аттестации в части требований к образованию, стажу работы;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б) о допуске заявителя к проведению квалификационного экзамена; </w:t>
      </w:r>
    </w:p>
    <w:p w:rsidR="00484FA4" w:rsidRDefault="00E04185" w:rsidP="00484F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в) об аттестации заявителя без проведен</w:t>
      </w:r>
      <w:r w:rsidR="00484FA4">
        <w:rPr>
          <w:color w:val="000000"/>
          <w:sz w:val="28"/>
          <w:szCs w:val="28"/>
        </w:rPr>
        <w:t xml:space="preserve">ия квалификационного экзамена.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9. </w:t>
      </w:r>
      <w:r w:rsidRPr="00A11F82">
        <w:rPr>
          <w:color w:val="000000"/>
          <w:sz w:val="28"/>
          <w:szCs w:val="28"/>
        </w:rPr>
        <w:t xml:space="preserve">Заявителю предоставляется возможность участия в квалификационном экзамене в дистанционной форме. </w:t>
      </w:r>
    </w:p>
    <w:p w:rsidR="00E04185" w:rsidRPr="00A11F82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10. </w:t>
      </w:r>
      <w:r w:rsidRPr="00A11F82">
        <w:rPr>
          <w:color w:val="000000"/>
          <w:sz w:val="28"/>
          <w:szCs w:val="28"/>
        </w:rPr>
        <w:t xml:space="preserve">Заявитель вправе </w:t>
      </w:r>
      <w:r>
        <w:rPr>
          <w:color w:val="000000"/>
          <w:sz w:val="28"/>
          <w:szCs w:val="28"/>
        </w:rPr>
        <w:t xml:space="preserve">направить в </w:t>
      </w:r>
      <w:r w:rsidR="00E963BD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>дминистрацию</w:t>
      </w:r>
      <w:r w:rsidRPr="00A11F82">
        <w:rPr>
          <w:color w:val="000000"/>
          <w:sz w:val="28"/>
          <w:szCs w:val="28"/>
        </w:rPr>
        <w:t xml:space="preserve"> </w:t>
      </w:r>
      <w:r w:rsidR="00E963BD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11. </w:t>
      </w:r>
      <w:r w:rsidRPr="00A11F82">
        <w:rPr>
          <w:color w:val="000000"/>
          <w:sz w:val="28"/>
          <w:szCs w:val="28"/>
        </w:rPr>
        <w:t xml:space="preserve">Дата проведения квалификационного экзамена устанавливается комиссией не позднее 2 месяцев со дня получения заявления об аттестации.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12. </w:t>
      </w:r>
      <w:r w:rsidRPr="00A11F82">
        <w:rPr>
          <w:color w:val="000000"/>
          <w:sz w:val="28"/>
          <w:szCs w:val="28"/>
        </w:rPr>
        <w:t xml:space="preserve">Заявитель должен в установленное время явиться на квалификационный экзамен, имея с собой документ, удостоверяющий личность.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Заявитель, не имеющий при себе документа, удостоверяющего его личность, либо опоздавший к началу квалификационного экзамена без уважительной причины, считается не выдержа</w:t>
      </w:r>
      <w:r w:rsidR="00484FA4">
        <w:rPr>
          <w:color w:val="000000"/>
          <w:sz w:val="28"/>
          <w:szCs w:val="28"/>
        </w:rPr>
        <w:t xml:space="preserve">вшим квалификационный экзамен.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13. </w:t>
      </w:r>
      <w:r w:rsidRPr="00A11F82">
        <w:rPr>
          <w:color w:val="000000"/>
          <w:sz w:val="28"/>
          <w:szCs w:val="28"/>
        </w:rPr>
        <w:t>Секретарь комиссии осуществляет регистрацию заявителей до начала квалификационного экзамена. Не прошедшие регистрацию на квалификационный экзамен заявители вносятся секретарем комиссии в протокол ком</w:t>
      </w:r>
      <w:r w:rsidR="00484FA4">
        <w:rPr>
          <w:color w:val="000000"/>
          <w:sz w:val="28"/>
          <w:szCs w:val="28"/>
        </w:rPr>
        <w:t xml:space="preserve">иссии как не явившиеся.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14. </w:t>
      </w:r>
      <w:r w:rsidRPr="00A11F82">
        <w:rPr>
          <w:color w:val="000000"/>
          <w:sz w:val="28"/>
          <w:szCs w:val="28"/>
        </w:rPr>
        <w:t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 w:rsidRPr="00A11F82">
        <w:rPr>
          <w:color w:val="000000"/>
          <w:sz w:val="28"/>
          <w:szCs w:val="28"/>
        </w:rPr>
        <w:t>дств хр</w:t>
      </w:r>
      <w:proofErr w:type="gramEnd"/>
      <w:r w:rsidRPr="00A11F82">
        <w:rPr>
          <w:color w:val="000000"/>
          <w:sz w:val="28"/>
          <w:szCs w:val="28"/>
        </w:rPr>
        <w:t>анения и передачи информации. Разговоры между заявителями в процессе проведения квалификационного экзамена не допускаются. При нарушении перечисленных в настоящем пункте требований заявитель удаляется с квалификационного экзамена, соответствующая запись вносится в протокол аттестационной комиссии. В этом случае заявитель считается не сда</w:t>
      </w:r>
      <w:r w:rsidR="00484FA4">
        <w:rPr>
          <w:color w:val="000000"/>
          <w:sz w:val="28"/>
          <w:szCs w:val="28"/>
        </w:rPr>
        <w:t xml:space="preserve">вшим квалификационный экзамен.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15. </w:t>
      </w:r>
      <w:r w:rsidRPr="00A11F82">
        <w:rPr>
          <w:color w:val="000000"/>
          <w:sz w:val="28"/>
          <w:szCs w:val="28"/>
        </w:rPr>
        <w:t xml:space="preserve">Квалификационный экзамен состоит из письменной и устной частей.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16. </w:t>
      </w:r>
      <w:r w:rsidRPr="00A11F82">
        <w:rPr>
          <w:color w:val="000000"/>
          <w:sz w:val="28"/>
          <w:szCs w:val="28"/>
        </w:rPr>
        <w:t xml:space="preserve">Письменная часть включает в себя тестирование и письменное задание. На подготовку письменной части отводится 50 минут, в том числе на тестирование - 20 минут и </w:t>
      </w:r>
      <w:r w:rsidR="00484FA4">
        <w:rPr>
          <w:color w:val="000000"/>
          <w:sz w:val="28"/>
          <w:szCs w:val="28"/>
        </w:rPr>
        <w:t xml:space="preserve">письменное задание - 30 минут.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17. </w:t>
      </w:r>
      <w:r w:rsidRPr="00A11F82">
        <w:rPr>
          <w:color w:val="000000"/>
          <w:sz w:val="28"/>
          <w:szCs w:val="28"/>
        </w:rPr>
        <w:t>В ходе тестирования заявитель отвечает на 9 вопросов, содержащ</w:t>
      </w:r>
      <w:r w:rsidR="00484FA4">
        <w:rPr>
          <w:color w:val="000000"/>
          <w:sz w:val="28"/>
          <w:szCs w:val="28"/>
        </w:rPr>
        <w:t xml:space="preserve">ихся в экзаменационном билете.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lastRenderedPageBreak/>
        <w:t xml:space="preserve">18. </w:t>
      </w:r>
      <w:r w:rsidRPr="00A11F82">
        <w:rPr>
          <w:color w:val="000000"/>
          <w:sz w:val="28"/>
          <w:szCs w:val="28"/>
        </w:rPr>
        <w:t xml:space="preserve">Экзаменационный билет содержит вопросы, формируемые с учетом указанных заявителем видов экспертиз, выполняемых при проведении мероприятий по муниципальному </w:t>
      </w:r>
      <w:proofErr w:type="gramStart"/>
      <w:r w:rsidR="00983CBC">
        <w:rPr>
          <w:sz w:val="28"/>
          <w:szCs w:val="28"/>
        </w:rPr>
        <w:t>земельного</w:t>
      </w:r>
      <w:proofErr w:type="gramEnd"/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контролю. </w:t>
      </w:r>
      <w:proofErr w:type="gramStart"/>
      <w:r w:rsidRPr="00A11F82">
        <w:rPr>
          <w:color w:val="000000"/>
          <w:sz w:val="28"/>
          <w:szCs w:val="28"/>
        </w:rPr>
        <w:t xml:space="preserve">Письменное задание предусматривает необходимость подготовки заявителем макета документа, составляемого экспертом в ходе проведения мероприятий по муниципальному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контролю с учетом указанных</w:t>
      </w:r>
      <w:r w:rsidR="00484FA4">
        <w:rPr>
          <w:color w:val="000000"/>
          <w:sz w:val="28"/>
          <w:szCs w:val="28"/>
        </w:rPr>
        <w:t xml:space="preserve"> заявителем с видов экспертиз. </w:t>
      </w:r>
      <w:proofErr w:type="gramEnd"/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19. </w:t>
      </w:r>
      <w:r w:rsidRPr="00A11F82">
        <w:rPr>
          <w:color w:val="000000"/>
          <w:sz w:val="28"/>
          <w:szCs w:val="28"/>
        </w:rPr>
        <w:t>Выполненное письменное задание заявитель сдает секретарю аттеста</w:t>
      </w:r>
      <w:r w:rsidR="00484FA4">
        <w:rPr>
          <w:color w:val="000000"/>
          <w:sz w:val="28"/>
          <w:szCs w:val="28"/>
        </w:rPr>
        <w:t xml:space="preserve">ционной комиссии для проверки.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20. </w:t>
      </w:r>
      <w:r w:rsidRPr="00A11F82">
        <w:rPr>
          <w:color w:val="000000"/>
          <w:sz w:val="28"/>
          <w:szCs w:val="28"/>
        </w:rPr>
        <w:t>Устная часть экзамена представляет собой собеседование, проводимое на основании результато</w:t>
      </w:r>
      <w:r w:rsidR="00484FA4">
        <w:rPr>
          <w:color w:val="000000"/>
          <w:sz w:val="28"/>
          <w:szCs w:val="28"/>
        </w:rPr>
        <w:t xml:space="preserve">в выполнения письменной части.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21. </w:t>
      </w:r>
      <w:r w:rsidRPr="00A11F82">
        <w:rPr>
          <w:color w:val="000000"/>
          <w:sz w:val="28"/>
          <w:szCs w:val="28"/>
        </w:rPr>
        <w:t>По итогам собеседования членами аттестационной комиссии принимается согласованное решен</w:t>
      </w:r>
      <w:r w:rsidR="00484FA4">
        <w:rPr>
          <w:color w:val="000000"/>
          <w:sz w:val="28"/>
          <w:szCs w:val="28"/>
        </w:rPr>
        <w:t xml:space="preserve">ие об оценке знаний заявителя.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22. </w:t>
      </w:r>
      <w:r w:rsidRPr="00A11F82">
        <w:rPr>
          <w:color w:val="000000"/>
          <w:sz w:val="28"/>
          <w:szCs w:val="28"/>
        </w:rPr>
        <w:t>Начало квалификационного экзамена объявляет председ</w:t>
      </w:r>
      <w:r w:rsidR="00484FA4">
        <w:rPr>
          <w:color w:val="000000"/>
          <w:sz w:val="28"/>
          <w:szCs w:val="28"/>
        </w:rPr>
        <w:t xml:space="preserve">атель аттестационной комиссии.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23. </w:t>
      </w:r>
      <w:r w:rsidRPr="00A11F82">
        <w:rPr>
          <w:color w:val="000000"/>
          <w:sz w:val="28"/>
          <w:szCs w:val="28"/>
        </w:rPr>
        <w:t>В помещении, в котором проводится квалификационный экзамен, допускается присутствие только заявителей, членов комиссии и лиц, обеспечивающих организационно - техническое сопровожден</w:t>
      </w:r>
      <w:r w:rsidR="00484FA4">
        <w:rPr>
          <w:color w:val="000000"/>
          <w:sz w:val="28"/>
          <w:szCs w:val="28"/>
        </w:rPr>
        <w:t xml:space="preserve">ие квалификационного экзамена.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24. </w:t>
      </w:r>
      <w:r w:rsidRPr="00A11F82">
        <w:rPr>
          <w:color w:val="000000"/>
          <w:sz w:val="28"/>
          <w:szCs w:val="28"/>
        </w:rPr>
        <w:t>Член комиссии вправе удостовериться в личности заявителя, проверив имеющийся у него доку</w:t>
      </w:r>
      <w:r w:rsidR="00484FA4">
        <w:rPr>
          <w:color w:val="000000"/>
          <w:sz w:val="28"/>
          <w:szCs w:val="28"/>
        </w:rPr>
        <w:t xml:space="preserve">мент, удостоверяющий личность.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25. </w:t>
      </w:r>
      <w:r w:rsidRPr="00A11F82">
        <w:rPr>
          <w:color w:val="000000"/>
          <w:sz w:val="28"/>
          <w:szCs w:val="28"/>
        </w:rPr>
        <w:t>Результаты квалификационных экзаменов и решение по их результатам оформляются прото</w:t>
      </w:r>
      <w:r w:rsidR="00484FA4">
        <w:rPr>
          <w:color w:val="000000"/>
          <w:sz w:val="28"/>
          <w:szCs w:val="28"/>
        </w:rPr>
        <w:t xml:space="preserve">колом аттестационной комиссии.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26. </w:t>
      </w:r>
      <w:r w:rsidRPr="00A11F82">
        <w:rPr>
          <w:color w:val="000000"/>
          <w:sz w:val="28"/>
          <w:szCs w:val="28"/>
        </w:rPr>
        <w:t>На основании протокола аттестационн</w:t>
      </w:r>
      <w:r>
        <w:rPr>
          <w:color w:val="000000"/>
          <w:sz w:val="28"/>
          <w:szCs w:val="28"/>
        </w:rPr>
        <w:t xml:space="preserve">ой комиссии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дминистрация</w:t>
      </w:r>
      <w:r w:rsidR="00484FA4">
        <w:rPr>
          <w:sz w:val="28"/>
          <w:szCs w:val="28"/>
        </w:rPr>
        <w:t xml:space="preserve">  </w:t>
      </w:r>
      <w:r w:rsidR="00E963BD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принимает одно из следующих решений: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а) 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484FA4" w:rsidRDefault="00E04185" w:rsidP="00484F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б) об отказе в аттестации заявителя, если по результатам квалификационного экзамена принято решение о его несоответствии критериям аттестации, либо если заявитель не принял участи</w:t>
      </w:r>
      <w:r w:rsidR="00484FA4">
        <w:rPr>
          <w:color w:val="000000"/>
          <w:sz w:val="28"/>
          <w:szCs w:val="28"/>
        </w:rPr>
        <w:t xml:space="preserve">е в квалификационном экзамене. </w:t>
      </w:r>
    </w:p>
    <w:p w:rsidR="00484FA4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27. </w:t>
      </w:r>
      <w:r w:rsidR="00904779">
        <w:rPr>
          <w:sz w:val="28"/>
          <w:szCs w:val="28"/>
        </w:rPr>
        <w:t>Администрация</w:t>
      </w:r>
      <w:r w:rsidR="00484FA4">
        <w:rPr>
          <w:sz w:val="28"/>
          <w:szCs w:val="28"/>
        </w:rPr>
        <w:t xml:space="preserve">  </w:t>
      </w:r>
      <w:r w:rsidR="00E963BD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уведомляет заявителя о принятом решении, которое может быть обжаловано в судебном порядке.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28. </w:t>
      </w:r>
      <w:proofErr w:type="gramStart"/>
      <w:r w:rsidR="00904779">
        <w:rPr>
          <w:sz w:val="28"/>
          <w:szCs w:val="28"/>
        </w:rPr>
        <w:t>Администрация</w:t>
      </w:r>
      <w:r w:rsidR="00484FA4" w:rsidRPr="00A11F82">
        <w:rPr>
          <w:color w:val="000000"/>
          <w:sz w:val="28"/>
          <w:szCs w:val="28"/>
        </w:rPr>
        <w:t xml:space="preserve"> </w:t>
      </w:r>
      <w:r w:rsidR="00E963BD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вносит сведения об аттестации эксперта в </w:t>
      </w:r>
      <w:r>
        <w:rPr>
          <w:color w:val="000000"/>
          <w:sz w:val="28"/>
          <w:szCs w:val="28"/>
        </w:rPr>
        <w:t xml:space="preserve">реестр экспертов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E963BD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привлекаемых к осуществлению экспертизы в целях муниципального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контроля, сведения которого являются открытыми для ознакомления с ними органов</w:t>
      </w:r>
      <w:r w:rsidR="00484FA4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государственной власти, органов местного самоуправления, юридических и физических лиц, за исклю</w:t>
      </w:r>
      <w:r w:rsidR="00484FA4">
        <w:rPr>
          <w:color w:val="000000"/>
          <w:sz w:val="28"/>
          <w:szCs w:val="28"/>
        </w:rPr>
        <w:t xml:space="preserve">чением сведений, относящихся к  </w:t>
      </w:r>
      <w:r w:rsidRPr="00A11F82">
        <w:rPr>
          <w:color w:val="000000"/>
          <w:sz w:val="28"/>
          <w:szCs w:val="28"/>
        </w:rPr>
        <w:t xml:space="preserve">информации, доступ к которой ограничен в соответствии с законодательством Российской Федерации. </w:t>
      </w:r>
      <w:proofErr w:type="gramEnd"/>
    </w:p>
    <w:p w:rsidR="00E04185" w:rsidRPr="00A11F82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29. </w:t>
      </w:r>
      <w:r w:rsidRPr="00A11F82">
        <w:rPr>
          <w:color w:val="000000"/>
          <w:sz w:val="28"/>
          <w:szCs w:val="28"/>
        </w:rPr>
        <w:t xml:space="preserve">Открытые сведения из реестра экспертов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E963BD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привлекаемых к осуществлению экспертизы в целях муниципального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контроля, р</w:t>
      </w:r>
      <w:r>
        <w:rPr>
          <w:color w:val="000000"/>
          <w:sz w:val="28"/>
          <w:szCs w:val="28"/>
        </w:rPr>
        <w:t xml:space="preserve">азмещаются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BB745C">
        <w:rPr>
          <w:sz w:val="28"/>
          <w:szCs w:val="28"/>
        </w:rPr>
        <w:t xml:space="preserve"> </w:t>
      </w:r>
      <w:r w:rsidR="00E963BD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>на официа</w:t>
      </w:r>
      <w:r>
        <w:rPr>
          <w:color w:val="000000"/>
          <w:sz w:val="28"/>
          <w:szCs w:val="28"/>
        </w:rPr>
        <w:t xml:space="preserve">льном сайте </w:t>
      </w:r>
      <w:r w:rsidR="00D43B9D">
        <w:rPr>
          <w:sz w:val="28"/>
          <w:szCs w:val="28"/>
        </w:rPr>
        <w:t>Белозерского муниципального округа</w:t>
      </w:r>
      <w:r w:rsidR="00BB745C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в информационно - телекоммуникационной сети </w:t>
      </w:r>
      <w:r>
        <w:rPr>
          <w:color w:val="000000"/>
          <w:sz w:val="28"/>
          <w:szCs w:val="28"/>
        </w:rPr>
        <w:t>«</w:t>
      </w:r>
      <w:r w:rsidRPr="00A11F82">
        <w:rPr>
          <w:color w:val="000000"/>
          <w:sz w:val="28"/>
          <w:szCs w:val="28"/>
        </w:rPr>
        <w:t>Интерне</w:t>
      </w:r>
      <w:r>
        <w:rPr>
          <w:color w:val="000000"/>
          <w:sz w:val="28"/>
          <w:szCs w:val="28"/>
        </w:rPr>
        <w:t>т»</w:t>
      </w:r>
      <w:r w:rsidRPr="00A11F82">
        <w:rPr>
          <w:color w:val="000000"/>
          <w:sz w:val="28"/>
          <w:szCs w:val="28"/>
        </w:rPr>
        <w:t xml:space="preserve">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lastRenderedPageBreak/>
        <w:t xml:space="preserve">30. </w:t>
      </w:r>
      <w:r w:rsidR="009A257F">
        <w:rPr>
          <w:sz w:val="28"/>
          <w:szCs w:val="28"/>
        </w:rPr>
        <w:t>Администрация</w:t>
      </w:r>
      <w:r w:rsidR="00484FA4">
        <w:rPr>
          <w:sz w:val="28"/>
          <w:szCs w:val="28"/>
        </w:rPr>
        <w:t xml:space="preserve"> </w:t>
      </w:r>
      <w:r w:rsidR="00E963BD">
        <w:rPr>
          <w:sz w:val="28"/>
          <w:szCs w:val="28"/>
        </w:rPr>
        <w:t>округа</w:t>
      </w:r>
      <w:r w:rsidR="00484FA4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принимает решение о прекращении действия аттестации эксперта в форме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>, уведомив заявителя о принятом решении, в случае</w:t>
      </w:r>
      <w:r w:rsidR="00484FA4">
        <w:rPr>
          <w:color w:val="000000"/>
          <w:sz w:val="28"/>
          <w:szCs w:val="28"/>
        </w:rPr>
        <w:t xml:space="preserve"> поступления  в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дминистрацию</w:t>
      </w:r>
      <w:r w:rsidR="00E963BD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: </w:t>
      </w:r>
    </w:p>
    <w:p w:rsidR="00E04185" w:rsidRPr="00A11F82" w:rsidRDefault="00484FA4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04185" w:rsidRPr="00A11F82">
        <w:rPr>
          <w:color w:val="000000"/>
          <w:sz w:val="28"/>
          <w:szCs w:val="28"/>
        </w:rPr>
        <w:t xml:space="preserve">заявления эксперта о прекращении аттестации; </w:t>
      </w:r>
    </w:p>
    <w:p w:rsidR="00E04185" w:rsidRPr="00A11F82" w:rsidRDefault="00E04185" w:rsidP="00E04185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- </w:t>
      </w:r>
      <w:r w:rsidR="00484FA4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сведений о смерти эксперта; </w:t>
      </w:r>
    </w:p>
    <w:p w:rsidR="00E04185" w:rsidRPr="00A11F82" w:rsidRDefault="00E04185" w:rsidP="00E04185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- </w:t>
      </w:r>
      <w:r w:rsidRPr="00A11F82">
        <w:rPr>
          <w:color w:val="000000"/>
          <w:sz w:val="28"/>
          <w:szCs w:val="28"/>
        </w:rPr>
        <w:t xml:space="preserve">подтверждения </w:t>
      </w:r>
      <w:r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факта недостоверности или необъективности результатов деятельности эксперта. </w:t>
      </w:r>
    </w:p>
    <w:p w:rsidR="00E04185" w:rsidRPr="00A11F82" w:rsidRDefault="00484FA4" w:rsidP="00E04185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E04185" w:rsidRPr="00A11F82">
        <w:rPr>
          <w:color w:val="000000"/>
          <w:sz w:val="27"/>
          <w:szCs w:val="27"/>
        </w:rPr>
        <w:t xml:space="preserve">31. </w:t>
      </w:r>
      <w:r w:rsidR="0090477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963BD">
        <w:rPr>
          <w:sz w:val="28"/>
          <w:szCs w:val="28"/>
        </w:rPr>
        <w:t xml:space="preserve">округа </w:t>
      </w:r>
      <w:r w:rsidR="00E04185" w:rsidRPr="00A11F82">
        <w:rPr>
          <w:color w:val="000000"/>
          <w:sz w:val="28"/>
          <w:szCs w:val="28"/>
        </w:rPr>
        <w:t xml:space="preserve">исключает сведения об аттестации эксперта из реестра в течение 2 рабочих дней со дня принятия решения о прекращении действия аттестации эксперта. </w:t>
      </w:r>
    </w:p>
    <w:p w:rsidR="00484FA4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32. </w:t>
      </w:r>
      <w:r w:rsidRPr="00A11F82">
        <w:rPr>
          <w:color w:val="000000"/>
          <w:sz w:val="28"/>
          <w:szCs w:val="28"/>
        </w:rPr>
        <w:t>Эксперт, в отношени</w:t>
      </w:r>
      <w:r>
        <w:rPr>
          <w:color w:val="000000"/>
          <w:sz w:val="28"/>
          <w:szCs w:val="28"/>
        </w:rPr>
        <w:t xml:space="preserve">и которого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484FA4">
        <w:rPr>
          <w:sz w:val="28"/>
          <w:szCs w:val="28"/>
        </w:rPr>
        <w:t xml:space="preserve"> </w:t>
      </w:r>
      <w:r w:rsidR="00E963BD">
        <w:rPr>
          <w:sz w:val="28"/>
          <w:szCs w:val="28"/>
        </w:rPr>
        <w:t>округа</w:t>
      </w:r>
      <w:r w:rsidR="00484FA4">
        <w:rPr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принято решение о прекращении действия аттестации, вправе о</w:t>
      </w:r>
      <w:r>
        <w:rPr>
          <w:color w:val="000000"/>
          <w:sz w:val="28"/>
          <w:szCs w:val="28"/>
        </w:rPr>
        <w:t xml:space="preserve">братиться в </w:t>
      </w:r>
      <w:r w:rsidR="00E963BD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дминистрацию</w:t>
      </w:r>
      <w:r w:rsidR="00484FA4">
        <w:rPr>
          <w:sz w:val="28"/>
          <w:szCs w:val="28"/>
        </w:rPr>
        <w:t xml:space="preserve">  </w:t>
      </w:r>
      <w:r w:rsidR="00E963BD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для аттестации, согласно установленному порядку, не ранее чем по истечении одного года со дня принятия соответствующего решения. </w:t>
      </w:r>
    </w:p>
    <w:p w:rsidR="00484FA4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33. </w:t>
      </w:r>
      <w:r w:rsidRPr="00A11F82">
        <w:rPr>
          <w:color w:val="000000"/>
          <w:sz w:val="28"/>
          <w:szCs w:val="28"/>
        </w:rPr>
        <w:t>Решение о приостановлении действия аттестации эксперта п</w:t>
      </w:r>
      <w:r>
        <w:rPr>
          <w:color w:val="000000"/>
          <w:sz w:val="28"/>
          <w:szCs w:val="28"/>
        </w:rPr>
        <w:t xml:space="preserve">ринимается </w:t>
      </w:r>
      <w:r w:rsidR="00E963BD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>дминистрацией</w:t>
      </w:r>
      <w:r w:rsidRPr="00A11F82">
        <w:rPr>
          <w:color w:val="000000"/>
          <w:sz w:val="28"/>
          <w:szCs w:val="28"/>
        </w:rPr>
        <w:t xml:space="preserve"> </w:t>
      </w:r>
      <w:r w:rsidR="00E963BD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в случае поступления эксперта на государственную или муниципальную службу, принятия </w:t>
      </w:r>
      <w:r>
        <w:rPr>
          <w:color w:val="000000"/>
          <w:sz w:val="28"/>
          <w:szCs w:val="28"/>
        </w:rPr>
        <w:t xml:space="preserve">на работу в </w:t>
      </w:r>
      <w:r w:rsidR="00E963BD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>дминистрацию</w:t>
      </w:r>
      <w:r w:rsidRPr="00A11F82">
        <w:rPr>
          <w:color w:val="000000"/>
          <w:sz w:val="28"/>
          <w:szCs w:val="28"/>
        </w:rPr>
        <w:t xml:space="preserve"> </w:t>
      </w:r>
      <w:r w:rsidR="00E963BD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>или иной орган, приня</w:t>
      </w:r>
      <w:r w:rsidR="00484FA4">
        <w:rPr>
          <w:color w:val="000000"/>
          <w:sz w:val="28"/>
          <w:szCs w:val="28"/>
        </w:rPr>
        <w:t xml:space="preserve">вший решение о его аттестации. </w:t>
      </w:r>
    </w:p>
    <w:p w:rsidR="00484FA4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34. </w:t>
      </w:r>
      <w:r w:rsidRPr="00A11F82">
        <w:rPr>
          <w:color w:val="000000"/>
          <w:sz w:val="28"/>
          <w:szCs w:val="28"/>
        </w:rPr>
        <w:t xml:space="preserve">Решение принимается в день поступления эксперта на службу, принятия на работу, информация </w:t>
      </w:r>
      <w:r w:rsidR="00484FA4">
        <w:rPr>
          <w:color w:val="000000"/>
          <w:sz w:val="28"/>
          <w:szCs w:val="28"/>
        </w:rPr>
        <w:t xml:space="preserve">об этом размещается в реестре. </w:t>
      </w:r>
    </w:p>
    <w:p w:rsidR="00484FA4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35. </w:t>
      </w:r>
      <w:r w:rsidRPr="00A11F82">
        <w:rPr>
          <w:color w:val="000000"/>
          <w:sz w:val="28"/>
          <w:szCs w:val="28"/>
        </w:rPr>
        <w:t xml:space="preserve">Привлечение такого эксперта к осуществлению экспертизы в целях муниципального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 невозможно в течение срока службы, работы эксперта в органах, указанных в п</w:t>
      </w:r>
      <w:r w:rsidR="00484FA4">
        <w:rPr>
          <w:color w:val="000000"/>
          <w:sz w:val="28"/>
          <w:szCs w:val="28"/>
        </w:rPr>
        <w:t xml:space="preserve">ункте 33 настоящего Положения. </w:t>
      </w:r>
    </w:p>
    <w:p w:rsidR="00484FA4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36. </w:t>
      </w:r>
      <w:r w:rsidRPr="00A11F82">
        <w:rPr>
          <w:color w:val="000000"/>
          <w:sz w:val="28"/>
          <w:szCs w:val="28"/>
        </w:rPr>
        <w:t>Действие аттестации эксперта, в отношени</w:t>
      </w:r>
      <w:r>
        <w:rPr>
          <w:color w:val="000000"/>
          <w:sz w:val="28"/>
          <w:szCs w:val="28"/>
        </w:rPr>
        <w:t xml:space="preserve">и которого </w:t>
      </w:r>
      <w:r w:rsidR="00E963BD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 xml:space="preserve">дминистрацией </w:t>
      </w:r>
      <w:r w:rsidR="00E963BD">
        <w:rPr>
          <w:color w:val="000000"/>
          <w:sz w:val="28"/>
          <w:szCs w:val="28"/>
        </w:rPr>
        <w:t>округа</w:t>
      </w:r>
      <w:r w:rsidR="003A5324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было принято решение об аттестации до вступления в силу настоящего порядка, продо</w:t>
      </w:r>
      <w:r w:rsidR="00484FA4">
        <w:rPr>
          <w:color w:val="000000"/>
          <w:sz w:val="28"/>
          <w:szCs w:val="28"/>
        </w:rPr>
        <w:t xml:space="preserve">лжается до окончания ее срока. </w:t>
      </w:r>
    </w:p>
    <w:p w:rsidR="00E04185" w:rsidRPr="00A11F82" w:rsidRDefault="00E04185" w:rsidP="00484FA4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37. </w:t>
      </w:r>
      <w:r w:rsidRPr="00A11F82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лучае</w:t>
      </w:r>
      <w:proofErr w:type="gramStart"/>
      <w:r w:rsidR="00904779">
        <w:rPr>
          <w:color w:val="000000"/>
          <w:sz w:val="28"/>
          <w:szCs w:val="28"/>
        </w:rPr>
        <w:t>,</w:t>
      </w:r>
      <w:proofErr w:type="gramEnd"/>
      <w:r w:rsidR="00904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если </w:t>
      </w:r>
      <w:r w:rsidR="003A5324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дминистрацией</w:t>
      </w:r>
      <w:r w:rsidR="00484FA4">
        <w:rPr>
          <w:sz w:val="28"/>
          <w:szCs w:val="28"/>
        </w:rPr>
        <w:t xml:space="preserve"> 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контроля (надзора), муниципального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контроля, к проведению мероприятий по контролю в соответствии с Федеральным законом </w:t>
      </w:r>
      <w:r>
        <w:rPr>
          <w:color w:val="000000"/>
          <w:sz w:val="28"/>
          <w:szCs w:val="28"/>
        </w:rPr>
        <w:t>от 26 декабря 2008 г</w:t>
      </w:r>
      <w:r w:rsidR="003A5324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294-ФЗ «</w:t>
      </w:r>
      <w:r w:rsidRPr="00A11F82">
        <w:rPr>
          <w:color w:val="000000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color w:val="000000"/>
          <w:sz w:val="28"/>
          <w:szCs w:val="28"/>
        </w:rPr>
        <w:t>и муниципального контроля»</w:t>
      </w:r>
      <w:r w:rsidRPr="00A11F82">
        <w:rPr>
          <w:color w:val="000000"/>
          <w:sz w:val="28"/>
          <w:szCs w:val="28"/>
        </w:rPr>
        <w:t>, эксперты, аттестованные по области экспертизы до вступления в силу настоящего порядка, вправе о</w:t>
      </w:r>
      <w:r>
        <w:rPr>
          <w:color w:val="000000"/>
          <w:sz w:val="28"/>
          <w:szCs w:val="28"/>
        </w:rPr>
        <w:t xml:space="preserve">братиться в </w:t>
      </w:r>
      <w:r w:rsidR="003A5324">
        <w:rPr>
          <w:color w:val="000000"/>
          <w:sz w:val="28"/>
          <w:szCs w:val="28"/>
        </w:rPr>
        <w:t>а</w:t>
      </w:r>
      <w:r w:rsidR="00904779">
        <w:rPr>
          <w:color w:val="000000"/>
          <w:sz w:val="28"/>
          <w:szCs w:val="28"/>
        </w:rPr>
        <w:t>дминистрацию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для аттестации по соответствующей области экспертизы без проведения квалификационного экзамена. </w:t>
      </w:r>
    </w:p>
    <w:p w:rsidR="00E04185" w:rsidRPr="00A11F82" w:rsidRDefault="00E04185" w:rsidP="00484FA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38. </w:t>
      </w:r>
      <w:proofErr w:type="gramStart"/>
      <w:r w:rsidRPr="00A11F82">
        <w:rPr>
          <w:color w:val="000000"/>
          <w:sz w:val="28"/>
          <w:szCs w:val="28"/>
        </w:rPr>
        <w:t xml:space="preserve">Подача и возврат документов и сведений, представленных </w:t>
      </w:r>
      <w:r>
        <w:rPr>
          <w:color w:val="000000"/>
          <w:sz w:val="28"/>
          <w:szCs w:val="28"/>
        </w:rPr>
        <w:t xml:space="preserve">заявителем в </w:t>
      </w:r>
      <w:r w:rsidR="003A5324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дминистрацию</w:t>
      </w:r>
      <w:r w:rsidR="00484FA4">
        <w:rPr>
          <w:sz w:val="28"/>
          <w:szCs w:val="28"/>
        </w:rPr>
        <w:t xml:space="preserve">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с целью аттестации в качестве эксперта при осуществлении муниципального </w:t>
      </w:r>
      <w:r w:rsidR="002907D0">
        <w:rPr>
          <w:sz w:val="28"/>
          <w:szCs w:val="28"/>
        </w:rPr>
        <w:t>земельного</w:t>
      </w:r>
      <w:r w:rsidR="002907D0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контроля, вза</w:t>
      </w:r>
      <w:r>
        <w:rPr>
          <w:color w:val="000000"/>
          <w:sz w:val="28"/>
          <w:szCs w:val="28"/>
        </w:rPr>
        <w:t xml:space="preserve">имодействие </w:t>
      </w:r>
      <w:r w:rsidR="003A5324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484FA4">
        <w:rPr>
          <w:sz w:val="28"/>
          <w:szCs w:val="28"/>
        </w:rPr>
        <w:t xml:space="preserve"> 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>и заявителя, а также информирование заявителя</w:t>
      </w:r>
      <w:r>
        <w:rPr>
          <w:color w:val="000000"/>
          <w:sz w:val="28"/>
          <w:szCs w:val="28"/>
        </w:rPr>
        <w:t xml:space="preserve"> о приятом </w:t>
      </w:r>
      <w:r w:rsidRPr="00A11F82">
        <w:rPr>
          <w:color w:val="000000"/>
          <w:sz w:val="28"/>
          <w:szCs w:val="28"/>
        </w:rPr>
        <w:t>решении осуществляется также посредством информационно – телекоммуникационной сети «Интернет», ведомственной информацион</w:t>
      </w:r>
      <w:r>
        <w:rPr>
          <w:color w:val="000000"/>
          <w:sz w:val="28"/>
          <w:szCs w:val="28"/>
        </w:rPr>
        <w:t xml:space="preserve">ной </w:t>
      </w:r>
      <w:r>
        <w:rPr>
          <w:color w:val="000000"/>
          <w:sz w:val="28"/>
          <w:szCs w:val="28"/>
        </w:rPr>
        <w:lastRenderedPageBreak/>
        <w:t xml:space="preserve">системы </w:t>
      </w:r>
      <w:r w:rsidR="003A5324">
        <w:rPr>
          <w:sz w:val="28"/>
          <w:szCs w:val="28"/>
        </w:rPr>
        <w:t>а</w:t>
      </w:r>
      <w:r w:rsidR="00904779">
        <w:rPr>
          <w:sz w:val="28"/>
          <w:szCs w:val="28"/>
        </w:rPr>
        <w:t>дминистрации</w:t>
      </w:r>
      <w:r w:rsidR="003A5324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федеральной государственной информационной системы «Единый портал государственных и муниципальных услуг «функций». </w:t>
      </w:r>
      <w:proofErr w:type="gramEnd"/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4FA4" w:rsidRDefault="00484FA4" w:rsidP="00484FA4">
      <w:pPr>
        <w:pStyle w:val="Default"/>
        <w:pageBreakBefore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Приложение № 7 </w:t>
      </w:r>
    </w:p>
    <w:p w:rsidR="00484FA4" w:rsidRDefault="00484FA4" w:rsidP="00484FA4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257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3A5324">
        <w:rPr>
          <w:sz w:val="28"/>
          <w:szCs w:val="28"/>
        </w:rPr>
        <w:t xml:space="preserve"> округа</w:t>
      </w:r>
    </w:p>
    <w:p w:rsidR="00484FA4" w:rsidRDefault="0091055A" w:rsidP="00484FA4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 20.01.2023  </w:t>
      </w:r>
      <w:r w:rsidR="00484FA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85</w:t>
      </w:r>
    </w:p>
    <w:p w:rsidR="00B83405" w:rsidRDefault="00B8340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3405" w:rsidRDefault="00B8340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4185" w:rsidRPr="00A11F82" w:rsidRDefault="00E0418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Правила</w:t>
      </w:r>
    </w:p>
    <w:p w:rsidR="00E04185" w:rsidRDefault="00E0418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формирования и ведения р</w:t>
      </w:r>
      <w:r>
        <w:rPr>
          <w:color w:val="000000"/>
          <w:sz w:val="28"/>
          <w:szCs w:val="28"/>
        </w:rPr>
        <w:t xml:space="preserve">еестра экспертов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B83405">
        <w:rPr>
          <w:sz w:val="28"/>
          <w:szCs w:val="28"/>
        </w:rPr>
        <w:t xml:space="preserve">  Белозерского </w:t>
      </w:r>
      <w:r w:rsidR="0032786A">
        <w:rPr>
          <w:sz w:val="28"/>
          <w:szCs w:val="28"/>
        </w:rPr>
        <w:t xml:space="preserve">муниципального </w:t>
      </w:r>
      <w:r w:rsidR="000F1F17">
        <w:rPr>
          <w:sz w:val="28"/>
          <w:szCs w:val="28"/>
        </w:rPr>
        <w:t>округа</w:t>
      </w:r>
      <w:r w:rsidRPr="00A11F82">
        <w:rPr>
          <w:color w:val="000000"/>
          <w:sz w:val="28"/>
          <w:szCs w:val="28"/>
        </w:rPr>
        <w:t xml:space="preserve">, привлекаемых 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>контроля</w:t>
      </w:r>
    </w:p>
    <w:p w:rsidR="00B83405" w:rsidRPr="00A11F82" w:rsidRDefault="00B83405" w:rsidP="00E041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4185" w:rsidRPr="00A11F82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1. </w:t>
      </w:r>
      <w:r w:rsidRPr="00A11F82">
        <w:rPr>
          <w:color w:val="000000"/>
          <w:sz w:val="28"/>
          <w:szCs w:val="28"/>
        </w:rPr>
        <w:t xml:space="preserve">Настоящие Правила устанавливают порядок формирования и ведения реестра экспертов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B83405">
        <w:rPr>
          <w:sz w:val="28"/>
          <w:szCs w:val="28"/>
        </w:rPr>
        <w:t xml:space="preserve">  Белозерского </w:t>
      </w:r>
      <w:r w:rsidR="000F1F17">
        <w:rPr>
          <w:sz w:val="28"/>
          <w:szCs w:val="28"/>
        </w:rPr>
        <w:t>округа</w:t>
      </w:r>
      <w:r w:rsidR="00B83405">
        <w:rPr>
          <w:sz w:val="28"/>
          <w:szCs w:val="28"/>
        </w:rPr>
        <w:t xml:space="preserve"> (далее –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дминистрация</w:t>
      </w:r>
      <w:r w:rsidR="003A5324">
        <w:rPr>
          <w:sz w:val="28"/>
          <w:szCs w:val="28"/>
        </w:rPr>
        <w:t xml:space="preserve"> округа</w:t>
      </w:r>
      <w:r w:rsidR="00B83405">
        <w:rPr>
          <w:sz w:val="28"/>
          <w:szCs w:val="28"/>
        </w:rPr>
        <w:t>)</w:t>
      </w:r>
      <w:r w:rsidRPr="00A11F82">
        <w:rPr>
          <w:color w:val="000000"/>
          <w:sz w:val="28"/>
          <w:szCs w:val="28"/>
        </w:rPr>
        <w:t xml:space="preserve">, привлекаемых к осуществлению экспертизы в целях муниципального </w:t>
      </w:r>
      <w:r w:rsidR="00983CBC">
        <w:rPr>
          <w:sz w:val="28"/>
          <w:szCs w:val="28"/>
        </w:rPr>
        <w:t>земельного</w:t>
      </w:r>
      <w:r w:rsidR="00983CBC" w:rsidRPr="00A11F82"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контроля (далее - реестр), порядок осуществления доступа к сведениям из реестра. </w:t>
      </w:r>
    </w:p>
    <w:p w:rsidR="00E04185" w:rsidRPr="00A11F82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2. </w:t>
      </w:r>
      <w:r w:rsidRPr="00A11F82">
        <w:rPr>
          <w:color w:val="000000"/>
          <w:sz w:val="28"/>
          <w:szCs w:val="28"/>
        </w:rPr>
        <w:t>Обеспечение формирования и ведения реестра</w:t>
      </w:r>
      <w:r>
        <w:rPr>
          <w:color w:val="000000"/>
          <w:sz w:val="28"/>
          <w:szCs w:val="28"/>
        </w:rPr>
        <w:t xml:space="preserve"> осуществляется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дминистрацией</w:t>
      </w:r>
      <w:r w:rsidR="003A5324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. </w:t>
      </w:r>
    </w:p>
    <w:p w:rsidR="00B83405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3. </w:t>
      </w:r>
      <w:r w:rsidRPr="00A11F82">
        <w:rPr>
          <w:color w:val="000000"/>
          <w:sz w:val="28"/>
          <w:szCs w:val="28"/>
        </w:rPr>
        <w:t xml:space="preserve">Реестр ведется на электронных носителях на русском языке путем внесения в реестр реестровых записей. </w:t>
      </w:r>
    </w:p>
    <w:p w:rsidR="00B83405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4. </w:t>
      </w:r>
      <w:r w:rsidRPr="00A11F82">
        <w:rPr>
          <w:color w:val="000000"/>
          <w:sz w:val="28"/>
          <w:szCs w:val="28"/>
        </w:rPr>
        <w:t>Реестр содержит сведения об аттестованных эксперта</w:t>
      </w:r>
      <w:r>
        <w:rPr>
          <w:color w:val="000000"/>
          <w:sz w:val="28"/>
          <w:szCs w:val="28"/>
        </w:rPr>
        <w:t xml:space="preserve">х, привлекаемых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дминистрацией</w:t>
      </w:r>
      <w:r w:rsidR="00B83405">
        <w:rPr>
          <w:sz w:val="28"/>
          <w:szCs w:val="28"/>
        </w:rPr>
        <w:t xml:space="preserve">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>к осуществлению экспертизы в целях муниципально</w:t>
      </w:r>
      <w:r w:rsidR="00B83405">
        <w:rPr>
          <w:color w:val="000000"/>
          <w:sz w:val="28"/>
          <w:szCs w:val="28"/>
        </w:rPr>
        <w:t xml:space="preserve">го </w:t>
      </w:r>
      <w:r w:rsidR="00983CBC">
        <w:rPr>
          <w:sz w:val="28"/>
          <w:szCs w:val="28"/>
        </w:rPr>
        <w:t>земельного</w:t>
      </w:r>
      <w:r w:rsidR="00983CBC">
        <w:rPr>
          <w:color w:val="000000"/>
          <w:sz w:val="28"/>
          <w:szCs w:val="28"/>
        </w:rPr>
        <w:t xml:space="preserve"> </w:t>
      </w:r>
      <w:r w:rsidR="00B83405">
        <w:rPr>
          <w:color w:val="000000"/>
          <w:sz w:val="28"/>
          <w:szCs w:val="28"/>
        </w:rPr>
        <w:t xml:space="preserve">контроля (далее - эксперт). </w:t>
      </w:r>
    </w:p>
    <w:p w:rsidR="00B83405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5. </w:t>
      </w:r>
      <w:r w:rsidR="000F1F17">
        <w:rPr>
          <w:sz w:val="28"/>
          <w:szCs w:val="28"/>
        </w:rPr>
        <w:t>Администрация</w:t>
      </w:r>
      <w:r w:rsidR="00B83405">
        <w:rPr>
          <w:sz w:val="28"/>
          <w:szCs w:val="28"/>
        </w:rPr>
        <w:t xml:space="preserve">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>обеспечивает полноту, достоверность и актуальнос</w:t>
      </w:r>
      <w:r w:rsidR="00B83405">
        <w:rPr>
          <w:color w:val="000000"/>
          <w:sz w:val="28"/>
          <w:szCs w:val="28"/>
        </w:rPr>
        <w:t xml:space="preserve">ть вносимых в реестр сведений. </w:t>
      </w:r>
    </w:p>
    <w:p w:rsidR="00B83405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6. </w:t>
      </w:r>
      <w:r w:rsidRPr="00A11F82">
        <w:rPr>
          <w:color w:val="000000"/>
          <w:sz w:val="28"/>
          <w:szCs w:val="28"/>
        </w:rPr>
        <w:t>Каждой записи в реестре присваивается регистрационный номер, и для каждой записи указывае</w:t>
      </w:r>
      <w:r w:rsidR="00B83405">
        <w:rPr>
          <w:color w:val="000000"/>
          <w:sz w:val="28"/>
          <w:szCs w:val="28"/>
        </w:rPr>
        <w:t xml:space="preserve">тся дата внесения ее в реестр. </w:t>
      </w:r>
    </w:p>
    <w:p w:rsidR="00E04185" w:rsidRPr="00A11F82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7. </w:t>
      </w:r>
      <w:r w:rsidRPr="00A11F82">
        <w:rPr>
          <w:color w:val="000000"/>
          <w:sz w:val="28"/>
          <w:szCs w:val="28"/>
        </w:rPr>
        <w:t xml:space="preserve">Реестр содержит следующие сведения: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а) фамилия, имя и отчество (при наличии)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б) адрес места жительства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в) данные документа, удостоверяющего личность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г) номер телефона и адрес электронной почты (при наличии)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д) идентификационный номер налогоплательщика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е) направление подготовки/специальность эксперта с указанием уровня образования по документу (документам) о высшем образовании и о квалификации (диплому бакалавра, диплому специалиста, диплому магистра, диплому об окончании аспирантуры (адъюнктуры), ординатуры или </w:t>
      </w:r>
      <w:proofErr w:type="spellStart"/>
      <w:r w:rsidRPr="00A11F82">
        <w:rPr>
          <w:color w:val="000000"/>
          <w:sz w:val="28"/>
          <w:szCs w:val="28"/>
        </w:rPr>
        <w:t>ассистентуры</w:t>
      </w:r>
      <w:proofErr w:type="spellEnd"/>
      <w:r w:rsidRPr="00A11F82">
        <w:rPr>
          <w:color w:val="000000"/>
          <w:sz w:val="28"/>
          <w:szCs w:val="28"/>
        </w:rPr>
        <w:t xml:space="preserve"> - стажировки); </w:t>
      </w:r>
    </w:p>
    <w:p w:rsidR="00B83405" w:rsidRDefault="00E04185" w:rsidP="00B834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>ж) область и вид экспертизы, заявляемые в соответствии с перечнем областей экспертиз и соответствующих им видов экспертиз, для пр</w:t>
      </w:r>
      <w:r>
        <w:rPr>
          <w:color w:val="000000"/>
          <w:sz w:val="28"/>
          <w:szCs w:val="28"/>
        </w:rPr>
        <w:t xml:space="preserve">оведения которых </w:t>
      </w:r>
      <w:r w:rsidR="003A5324">
        <w:rPr>
          <w:sz w:val="28"/>
          <w:szCs w:val="28"/>
        </w:rPr>
        <w:t>ад</w:t>
      </w:r>
      <w:r w:rsidR="000F1F17">
        <w:rPr>
          <w:sz w:val="28"/>
          <w:szCs w:val="28"/>
        </w:rPr>
        <w:t>министрации</w:t>
      </w:r>
      <w:r w:rsidR="00B83405">
        <w:rPr>
          <w:sz w:val="28"/>
          <w:szCs w:val="28"/>
        </w:rPr>
        <w:t xml:space="preserve"> </w:t>
      </w:r>
      <w:r w:rsidR="003A5324">
        <w:rPr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требуется привлечение экспертов, утвержденные </w:t>
      </w:r>
      <w:r w:rsidR="009A257F">
        <w:rPr>
          <w:color w:val="000000"/>
          <w:sz w:val="28"/>
          <w:szCs w:val="28"/>
        </w:rPr>
        <w:t>постановлением</w:t>
      </w:r>
      <w:r w:rsidR="00B83405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3A5324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; </w:t>
      </w:r>
    </w:p>
    <w:p w:rsidR="00E04185" w:rsidRPr="00A11F82" w:rsidRDefault="00E04185" w:rsidP="00B834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з) номер и дата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3A5324"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Pr="00A11F82">
        <w:rPr>
          <w:color w:val="000000"/>
          <w:sz w:val="28"/>
          <w:szCs w:val="28"/>
        </w:rPr>
        <w:t xml:space="preserve">об аттестации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lastRenderedPageBreak/>
        <w:t xml:space="preserve">и) номер и дата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B83405" w:rsidRPr="00A11F82">
        <w:rPr>
          <w:color w:val="000000"/>
          <w:sz w:val="28"/>
          <w:szCs w:val="28"/>
        </w:rPr>
        <w:t xml:space="preserve"> </w:t>
      </w:r>
      <w:r w:rsidR="003A5324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об аттестации эксперта в случае изменения, в том числе расширения, области экспертизы;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к) номер и дата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3A5324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о переаттестации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л) номер и дата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3A5324">
        <w:rPr>
          <w:color w:val="000000"/>
          <w:sz w:val="28"/>
          <w:szCs w:val="28"/>
        </w:rPr>
        <w:t xml:space="preserve">округа </w:t>
      </w:r>
      <w:r w:rsidRPr="00A11F82">
        <w:rPr>
          <w:color w:val="000000"/>
          <w:sz w:val="28"/>
          <w:szCs w:val="28"/>
        </w:rPr>
        <w:t xml:space="preserve">о прекращении действия аттестации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м) иные сведения, предоставленные экспертом и вносимые в реестр с его согласия. </w:t>
      </w:r>
    </w:p>
    <w:p w:rsidR="00E04185" w:rsidRPr="00A11F82" w:rsidRDefault="00E04185" w:rsidP="00B8340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8. </w:t>
      </w:r>
      <w:r w:rsidRPr="00A11F82">
        <w:rPr>
          <w:color w:val="000000"/>
          <w:sz w:val="28"/>
          <w:szCs w:val="28"/>
        </w:rPr>
        <w:t xml:space="preserve">Сведения в реестр вносятся на основании </w:t>
      </w:r>
      <w:r w:rsidR="009A257F">
        <w:rPr>
          <w:color w:val="000000"/>
          <w:sz w:val="28"/>
          <w:szCs w:val="28"/>
        </w:rPr>
        <w:t>постановления</w:t>
      </w:r>
      <w:r w:rsidRPr="00A11F82">
        <w:rPr>
          <w:color w:val="000000"/>
          <w:sz w:val="28"/>
          <w:szCs w:val="28"/>
        </w:rPr>
        <w:t xml:space="preserve"> </w:t>
      </w:r>
      <w:r w:rsidR="003A5324">
        <w:rPr>
          <w:sz w:val="28"/>
          <w:szCs w:val="28"/>
        </w:rPr>
        <w:t>а</w:t>
      </w:r>
      <w:r w:rsidR="000F1F17">
        <w:rPr>
          <w:sz w:val="28"/>
          <w:szCs w:val="28"/>
        </w:rPr>
        <w:t>дминистрации</w:t>
      </w:r>
      <w:r w:rsidR="003A5324">
        <w:rPr>
          <w:sz w:val="28"/>
          <w:szCs w:val="28"/>
        </w:rPr>
        <w:t xml:space="preserve"> округа</w:t>
      </w:r>
      <w:r w:rsidRPr="00A11F82">
        <w:rPr>
          <w:color w:val="000000"/>
          <w:sz w:val="28"/>
          <w:szCs w:val="28"/>
        </w:rPr>
        <w:t xml:space="preserve">, содержащего соответствующие сведения, в течение 3 рабочих дней со дня принятия решения: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а) об аттестации (переаттестации) эксперта; </w:t>
      </w:r>
    </w:p>
    <w:p w:rsidR="00E04185" w:rsidRPr="00A11F82" w:rsidRDefault="00E04185" w:rsidP="00E041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8"/>
          <w:szCs w:val="28"/>
        </w:rPr>
        <w:t xml:space="preserve">б) об аттестации эксперта в случае изменения, в том числе расширения, области экспертизы. </w:t>
      </w:r>
    </w:p>
    <w:p w:rsidR="00E04185" w:rsidRPr="00A11F82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9. </w:t>
      </w:r>
      <w:r w:rsidRPr="00A11F82">
        <w:rPr>
          <w:color w:val="000000"/>
          <w:sz w:val="28"/>
          <w:szCs w:val="28"/>
        </w:rPr>
        <w:t xml:space="preserve">В случае прекращения действия аттестации эксперта, сведения об аттестации эксперта исключаются из реестра в течение 2 рабочих дней со дня принятия решения. </w:t>
      </w:r>
    </w:p>
    <w:p w:rsidR="00E04185" w:rsidRPr="00A11F82" w:rsidRDefault="00E04185" w:rsidP="00B83405">
      <w:pPr>
        <w:autoSpaceDE w:val="0"/>
        <w:autoSpaceDN w:val="0"/>
        <w:adjustRightInd w:val="0"/>
        <w:spacing w:after="36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10. </w:t>
      </w:r>
      <w:r w:rsidRPr="00A11F82">
        <w:rPr>
          <w:color w:val="000000"/>
          <w:sz w:val="28"/>
          <w:szCs w:val="28"/>
        </w:rPr>
        <w:t>Св</w:t>
      </w:r>
      <w:r w:rsidR="003C35D8">
        <w:rPr>
          <w:color w:val="000000"/>
          <w:sz w:val="28"/>
          <w:szCs w:val="28"/>
        </w:rPr>
        <w:t>едения, указанные в подпунктах «</w:t>
      </w:r>
      <w:r w:rsidRPr="00A11F82">
        <w:rPr>
          <w:color w:val="000000"/>
          <w:sz w:val="28"/>
          <w:szCs w:val="28"/>
        </w:rPr>
        <w:t>а</w:t>
      </w:r>
      <w:r w:rsidR="003C35D8">
        <w:rPr>
          <w:color w:val="000000"/>
          <w:sz w:val="28"/>
          <w:szCs w:val="28"/>
        </w:rPr>
        <w:t>»</w:t>
      </w:r>
      <w:r w:rsidRPr="00A11F82">
        <w:rPr>
          <w:color w:val="000000"/>
          <w:sz w:val="28"/>
          <w:szCs w:val="28"/>
        </w:rPr>
        <w:t xml:space="preserve">, </w:t>
      </w:r>
      <w:r w:rsidR="003C35D8">
        <w:rPr>
          <w:color w:val="000000"/>
          <w:sz w:val="28"/>
          <w:szCs w:val="28"/>
        </w:rPr>
        <w:t>«ж»</w:t>
      </w:r>
      <w:r w:rsidRPr="00A11F82">
        <w:rPr>
          <w:color w:val="000000"/>
          <w:sz w:val="28"/>
          <w:szCs w:val="28"/>
        </w:rPr>
        <w:t xml:space="preserve"> - </w:t>
      </w:r>
      <w:r w:rsidR="003C35D8">
        <w:rPr>
          <w:color w:val="000000"/>
          <w:sz w:val="28"/>
          <w:szCs w:val="28"/>
        </w:rPr>
        <w:t>«л»</w:t>
      </w:r>
      <w:r w:rsidRPr="00A11F82">
        <w:rPr>
          <w:color w:val="000000"/>
          <w:sz w:val="28"/>
          <w:szCs w:val="28"/>
        </w:rPr>
        <w:t xml:space="preserve"> пункта 6 настоящих Правил и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 </w:t>
      </w:r>
    </w:p>
    <w:p w:rsidR="00E04185" w:rsidRPr="00A11F82" w:rsidRDefault="00E04185" w:rsidP="00B8340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A11F82">
        <w:rPr>
          <w:color w:val="000000"/>
          <w:sz w:val="27"/>
          <w:szCs w:val="27"/>
        </w:rPr>
        <w:t xml:space="preserve">11. </w:t>
      </w:r>
      <w:r w:rsidRPr="00A11F82">
        <w:rPr>
          <w:color w:val="000000"/>
          <w:sz w:val="28"/>
          <w:szCs w:val="28"/>
        </w:rPr>
        <w:t>Доступ к сведениям, содержащимся в реестре, обеспечивается путем его р</w:t>
      </w:r>
      <w:r>
        <w:rPr>
          <w:color w:val="000000"/>
          <w:sz w:val="28"/>
          <w:szCs w:val="28"/>
        </w:rPr>
        <w:t xml:space="preserve">азмещения на официальном сайте </w:t>
      </w:r>
      <w:r w:rsidRPr="00A11F82">
        <w:rPr>
          <w:color w:val="000000"/>
          <w:sz w:val="28"/>
          <w:szCs w:val="28"/>
        </w:rPr>
        <w:t xml:space="preserve"> </w:t>
      </w:r>
      <w:r w:rsidR="003C35D8">
        <w:rPr>
          <w:sz w:val="28"/>
          <w:szCs w:val="28"/>
        </w:rPr>
        <w:t>Белозерского муниципального округа</w:t>
      </w:r>
      <w:r w:rsidR="00B83405">
        <w:rPr>
          <w:sz w:val="28"/>
          <w:szCs w:val="28"/>
        </w:rPr>
        <w:t xml:space="preserve">  </w:t>
      </w:r>
      <w:r w:rsidRPr="00A11F82">
        <w:rPr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A11F82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A11F82">
        <w:rPr>
          <w:color w:val="000000"/>
          <w:sz w:val="28"/>
          <w:szCs w:val="28"/>
        </w:rPr>
        <w:t xml:space="preserve">, за исключением сведений, относящихся к информации, доступ к которой ограничен в соответствии с законодательством Российской Федерации. </w:t>
      </w:r>
    </w:p>
    <w:p w:rsidR="00E04185" w:rsidRDefault="00E04185" w:rsidP="00E04185">
      <w:pPr>
        <w:jc w:val="both"/>
      </w:pPr>
    </w:p>
    <w:p w:rsidR="00E04185" w:rsidRDefault="00E04185" w:rsidP="00E04185"/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7A6C4E" w:rsidRDefault="007A6C4E" w:rsidP="007C7383">
      <w:pPr>
        <w:rPr>
          <w:b/>
          <w:sz w:val="28"/>
          <w:szCs w:val="28"/>
        </w:rPr>
      </w:pPr>
    </w:p>
    <w:p w:rsidR="00C413CE" w:rsidRDefault="00C413CE" w:rsidP="007C7383">
      <w:pPr>
        <w:rPr>
          <w:b/>
          <w:sz w:val="28"/>
          <w:szCs w:val="28"/>
        </w:rPr>
      </w:pPr>
    </w:p>
    <w:p w:rsidR="00C413CE" w:rsidRDefault="00C413CE" w:rsidP="007C7383">
      <w:pPr>
        <w:rPr>
          <w:b/>
          <w:sz w:val="28"/>
          <w:szCs w:val="28"/>
        </w:rPr>
      </w:pPr>
    </w:p>
    <w:sectPr w:rsidR="00C413CE" w:rsidSect="00484F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AD5"/>
    <w:multiLevelType w:val="multilevel"/>
    <w:tmpl w:val="20000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2A06DDE"/>
    <w:multiLevelType w:val="multilevel"/>
    <w:tmpl w:val="356E1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2">
    <w:nsid w:val="3D9C5B0E"/>
    <w:multiLevelType w:val="multilevel"/>
    <w:tmpl w:val="E390861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5AEE1BCA"/>
    <w:multiLevelType w:val="multilevel"/>
    <w:tmpl w:val="356E1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4">
    <w:nsid w:val="76003849"/>
    <w:multiLevelType w:val="multilevel"/>
    <w:tmpl w:val="F698A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F"/>
    <w:rsid w:val="000030C1"/>
    <w:rsid w:val="000043C6"/>
    <w:rsid w:val="0002461F"/>
    <w:rsid w:val="00032296"/>
    <w:rsid w:val="00037586"/>
    <w:rsid w:val="00057228"/>
    <w:rsid w:val="00063662"/>
    <w:rsid w:val="00063E12"/>
    <w:rsid w:val="0006549C"/>
    <w:rsid w:val="0007320B"/>
    <w:rsid w:val="000757E4"/>
    <w:rsid w:val="000968FA"/>
    <w:rsid w:val="000D3276"/>
    <w:rsid w:val="000E4CEE"/>
    <w:rsid w:val="000F1F17"/>
    <w:rsid w:val="001045E1"/>
    <w:rsid w:val="001271D3"/>
    <w:rsid w:val="00137E78"/>
    <w:rsid w:val="00170602"/>
    <w:rsid w:val="00191662"/>
    <w:rsid w:val="002043A6"/>
    <w:rsid w:val="00223A28"/>
    <w:rsid w:val="002252CF"/>
    <w:rsid w:val="002254FD"/>
    <w:rsid w:val="00283E84"/>
    <w:rsid w:val="002907D0"/>
    <w:rsid w:val="0032786A"/>
    <w:rsid w:val="00327C71"/>
    <w:rsid w:val="0033485D"/>
    <w:rsid w:val="0034480A"/>
    <w:rsid w:val="00357F8A"/>
    <w:rsid w:val="003870A7"/>
    <w:rsid w:val="003A5324"/>
    <w:rsid w:val="003C1016"/>
    <w:rsid w:val="003C35D8"/>
    <w:rsid w:val="003C6418"/>
    <w:rsid w:val="003E00B5"/>
    <w:rsid w:val="003E0315"/>
    <w:rsid w:val="004242BC"/>
    <w:rsid w:val="004546BB"/>
    <w:rsid w:val="0046429B"/>
    <w:rsid w:val="004770BA"/>
    <w:rsid w:val="00484FA4"/>
    <w:rsid w:val="00494F00"/>
    <w:rsid w:val="004A29BD"/>
    <w:rsid w:val="004B33BA"/>
    <w:rsid w:val="004C353C"/>
    <w:rsid w:val="004F6E90"/>
    <w:rsid w:val="0050788E"/>
    <w:rsid w:val="005421DA"/>
    <w:rsid w:val="00546601"/>
    <w:rsid w:val="00562487"/>
    <w:rsid w:val="00593891"/>
    <w:rsid w:val="00613ACD"/>
    <w:rsid w:val="00647D6F"/>
    <w:rsid w:val="006576D6"/>
    <w:rsid w:val="00683ACE"/>
    <w:rsid w:val="00684EAC"/>
    <w:rsid w:val="006B6818"/>
    <w:rsid w:val="006E4864"/>
    <w:rsid w:val="0071179D"/>
    <w:rsid w:val="007411A9"/>
    <w:rsid w:val="00774B0C"/>
    <w:rsid w:val="00787C50"/>
    <w:rsid w:val="007A6C4E"/>
    <w:rsid w:val="007C5B85"/>
    <w:rsid w:val="007C7383"/>
    <w:rsid w:val="007D6549"/>
    <w:rsid w:val="007F6E54"/>
    <w:rsid w:val="00804A2E"/>
    <w:rsid w:val="008241AF"/>
    <w:rsid w:val="0083783E"/>
    <w:rsid w:val="00871AE3"/>
    <w:rsid w:val="008726D7"/>
    <w:rsid w:val="008931BE"/>
    <w:rsid w:val="008A130C"/>
    <w:rsid w:val="008F4EF4"/>
    <w:rsid w:val="00904779"/>
    <w:rsid w:val="0091055A"/>
    <w:rsid w:val="0093165F"/>
    <w:rsid w:val="00941D92"/>
    <w:rsid w:val="009576F8"/>
    <w:rsid w:val="009720F1"/>
    <w:rsid w:val="009767A2"/>
    <w:rsid w:val="00983CBC"/>
    <w:rsid w:val="009A19CE"/>
    <w:rsid w:val="009A257F"/>
    <w:rsid w:val="009B66B3"/>
    <w:rsid w:val="00A454E8"/>
    <w:rsid w:val="00AB0D83"/>
    <w:rsid w:val="00AC1B9A"/>
    <w:rsid w:val="00B276BF"/>
    <w:rsid w:val="00B5160E"/>
    <w:rsid w:val="00B62CE2"/>
    <w:rsid w:val="00B83405"/>
    <w:rsid w:val="00B91337"/>
    <w:rsid w:val="00BB745C"/>
    <w:rsid w:val="00BC1E00"/>
    <w:rsid w:val="00BD5823"/>
    <w:rsid w:val="00BE4F5F"/>
    <w:rsid w:val="00C12A21"/>
    <w:rsid w:val="00C413CE"/>
    <w:rsid w:val="00CA53C2"/>
    <w:rsid w:val="00CA5A72"/>
    <w:rsid w:val="00CD4853"/>
    <w:rsid w:val="00CE6FB6"/>
    <w:rsid w:val="00D43B9D"/>
    <w:rsid w:val="00D84B56"/>
    <w:rsid w:val="00DA2779"/>
    <w:rsid w:val="00DE2632"/>
    <w:rsid w:val="00DF1731"/>
    <w:rsid w:val="00E02FFB"/>
    <w:rsid w:val="00E04185"/>
    <w:rsid w:val="00E641EB"/>
    <w:rsid w:val="00E963BD"/>
    <w:rsid w:val="00EA1B44"/>
    <w:rsid w:val="00EA722F"/>
    <w:rsid w:val="00EF57DB"/>
    <w:rsid w:val="00F03EDB"/>
    <w:rsid w:val="00F06922"/>
    <w:rsid w:val="00F2629F"/>
    <w:rsid w:val="00F409A8"/>
    <w:rsid w:val="00F507BA"/>
    <w:rsid w:val="00F57862"/>
    <w:rsid w:val="00F905E1"/>
    <w:rsid w:val="00FB0EB1"/>
    <w:rsid w:val="00FB546B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B56"/>
    <w:pPr>
      <w:keepNext/>
      <w:tabs>
        <w:tab w:val="num" w:pos="432"/>
      </w:tabs>
      <w:ind w:left="432" w:hanging="432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B5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D84B56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D84B5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84B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D84B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4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B5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99"/>
    <w:qFormat/>
    <w:rsid w:val="007D6549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a">
    <w:name w:val="Table Grid"/>
    <w:basedOn w:val="a1"/>
    <w:uiPriority w:val="59"/>
    <w:rsid w:val="007D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35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3E00B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8378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rsid w:val="008F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7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B56"/>
    <w:pPr>
      <w:keepNext/>
      <w:tabs>
        <w:tab w:val="num" w:pos="432"/>
      </w:tabs>
      <w:ind w:left="432" w:hanging="432"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B5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D84B56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D84B5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84B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D84B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4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B5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99"/>
    <w:qFormat/>
    <w:rsid w:val="007D6549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table" w:styleId="aa">
    <w:name w:val="Table Grid"/>
    <w:basedOn w:val="a1"/>
    <w:uiPriority w:val="59"/>
    <w:rsid w:val="007D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35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3E00B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8378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rsid w:val="008F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7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F3AA-DBC1-4076-84AF-3D481F0A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Н.Е.</dc:creator>
  <cp:lastModifiedBy>Сазонова Т.Л.</cp:lastModifiedBy>
  <cp:revision>3</cp:revision>
  <cp:lastPrinted>2022-12-28T09:12:00Z</cp:lastPrinted>
  <dcterms:created xsi:type="dcterms:W3CDTF">2023-01-25T11:33:00Z</dcterms:created>
  <dcterms:modified xsi:type="dcterms:W3CDTF">2023-01-26T12:51:00Z</dcterms:modified>
</cp:coreProperties>
</file>