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BA" w:rsidRPr="00B1363B" w:rsidRDefault="00F464BA" w:rsidP="00F464BA">
      <w:pPr>
        <w:pStyle w:val="af"/>
      </w:pPr>
      <w:r>
        <w:rPr>
          <w:b/>
          <w:bCs/>
          <w:noProof/>
          <w:sz w:val="20"/>
          <w:lang w:eastAsia="ru-RU"/>
        </w:rPr>
        <w:drawing>
          <wp:inline distT="0" distB="0" distL="0" distR="0" wp14:anchorId="742FEF04" wp14:editId="6DF15BCB">
            <wp:extent cx="405765" cy="540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540385"/>
                    </a:xfrm>
                    <a:prstGeom prst="rect">
                      <a:avLst/>
                    </a:prstGeom>
                    <a:solidFill>
                      <a:srgbClr val="FFFFFF"/>
                    </a:solidFill>
                    <a:ln>
                      <a:noFill/>
                    </a:ln>
                  </pic:spPr>
                </pic:pic>
              </a:graphicData>
            </a:graphic>
          </wp:inline>
        </w:drawing>
      </w:r>
    </w:p>
    <w:p w:rsidR="00F464BA" w:rsidRDefault="00F464BA" w:rsidP="00F464BA">
      <w:pPr>
        <w:pStyle w:val="ae"/>
        <w:rPr>
          <w:b w:val="0"/>
          <w:bCs w:val="0"/>
          <w:sz w:val="22"/>
          <w:szCs w:val="22"/>
          <w:lang w:val="en-US"/>
        </w:rPr>
      </w:pPr>
    </w:p>
    <w:p w:rsidR="00F464BA" w:rsidRDefault="00F464BA" w:rsidP="00F464BA">
      <w:pPr>
        <w:pStyle w:val="ae"/>
        <w:rPr>
          <w:b w:val="0"/>
          <w:sz w:val="32"/>
        </w:rPr>
      </w:pPr>
      <w:r>
        <w:rPr>
          <w:b w:val="0"/>
          <w:sz w:val="32"/>
        </w:rPr>
        <w:t>ПРЕДСТАВИТЕЛЬНОЕ СОБРАНИЕ</w:t>
      </w:r>
    </w:p>
    <w:p w:rsidR="00F464BA" w:rsidRDefault="00F464BA" w:rsidP="00F464BA">
      <w:pPr>
        <w:pStyle w:val="ae"/>
        <w:rPr>
          <w:b w:val="0"/>
          <w:sz w:val="32"/>
        </w:rPr>
      </w:pPr>
      <w:r>
        <w:rPr>
          <w:b w:val="0"/>
          <w:sz w:val="32"/>
        </w:rPr>
        <w:t>БЕЛОЗЕРСКОГО МУНИЦИПАЛЬНОГО ОКРУГА</w:t>
      </w:r>
    </w:p>
    <w:p w:rsidR="00F464BA" w:rsidRPr="001C1F1A" w:rsidRDefault="00F464BA" w:rsidP="00F464BA">
      <w:pPr>
        <w:pStyle w:val="af"/>
      </w:pPr>
      <w:r>
        <w:t>ВОЛОГОДСКОЙ ОБЛАСТИ</w:t>
      </w:r>
    </w:p>
    <w:p w:rsidR="00260E52" w:rsidRPr="00260E52" w:rsidRDefault="00260E52" w:rsidP="00260E52">
      <w:pPr>
        <w:pStyle w:val="af"/>
        <w:ind w:left="-142"/>
        <w:rPr>
          <w:b/>
          <w:sz w:val="16"/>
          <w:szCs w:val="16"/>
        </w:rPr>
      </w:pPr>
    </w:p>
    <w:p w:rsidR="00F464BA" w:rsidRPr="00015125" w:rsidRDefault="00F464BA" w:rsidP="00F464BA">
      <w:pPr>
        <w:pStyle w:val="af"/>
        <w:rPr>
          <w:b/>
          <w:sz w:val="36"/>
        </w:rPr>
      </w:pPr>
      <w:r>
        <w:rPr>
          <w:b/>
          <w:sz w:val="36"/>
        </w:rPr>
        <w:t>РЕШЕНИЕ</w:t>
      </w:r>
    </w:p>
    <w:p w:rsidR="00F464BA" w:rsidRDefault="00F464BA" w:rsidP="00F464BA">
      <w:pPr>
        <w:spacing w:after="0" w:line="240" w:lineRule="auto"/>
        <w:rPr>
          <w:szCs w:val="28"/>
        </w:rPr>
      </w:pPr>
    </w:p>
    <w:p w:rsidR="00F464BA" w:rsidRDefault="00F464BA" w:rsidP="00F464BA">
      <w:pPr>
        <w:spacing w:after="0" w:line="240" w:lineRule="auto"/>
        <w:ind w:firstLine="0"/>
        <w:rPr>
          <w:szCs w:val="28"/>
        </w:rPr>
      </w:pPr>
      <w:r>
        <w:rPr>
          <w:szCs w:val="28"/>
        </w:rPr>
        <w:t xml:space="preserve">От </w:t>
      </w:r>
      <w:r w:rsidR="00DC6389">
        <w:rPr>
          <w:szCs w:val="28"/>
        </w:rPr>
        <w:t>______________________</w:t>
      </w:r>
      <w:r>
        <w:rPr>
          <w:szCs w:val="28"/>
        </w:rPr>
        <w:t>№</w:t>
      </w:r>
      <w:r w:rsidR="00DC6389">
        <w:rPr>
          <w:szCs w:val="28"/>
        </w:rPr>
        <w:t>_______</w:t>
      </w:r>
    </w:p>
    <w:p w:rsidR="00A311B8" w:rsidRDefault="00A311B8" w:rsidP="00A311B8">
      <w:pPr>
        <w:spacing w:after="0" w:line="240" w:lineRule="auto"/>
        <w:ind w:firstLine="0"/>
        <w:jc w:val="center"/>
        <w:rPr>
          <w:szCs w:val="28"/>
        </w:rPr>
      </w:pPr>
    </w:p>
    <w:p w:rsidR="00F63FB8" w:rsidRDefault="00F63FB8" w:rsidP="00F63FB8">
      <w:pPr>
        <w:pStyle w:val="af2"/>
        <w:ind w:firstLine="0"/>
      </w:pPr>
      <w:r w:rsidRPr="00F63FB8">
        <w:t>Об</w:t>
      </w:r>
      <w:r w:rsidR="00260E52">
        <w:t xml:space="preserve">   </w:t>
      </w:r>
      <w:r w:rsidRPr="00F63FB8">
        <w:t xml:space="preserve"> утверждении</w:t>
      </w:r>
      <w:r w:rsidR="00260E52">
        <w:t xml:space="preserve">   </w:t>
      </w:r>
      <w:r w:rsidRPr="00F63FB8">
        <w:t xml:space="preserve"> Порядка проведения </w:t>
      </w:r>
    </w:p>
    <w:p w:rsidR="00F63FB8" w:rsidRDefault="00F63FB8" w:rsidP="00F63FB8">
      <w:pPr>
        <w:pStyle w:val="af2"/>
        <w:ind w:firstLine="0"/>
      </w:pPr>
      <w:r w:rsidRPr="00F63FB8">
        <w:t xml:space="preserve">конкурса </w:t>
      </w:r>
      <w:r w:rsidR="00260E52">
        <w:t xml:space="preserve">  </w:t>
      </w:r>
      <w:r w:rsidRPr="00F63FB8">
        <w:t>на</w:t>
      </w:r>
      <w:r w:rsidR="00260E52">
        <w:t xml:space="preserve">   </w:t>
      </w:r>
      <w:r w:rsidRPr="00F63FB8">
        <w:t xml:space="preserve"> замещение </w:t>
      </w:r>
      <w:r w:rsidR="00260E52">
        <w:t xml:space="preserve">      </w:t>
      </w:r>
      <w:proofErr w:type="gramStart"/>
      <w:r w:rsidRPr="00F63FB8">
        <w:t>вакантной</w:t>
      </w:r>
      <w:proofErr w:type="gramEnd"/>
      <w:r w:rsidRPr="00F63FB8">
        <w:t xml:space="preserve"> </w:t>
      </w:r>
    </w:p>
    <w:p w:rsidR="00260E52" w:rsidRDefault="00260E52" w:rsidP="00F63FB8">
      <w:pPr>
        <w:pStyle w:val="af2"/>
        <w:ind w:firstLine="0"/>
      </w:pPr>
      <w:r w:rsidRPr="00F63FB8">
        <w:t>должности</w:t>
      </w:r>
      <w:r>
        <w:t xml:space="preserve">  </w:t>
      </w:r>
      <w:r w:rsidRPr="00F63FB8">
        <w:t xml:space="preserve"> </w:t>
      </w:r>
      <w:r w:rsidR="00F63FB8" w:rsidRPr="00F63FB8">
        <w:t xml:space="preserve">муниципальной </w:t>
      </w:r>
      <w:r>
        <w:t xml:space="preserve">  </w:t>
      </w:r>
      <w:r w:rsidR="00F63FB8" w:rsidRPr="00F63FB8">
        <w:t>службы</w:t>
      </w:r>
      <w:r>
        <w:t xml:space="preserve">  </w:t>
      </w:r>
      <w:r w:rsidR="00F63FB8" w:rsidRPr="00F63FB8">
        <w:t xml:space="preserve"> </w:t>
      </w:r>
      <w:proofErr w:type="gramStart"/>
      <w:r w:rsidR="00F63FB8" w:rsidRPr="00F63FB8">
        <w:t>в</w:t>
      </w:r>
      <w:proofErr w:type="gramEnd"/>
      <w:r w:rsidR="00F63FB8" w:rsidRPr="00F63FB8">
        <w:t xml:space="preserve"> </w:t>
      </w:r>
    </w:p>
    <w:p w:rsidR="00F63FB8" w:rsidRDefault="00F63FB8" w:rsidP="00F63FB8">
      <w:pPr>
        <w:pStyle w:val="af2"/>
        <w:ind w:firstLine="0"/>
      </w:pPr>
      <w:proofErr w:type="gramStart"/>
      <w:r w:rsidRPr="00F63FB8">
        <w:t>органах</w:t>
      </w:r>
      <w:proofErr w:type="gramEnd"/>
      <w:r w:rsidR="00260E52">
        <w:t xml:space="preserve">    </w:t>
      </w:r>
      <w:r w:rsidR="00260E52" w:rsidRPr="00260E52">
        <w:t xml:space="preserve"> </w:t>
      </w:r>
      <w:r w:rsidR="00260E52" w:rsidRPr="00F63FB8">
        <w:t>местного</w:t>
      </w:r>
      <w:r w:rsidR="00260E52">
        <w:t xml:space="preserve">       </w:t>
      </w:r>
      <w:r w:rsidR="00260E52" w:rsidRPr="00F63FB8">
        <w:t xml:space="preserve"> самоуправления</w:t>
      </w:r>
    </w:p>
    <w:p w:rsidR="00260E52" w:rsidRDefault="00F63FB8" w:rsidP="00260E52">
      <w:pPr>
        <w:pStyle w:val="af2"/>
        <w:ind w:firstLine="0"/>
      </w:pPr>
      <w:r>
        <w:t>Белозерского</w:t>
      </w:r>
      <w:r w:rsidR="00260E52" w:rsidRPr="00260E52">
        <w:t xml:space="preserve"> </w:t>
      </w:r>
      <w:r w:rsidR="00260E52">
        <w:t xml:space="preserve">  муниципального    округа </w:t>
      </w:r>
    </w:p>
    <w:p w:rsidR="00F63FB8" w:rsidRDefault="00F63FB8" w:rsidP="00F63FB8">
      <w:pPr>
        <w:pStyle w:val="af2"/>
        <w:ind w:firstLine="0"/>
      </w:pPr>
      <w:r>
        <w:t>Вологодской области</w:t>
      </w:r>
    </w:p>
    <w:p w:rsidR="00F63FB8" w:rsidRDefault="00F63FB8" w:rsidP="00F63FB8">
      <w:pPr>
        <w:pStyle w:val="af2"/>
        <w:ind w:left="284" w:firstLine="0"/>
      </w:pPr>
    </w:p>
    <w:p w:rsidR="00F63FB8" w:rsidRPr="00260E52" w:rsidRDefault="00F63FB8" w:rsidP="00F63FB8">
      <w:pPr>
        <w:pStyle w:val="af2"/>
        <w:ind w:left="284" w:firstLine="0"/>
        <w:rPr>
          <w:sz w:val="16"/>
          <w:szCs w:val="16"/>
        </w:rPr>
      </w:pPr>
    </w:p>
    <w:p w:rsidR="00F63FB8" w:rsidRDefault="00F63FB8" w:rsidP="00F63FB8">
      <w:pPr>
        <w:pStyle w:val="af2"/>
        <w:ind w:firstLine="0"/>
        <w:rPr>
          <w:szCs w:val="28"/>
        </w:rPr>
      </w:pPr>
      <w:r>
        <w:rPr>
          <w:szCs w:val="28"/>
        </w:rPr>
        <w:tab/>
      </w:r>
      <w:r w:rsidRPr="00F63FB8">
        <w:rPr>
          <w:szCs w:val="28"/>
        </w:rPr>
        <w:t>В соответствии с Феде</w:t>
      </w:r>
      <w:r>
        <w:rPr>
          <w:szCs w:val="28"/>
        </w:rPr>
        <w:t>ральным законом от 06.10.2003</w:t>
      </w:r>
      <w:r w:rsidRPr="00F63FB8">
        <w:rPr>
          <w:szCs w:val="28"/>
        </w:rPr>
        <w:t xml:space="preserve"> № 131-ФЗ «Об общих принципах организации местного самоуправления в Российской Федерации», Феде</w:t>
      </w:r>
      <w:r>
        <w:rPr>
          <w:szCs w:val="28"/>
        </w:rPr>
        <w:t>ральным законом от 02.03.2007</w:t>
      </w:r>
      <w:r w:rsidRPr="00F63FB8">
        <w:rPr>
          <w:szCs w:val="28"/>
        </w:rPr>
        <w:t xml:space="preserve"> № 25-ФЗ «О муниципальной службе в Российской Федерации» и законом Вологодской области от 09.10.2007 №1663-ОЗ «О регулировании некоторых вопросов муниципальной службы в Вологодской области», Уставом</w:t>
      </w:r>
      <w:r>
        <w:rPr>
          <w:szCs w:val="28"/>
        </w:rPr>
        <w:t xml:space="preserve"> округа</w:t>
      </w:r>
    </w:p>
    <w:p w:rsidR="00F63FB8" w:rsidRDefault="00F63FB8" w:rsidP="00F63FB8">
      <w:pPr>
        <w:pStyle w:val="af2"/>
        <w:ind w:firstLine="0"/>
        <w:rPr>
          <w:szCs w:val="28"/>
        </w:rPr>
      </w:pPr>
    </w:p>
    <w:p w:rsidR="00F464BA" w:rsidRPr="00192F6B" w:rsidRDefault="00F464BA" w:rsidP="00F63FB8">
      <w:pPr>
        <w:shd w:val="clear" w:color="auto" w:fill="FFFFFF"/>
        <w:suppressAutoHyphens/>
        <w:spacing w:after="0" w:line="240" w:lineRule="auto"/>
        <w:rPr>
          <w:rFonts w:eastAsia="Times New Roman"/>
          <w:szCs w:val="28"/>
          <w:lang w:eastAsia="zh-CN"/>
        </w:rPr>
      </w:pPr>
      <w:r w:rsidRPr="00F464BA">
        <w:rPr>
          <w:rFonts w:eastAsia="Times New Roman"/>
          <w:szCs w:val="28"/>
          <w:lang w:eastAsia="zh-CN"/>
        </w:rPr>
        <w:t>Представительное Собрание Белозерского</w:t>
      </w:r>
      <w:r w:rsidRPr="00192F6B">
        <w:rPr>
          <w:rFonts w:eastAsia="Times New Roman"/>
          <w:szCs w:val="28"/>
          <w:lang w:eastAsia="zh-CN"/>
        </w:rPr>
        <w:t xml:space="preserve"> муниципального округа</w:t>
      </w:r>
    </w:p>
    <w:p w:rsidR="00F464BA" w:rsidRPr="00192F6B" w:rsidRDefault="00F464BA" w:rsidP="00F63FB8">
      <w:pPr>
        <w:shd w:val="clear" w:color="auto" w:fill="FFFFFF"/>
        <w:suppressAutoHyphens/>
        <w:spacing w:after="0" w:line="240" w:lineRule="auto"/>
        <w:rPr>
          <w:rFonts w:eastAsia="Times New Roman"/>
          <w:szCs w:val="28"/>
          <w:lang w:eastAsia="zh-CN"/>
        </w:rPr>
      </w:pPr>
    </w:p>
    <w:p w:rsidR="00F464BA" w:rsidRPr="0090056F" w:rsidRDefault="00F464BA" w:rsidP="00F63FB8">
      <w:pPr>
        <w:shd w:val="clear" w:color="auto" w:fill="FFFFFF"/>
        <w:suppressAutoHyphens/>
        <w:spacing w:after="0" w:line="240" w:lineRule="auto"/>
        <w:rPr>
          <w:rFonts w:eastAsia="Times New Roman"/>
          <w:szCs w:val="28"/>
          <w:lang w:eastAsia="zh-CN"/>
        </w:rPr>
      </w:pPr>
      <w:r w:rsidRPr="00192F6B">
        <w:rPr>
          <w:rFonts w:eastAsia="Times New Roman"/>
          <w:szCs w:val="28"/>
          <w:lang w:eastAsia="zh-CN"/>
        </w:rPr>
        <w:t>РЕШИЛО:</w:t>
      </w:r>
    </w:p>
    <w:p w:rsidR="004A1376" w:rsidRPr="0017442E" w:rsidRDefault="004A1376" w:rsidP="00F63FB8">
      <w:pPr>
        <w:spacing w:after="0" w:line="240" w:lineRule="auto"/>
        <w:ind w:firstLine="708"/>
        <w:rPr>
          <w:szCs w:val="28"/>
        </w:rPr>
      </w:pPr>
    </w:p>
    <w:p w:rsidR="004A1376" w:rsidRPr="00F07DF8" w:rsidRDefault="00F07DF8" w:rsidP="00F63FB8">
      <w:pPr>
        <w:spacing w:after="0" w:line="240" w:lineRule="auto"/>
        <w:rPr>
          <w:szCs w:val="28"/>
        </w:rPr>
      </w:pPr>
      <w:r>
        <w:rPr>
          <w:szCs w:val="28"/>
        </w:rPr>
        <w:t>1.</w:t>
      </w:r>
      <w:r w:rsidR="00F63FB8" w:rsidRPr="00F63FB8">
        <w:t xml:space="preserve"> </w:t>
      </w:r>
      <w:r w:rsidR="00F63FB8" w:rsidRPr="00F63FB8">
        <w:rPr>
          <w:szCs w:val="28"/>
        </w:rPr>
        <w:t>Утвердить Порядок проведения конкурса на замещение вакантной должности муниципальной службы в органах местного самоуправления</w:t>
      </w:r>
      <w:r w:rsidR="00F63FB8">
        <w:rPr>
          <w:szCs w:val="28"/>
        </w:rPr>
        <w:t xml:space="preserve"> </w:t>
      </w:r>
      <w:r w:rsidR="00B10BD9" w:rsidRPr="00F07DF8">
        <w:rPr>
          <w:szCs w:val="28"/>
        </w:rPr>
        <w:t xml:space="preserve">Белозерского муниципального округа Вологодской области </w:t>
      </w:r>
      <w:r w:rsidR="004A1376" w:rsidRPr="00F07DF8">
        <w:rPr>
          <w:szCs w:val="28"/>
        </w:rPr>
        <w:t>согласно приложению</w:t>
      </w:r>
      <w:r w:rsidR="00B10BD9" w:rsidRPr="00F07DF8">
        <w:rPr>
          <w:szCs w:val="28"/>
        </w:rPr>
        <w:t xml:space="preserve"> к настоящему решению</w:t>
      </w:r>
      <w:r w:rsidR="004A1376" w:rsidRPr="00F07DF8">
        <w:rPr>
          <w:szCs w:val="28"/>
        </w:rPr>
        <w:t>.</w:t>
      </w:r>
    </w:p>
    <w:p w:rsidR="00F07DF8" w:rsidRPr="00F07DF8" w:rsidRDefault="00F07DF8" w:rsidP="00F63FB8">
      <w:pPr>
        <w:spacing w:after="0" w:line="240" w:lineRule="auto"/>
        <w:ind w:firstLine="708"/>
        <w:rPr>
          <w:szCs w:val="28"/>
        </w:rPr>
      </w:pPr>
      <w:proofErr w:type="gramStart"/>
      <w:r>
        <w:rPr>
          <w:szCs w:val="28"/>
        </w:rPr>
        <w:t>2.</w:t>
      </w:r>
      <w:r w:rsidR="00F63FB8">
        <w:rPr>
          <w:szCs w:val="28"/>
        </w:rPr>
        <w:t>Решения</w:t>
      </w:r>
      <w:r w:rsidRPr="00F07DF8">
        <w:rPr>
          <w:szCs w:val="28"/>
        </w:rPr>
        <w:t xml:space="preserve"> Представительного Собрания </w:t>
      </w:r>
      <w:r w:rsidR="00F63FB8">
        <w:rPr>
          <w:szCs w:val="28"/>
        </w:rPr>
        <w:t>района</w:t>
      </w:r>
      <w:r w:rsidRPr="00F07DF8">
        <w:rPr>
          <w:szCs w:val="28"/>
        </w:rPr>
        <w:t xml:space="preserve"> </w:t>
      </w:r>
      <w:r>
        <w:rPr>
          <w:szCs w:val="28"/>
        </w:rPr>
        <w:t xml:space="preserve">от </w:t>
      </w:r>
      <w:r w:rsidR="00F63FB8">
        <w:rPr>
          <w:szCs w:val="28"/>
        </w:rPr>
        <w:t>06</w:t>
      </w:r>
      <w:r>
        <w:rPr>
          <w:szCs w:val="28"/>
        </w:rPr>
        <w:t>.12.20</w:t>
      </w:r>
      <w:r w:rsidR="00F63FB8">
        <w:rPr>
          <w:szCs w:val="28"/>
        </w:rPr>
        <w:t>07</w:t>
      </w:r>
      <w:r>
        <w:rPr>
          <w:szCs w:val="28"/>
        </w:rPr>
        <w:t xml:space="preserve"> №</w:t>
      </w:r>
      <w:r w:rsidR="00F63FB8">
        <w:rPr>
          <w:szCs w:val="28"/>
        </w:rPr>
        <w:t>172</w:t>
      </w:r>
      <w:r>
        <w:rPr>
          <w:szCs w:val="28"/>
        </w:rPr>
        <w:t xml:space="preserve"> «</w:t>
      </w:r>
      <w:r w:rsidR="00F63FB8">
        <w:rPr>
          <w:szCs w:val="28"/>
        </w:rPr>
        <w:t>Об утверждении Порядка проведения конкурса на замещение должности муниципальной службы в органах местного самоуправления Белозерского муниципального района</w:t>
      </w:r>
      <w:r>
        <w:rPr>
          <w:szCs w:val="28"/>
        </w:rPr>
        <w:t>»</w:t>
      </w:r>
      <w:r w:rsidR="00F63FB8">
        <w:rPr>
          <w:szCs w:val="28"/>
        </w:rPr>
        <w:t>, от 27.11.2018 №89 «О внесении изменений и дополнений в решение Представительного Собрания района от 06.12.2007 №172»,  от 29.04.2020 №20 «О внесении изменения</w:t>
      </w:r>
      <w:r w:rsidR="00F63FB8" w:rsidRPr="00F63FB8">
        <w:rPr>
          <w:szCs w:val="28"/>
        </w:rPr>
        <w:t xml:space="preserve"> в решение Представительного Собрания района от 06.12.2007 №172»</w:t>
      </w:r>
      <w:r>
        <w:rPr>
          <w:szCs w:val="28"/>
        </w:rPr>
        <w:t xml:space="preserve"> признать утратившим</w:t>
      </w:r>
      <w:r w:rsidR="0056702B">
        <w:rPr>
          <w:szCs w:val="28"/>
        </w:rPr>
        <w:t>и</w:t>
      </w:r>
      <w:r>
        <w:rPr>
          <w:szCs w:val="28"/>
        </w:rPr>
        <w:t xml:space="preserve"> силу.</w:t>
      </w:r>
      <w:proofErr w:type="gramEnd"/>
    </w:p>
    <w:p w:rsidR="004A1376" w:rsidRDefault="00F07DF8" w:rsidP="00F63FB8">
      <w:pPr>
        <w:spacing w:after="0" w:line="240" w:lineRule="auto"/>
        <w:ind w:firstLine="708"/>
        <w:rPr>
          <w:szCs w:val="28"/>
        </w:rPr>
      </w:pPr>
      <w:r>
        <w:rPr>
          <w:szCs w:val="28"/>
        </w:rPr>
        <w:t>3</w:t>
      </w:r>
      <w:r w:rsidR="004A1376" w:rsidRPr="0017442E">
        <w:rPr>
          <w:szCs w:val="28"/>
        </w:rPr>
        <w:t xml:space="preserve">. </w:t>
      </w:r>
      <w:r w:rsidR="00B10BD9" w:rsidRPr="0090056F">
        <w:rPr>
          <w:rFonts w:eastAsia="Times New Roman"/>
          <w:szCs w:val="28"/>
        </w:rPr>
        <w:t xml:space="preserve">Настоящее </w:t>
      </w:r>
      <w:r w:rsidR="00B10BD9">
        <w:rPr>
          <w:rFonts w:eastAsia="Times New Roman"/>
          <w:szCs w:val="28"/>
        </w:rPr>
        <w:t xml:space="preserve">решение </w:t>
      </w:r>
      <w:r w:rsidR="00B10BD9" w:rsidRPr="0090056F">
        <w:rPr>
          <w:rFonts w:eastAsia="Times New Roman"/>
          <w:szCs w:val="28"/>
        </w:rPr>
        <w:t>подлежит опубликованию в газете «</w:t>
      </w:r>
      <w:proofErr w:type="spellStart"/>
      <w:r w:rsidR="00B10BD9" w:rsidRPr="0090056F">
        <w:rPr>
          <w:rFonts w:eastAsia="Times New Roman"/>
          <w:szCs w:val="28"/>
        </w:rPr>
        <w:t>Белозерье</w:t>
      </w:r>
      <w:proofErr w:type="spellEnd"/>
      <w:r w:rsidR="00B10BD9" w:rsidRPr="0090056F">
        <w:rPr>
          <w:rFonts w:eastAsia="Times New Roman"/>
          <w:szCs w:val="28"/>
        </w:rPr>
        <w:t>» и размещению на официальном сайте Белозерского муниципального округа в информационно-телекоммуникационной сети «Интернет»</w:t>
      </w:r>
      <w:r w:rsidR="004A1376" w:rsidRPr="0017442E">
        <w:rPr>
          <w:szCs w:val="28"/>
        </w:rPr>
        <w:t>.</w:t>
      </w:r>
    </w:p>
    <w:p w:rsidR="00C66108" w:rsidRPr="0017442E" w:rsidRDefault="00C66108" w:rsidP="00F63FB8">
      <w:pPr>
        <w:spacing w:after="0" w:line="240" w:lineRule="auto"/>
        <w:rPr>
          <w:szCs w:val="28"/>
        </w:rPr>
      </w:pPr>
    </w:p>
    <w:p w:rsidR="00AC54E3" w:rsidRDefault="00AC54E3" w:rsidP="00AC54E3">
      <w:pPr>
        <w:shd w:val="clear" w:color="auto" w:fill="FFFFFF"/>
        <w:autoSpaceDE w:val="0"/>
        <w:spacing w:after="0" w:line="240" w:lineRule="auto"/>
        <w:ind w:firstLine="0"/>
        <w:rPr>
          <w:rFonts w:eastAsia="Times New Roman"/>
          <w:b/>
          <w:color w:val="000000"/>
          <w:szCs w:val="28"/>
          <w:lang w:eastAsia="ar-SA"/>
        </w:rPr>
      </w:pPr>
      <w:r>
        <w:rPr>
          <w:rFonts w:eastAsia="Times New Roman"/>
          <w:b/>
          <w:color w:val="000000"/>
          <w:szCs w:val="28"/>
          <w:lang w:eastAsia="ar-SA"/>
        </w:rPr>
        <w:t>Председатель</w:t>
      </w:r>
    </w:p>
    <w:p w:rsidR="00AC54E3" w:rsidRDefault="00AC54E3" w:rsidP="00AC54E3">
      <w:pPr>
        <w:shd w:val="clear" w:color="auto" w:fill="FFFFFF"/>
        <w:autoSpaceDE w:val="0"/>
        <w:spacing w:after="0" w:line="240" w:lineRule="auto"/>
        <w:ind w:firstLine="0"/>
        <w:rPr>
          <w:rFonts w:eastAsia="Times New Roman"/>
          <w:b/>
          <w:color w:val="000000"/>
          <w:szCs w:val="28"/>
          <w:lang w:eastAsia="ar-SA"/>
        </w:rPr>
      </w:pPr>
      <w:r>
        <w:rPr>
          <w:rFonts w:eastAsia="Times New Roman"/>
          <w:b/>
          <w:color w:val="000000"/>
          <w:szCs w:val="28"/>
          <w:lang w:eastAsia="ar-SA"/>
        </w:rPr>
        <w:t xml:space="preserve">Представительного Собрания округа:            </w:t>
      </w:r>
      <w:r w:rsidR="00234928">
        <w:rPr>
          <w:rFonts w:eastAsia="Times New Roman"/>
          <w:b/>
          <w:color w:val="000000"/>
          <w:szCs w:val="28"/>
          <w:lang w:eastAsia="ar-SA"/>
        </w:rPr>
        <w:t xml:space="preserve">   </w:t>
      </w:r>
      <w:r>
        <w:rPr>
          <w:rFonts w:eastAsia="Times New Roman"/>
          <w:b/>
          <w:color w:val="000000"/>
          <w:szCs w:val="28"/>
          <w:lang w:eastAsia="ar-SA"/>
        </w:rPr>
        <w:t xml:space="preserve">                      И.А. Голубева</w:t>
      </w:r>
    </w:p>
    <w:p w:rsidR="00AC54E3" w:rsidRDefault="00AC54E3" w:rsidP="00AC54E3">
      <w:pPr>
        <w:shd w:val="clear" w:color="auto" w:fill="FFFFFF"/>
        <w:autoSpaceDE w:val="0"/>
        <w:spacing w:after="0" w:line="240" w:lineRule="auto"/>
        <w:rPr>
          <w:rFonts w:eastAsia="Times New Roman"/>
          <w:b/>
          <w:color w:val="000000"/>
          <w:szCs w:val="28"/>
          <w:lang w:eastAsia="ar-SA"/>
        </w:rPr>
      </w:pPr>
    </w:p>
    <w:p w:rsidR="00F63FB8" w:rsidRDefault="00AC54E3" w:rsidP="00260E52">
      <w:pPr>
        <w:shd w:val="clear" w:color="auto" w:fill="FFFFFF"/>
        <w:autoSpaceDE w:val="0"/>
        <w:spacing w:after="0" w:line="240" w:lineRule="auto"/>
        <w:ind w:firstLine="0"/>
        <w:rPr>
          <w:rFonts w:eastAsia="Times New Roman"/>
          <w:color w:val="000000"/>
          <w:szCs w:val="28"/>
          <w:lang w:eastAsia="ar-SA"/>
        </w:rPr>
      </w:pPr>
      <w:r>
        <w:rPr>
          <w:rFonts w:eastAsia="Times New Roman"/>
          <w:b/>
          <w:color w:val="000000"/>
          <w:szCs w:val="28"/>
          <w:lang w:eastAsia="ar-SA"/>
        </w:rPr>
        <w:t>Глава</w:t>
      </w:r>
      <w:r w:rsidRPr="00633F02">
        <w:rPr>
          <w:rFonts w:eastAsia="Times New Roman"/>
          <w:b/>
          <w:color w:val="000000"/>
          <w:szCs w:val="28"/>
          <w:lang w:eastAsia="ar-SA"/>
        </w:rPr>
        <w:t xml:space="preserve"> </w:t>
      </w:r>
      <w:r>
        <w:rPr>
          <w:rFonts w:eastAsia="Times New Roman"/>
          <w:b/>
          <w:color w:val="000000"/>
          <w:szCs w:val="28"/>
          <w:lang w:eastAsia="ar-SA"/>
        </w:rPr>
        <w:t>округа</w:t>
      </w:r>
      <w:r w:rsidRPr="00633F02">
        <w:rPr>
          <w:rFonts w:eastAsia="Times New Roman"/>
          <w:b/>
          <w:color w:val="000000"/>
          <w:szCs w:val="28"/>
          <w:lang w:eastAsia="ar-SA"/>
        </w:rPr>
        <w:t xml:space="preserve">: </w:t>
      </w:r>
      <w:r w:rsidRPr="00633F02">
        <w:rPr>
          <w:rFonts w:eastAsia="Times New Roman"/>
          <w:b/>
          <w:color w:val="000000"/>
          <w:szCs w:val="28"/>
          <w:lang w:eastAsia="ar-SA"/>
        </w:rPr>
        <w:tab/>
      </w:r>
      <w:r w:rsidRPr="00633F02">
        <w:rPr>
          <w:rFonts w:eastAsia="Times New Roman"/>
          <w:b/>
          <w:color w:val="000000"/>
          <w:szCs w:val="28"/>
          <w:lang w:eastAsia="ar-SA"/>
        </w:rPr>
        <w:tab/>
      </w:r>
      <w:r w:rsidRPr="00633F02">
        <w:rPr>
          <w:rFonts w:eastAsia="Times New Roman"/>
          <w:b/>
          <w:color w:val="000000"/>
          <w:szCs w:val="28"/>
          <w:lang w:eastAsia="ar-SA"/>
        </w:rPr>
        <w:tab/>
      </w:r>
      <w:r w:rsidRPr="00633F02">
        <w:rPr>
          <w:rFonts w:eastAsia="Times New Roman"/>
          <w:b/>
          <w:color w:val="000000"/>
          <w:szCs w:val="28"/>
          <w:lang w:eastAsia="ar-SA"/>
        </w:rPr>
        <w:tab/>
        <w:t xml:space="preserve">  </w:t>
      </w:r>
      <w:r>
        <w:rPr>
          <w:rFonts w:eastAsia="Times New Roman"/>
          <w:b/>
          <w:color w:val="000000"/>
          <w:szCs w:val="28"/>
          <w:lang w:eastAsia="ar-SA"/>
        </w:rPr>
        <w:t xml:space="preserve">             </w:t>
      </w:r>
      <w:r w:rsidRPr="00633F02">
        <w:rPr>
          <w:rFonts w:eastAsia="Times New Roman"/>
          <w:b/>
          <w:color w:val="000000"/>
          <w:szCs w:val="28"/>
          <w:lang w:eastAsia="ar-SA"/>
        </w:rPr>
        <w:t xml:space="preserve">     </w:t>
      </w:r>
      <w:r w:rsidR="00234928">
        <w:rPr>
          <w:rFonts w:eastAsia="Times New Roman"/>
          <w:b/>
          <w:color w:val="000000"/>
          <w:szCs w:val="28"/>
          <w:lang w:eastAsia="ar-SA"/>
        </w:rPr>
        <w:t xml:space="preserve"> </w:t>
      </w:r>
      <w:r>
        <w:rPr>
          <w:rFonts w:eastAsia="Times New Roman"/>
          <w:b/>
          <w:color w:val="000000"/>
          <w:szCs w:val="28"/>
          <w:lang w:eastAsia="ar-SA"/>
        </w:rPr>
        <w:t xml:space="preserve">   </w:t>
      </w:r>
      <w:r w:rsidRPr="00633F02">
        <w:rPr>
          <w:rFonts w:eastAsia="Times New Roman"/>
          <w:b/>
          <w:color w:val="000000"/>
          <w:szCs w:val="28"/>
          <w:lang w:eastAsia="ar-SA"/>
        </w:rPr>
        <w:t xml:space="preserve">             </w:t>
      </w:r>
      <w:r w:rsidR="00441754">
        <w:rPr>
          <w:rFonts w:eastAsia="Times New Roman"/>
          <w:b/>
          <w:color w:val="000000"/>
          <w:szCs w:val="28"/>
          <w:lang w:eastAsia="ar-SA"/>
        </w:rPr>
        <w:t xml:space="preserve">      </w:t>
      </w:r>
      <w:r>
        <w:rPr>
          <w:rFonts w:eastAsia="Times New Roman"/>
          <w:b/>
          <w:color w:val="000000"/>
          <w:szCs w:val="28"/>
          <w:lang w:eastAsia="ar-SA"/>
        </w:rPr>
        <w:t>Д.А. Соловьев</w:t>
      </w:r>
    </w:p>
    <w:p w:rsidR="00260E52" w:rsidRDefault="00260E52" w:rsidP="00260E52">
      <w:pPr>
        <w:shd w:val="clear" w:color="auto" w:fill="FFFFFF"/>
        <w:autoSpaceDE w:val="0"/>
        <w:spacing w:after="0" w:line="240" w:lineRule="auto"/>
        <w:ind w:left="5670" w:firstLine="0"/>
        <w:rPr>
          <w:rFonts w:eastAsia="Times New Roman"/>
          <w:color w:val="000000"/>
          <w:sz w:val="24"/>
          <w:szCs w:val="24"/>
          <w:lang w:eastAsia="ar-SA"/>
        </w:rPr>
      </w:pPr>
    </w:p>
    <w:p w:rsidR="00260E52" w:rsidRPr="00260E52" w:rsidRDefault="00F07DF8" w:rsidP="00260E52">
      <w:pPr>
        <w:shd w:val="clear" w:color="auto" w:fill="FFFFFF"/>
        <w:autoSpaceDE w:val="0"/>
        <w:spacing w:after="0" w:line="240" w:lineRule="auto"/>
        <w:ind w:left="5670" w:firstLine="0"/>
        <w:rPr>
          <w:rFonts w:eastAsia="Times New Roman"/>
          <w:color w:val="000000"/>
          <w:sz w:val="24"/>
          <w:szCs w:val="24"/>
          <w:lang w:eastAsia="ar-SA"/>
        </w:rPr>
      </w:pPr>
      <w:r w:rsidRPr="00260E52">
        <w:rPr>
          <w:rFonts w:eastAsia="Times New Roman"/>
          <w:color w:val="000000"/>
          <w:sz w:val="24"/>
          <w:szCs w:val="24"/>
          <w:lang w:eastAsia="ar-SA"/>
        </w:rPr>
        <w:lastRenderedPageBreak/>
        <w:t>П</w:t>
      </w:r>
      <w:r w:rsidR="00563128" w:rsidRPr="00260E52">
        <w:rPr>
          <w:rFonts w:eastAsia="Times New Roman"/>
          <w:color w:val="000000"/>
          <w:sz w:val="24"/>
          <w:szCs w:val="24"/>
          <w:lang w:eastAsia="ar-SA"/>
        </w:rPr>
        <w:t>риложение</w:t>
      </w:r>
      <w:r w:rsidR="00AC54E3" w:rsidRPr="00260E52">
        <w:rPr>
          <w:rFonts w:eastAsia="Times New Roman"/>
          <w:color w:val="000000"/>
          <w:sz w:val="24"/>
          <w:szCs w:val="24"/>
          <w:lang w:eastAsia="ar-SA"/>
        </w:rPr>
        <w:t xml:space="preserve"> </w:t>
      </w:r>
      <w:r w:rsidR="00260E52" w:rsidRPr="00260E52">
        <w:rPr>
          <w:rFonts w:eastAsia="Times New Roman"/>
          <w:color w:val="000000"/>
          <w:sz w:val="24"/>
          <w:szCs w:val="24"/>
          <w:lang w:eastAsia="ar-SA"/>
        </w:rPr>
        <w:t xml:space="preserve">  </w:t>
      </w:r>
    </w:p>
    <w:p w:rsidR="00534A80" w:rsidRPr="00260E52" w:rsidRDefault="00260E52" w:rsidP="00260E52">
      <w:pPr>
        <w:shd w:val="clear" w:color="auto" w:fill="FFFFFF"/>
        <w:autoSpaceDE w:val="0"/>
        <w:spacing w:after="0" w:line="240" w:lineRule="auto"/>
        <w:ind w:left="5670" w:firstLine="0"/>
        <w:rPr>
          <w:rFonts w:eastAsia="Times New Roman"/>
          <w:color w:val="000000"/>
          <w:sz w:val="24"/>
          <w:szCs w:val="24"/>
          <w:lang w:eastAsia="ar-SA"/>
        </w:rPr>
      </w:pPr>
      <w:r w:rsidRPr="00260E52">
        <w:rPr>
          <w:rFonts w:eastAsia="Times New Roman"/>
          <w:color w:val="000000"/>
          <w:sz w:val="24"/>
          <w:szCs w:val="24"/>
          <w:lang w:eastAsia="ar-SA"/>
        </w:rPr>
        <w:t xml:space="preserve">к решению </w:t>
      </w:r>
      <w:proofErr w:type="gramStart"/>
      <w:r w:rsidR="00AC54E3" w:rsidRPr="00260E52">
        <w:rPr>
          <w:rFonts w:eastAsia="Times New Roman"/>
          <w:color w:val="000000"/>
          <w:sz w:val="24"/>
          <w:szCs w:val="24"/>
          <w:lang w:eastAsia="ar-SA"/>
        </w:rPr>
        <w:t>Пр</w:t>
      </w:r>
      <w:r w:rsidR="00534A80" w:rsidRPr="00260E52">
        <w:rPr>
          <w:rFonts w:eastAsia="Times New Roman"/>
          <w:color w:val="000000"/>
          <w:sz w:val="24"/>
          <w:szCs w:val="24"/>
          <w:lang w:eastAsia="ar-SA"/>
        </w:rPr>
        <w:t>едставительного</w:t>
      </w:r>
      <w:proofErr w:type="gramEnd"/>
      <w:r w:rsidR="00534A80" w:rsidRPr="00260E52">
        <w:rPr>
          <w:rFonts w:eastAsia="Times New Roman"/>
          <w:color w:val="000000"/>
          <w:sz w:val="24"/>
          <w:szCs w:val="24"/>
          <w:lang w:eastAsia="ar-SA"/>
        </w:rPr>
        <w:t xml:space="preserve">  </w:t>
      </w:r>
    </w:p>
    <w:p w:rsidR="00534A80" w:rsidRPr="00260E52" w:rsidRDefault="00534A80" w:rsidP="00260E52">
      <w:pPr>
        <w:shd w:val="clear" w:color="auto" w:fill="FFFFFF"/>
        <w:autoSpaceDE w:val="0"/>
        <w:spacing w:after="0" w:line="240" w:lineRule="auto"/>
        <w:ind w:left="5670" w:firstLine="0"/>
        <w:rPr>
          <w:rFonts w:eastAsia="Times New Roman"/>
          <w:color w:val="000000"/>
          <w:sz w:val="24"/>
          <w:szCs w:val="24"/>
          <w:lang w:eastAsia="ar-SA"/>
        </w:rPr>
      </w:pPr>
      <w:r w:rsidRPr="00260E52">
        <w:rPr>
          <w:rFonts w:eastAsia="Times New Roman"/>
          <w:color w:val="000000"/>
          <w:sz w:val="24"/>
          <w:szCs w:val="24"/>
          <w:lang w:eastAsia="ar-SA"/>
        </w:rPr>
        <w:t xml:space="preserve">Собрания округа </w:t>
      </w:r>
    </w:p>
    <w:p w:rsidR="00AC54E3" w:rsidRPr="00260E52" w:rsidRDefault="00534A80" w:rsidP="00534A80">
      <w:pPr>
        <w:shd w:val="clear" w:color="auto" w:fill="FFFFFF"/>
        <w:autoSpaceDE w:val="0"/>
        <w:spacing w:after="0" w:line="240" w:lineRule="auto"/>
        <w:ind w:left="5670" w:firstLine="0"/>
        <w:rPr>
          <w:rFonts w:eastAsia="Times New Roman"/>
          <w:color w:val="000000"/>
          <w:sz w:val="24"/>
          <w:szCs w:val="24"/>
          <w:lang w:eastAsia="ar-SA"/>
        </w:rPr>
      </w:pPr>
      <w:r w:rsidRPr="00260E52">
        <w:rPr>
          <w:rFonts w:eastAsia="Times New Roman"/>
          <w:color w:val="000000"/>
          <w:sz w:val="24"/>
          <w:szCs w:val="24"/>
          <w:lang w:eastAsia="ar-SA"/>
        </w:rPr>
        <w:t xml:space="preserve">от </w:t>
      </w:r>
      <w:r w:rsidR="00260E52" w:rsidRPr="00260E52">
        <w:rPr>
          <w:rFonts w:eastAsia="Times New Roman"/>
          <w:color w:val="000000"/>
          <w:sz w:val="24"/>
          <w:szCs w:val="24"/>
          <w:lang w:eastAsia="ar-SA"/>
        </w:rPr>
        <w:t>_______________№____</w:t>
      </w:r>
    </w:p>
    <w:p w:rsidR="00A311B8" w:rsidRPr="0017442E" w:rsidRDefault="00A311B8" w:rsidP="001A1432">
      <w:pPr>
        <w:pStyle w:val="a3"/>
        <w:spacing w:before="0" w:beforeAutospacing="0" w:after="0" w:afterAutospacing="0"/>
        <w:ind w:left="4536"/>
        <w:jc w:val="center"/>
        <w:rPr>
          <w:sz w:val="28"/>
          <w:szCs w:val="28"/>
        </w:rPr>
      </w:pPr>
    </w:p>
    <w:p w:rsidR="00441754" w:rsidRDefault="000E55EA" w:rsidP="000E55EA">
      <w:pPr>
        <w:pStyle w:val="af2"/>
        <w:rPr>
          <w:b/>
          <w:sz w:val="24"/>
          <w:szCs w:val="24"/>
        </w:rPr>
      </w:pPr>
      <w:r>
        <w:rPr>
          <w:b/>
          <w:sz w:val="24"/>
          <w:szCs w:val="24"/>
        </w:rPr>
        <w:t xml:space="preserve">                                                            </w:t>
      </w:r>
      <w:r w:rsidR="005A75E7" w:rsidRPr="00260E52">
        <w:rPr>
          <w:b/>
          <w:sz w:val="24"/>
          <w:szCs w:val="24"/>
        </w:rPr>
        <w:t>Порядок</w:t>
      </w:r>
    </w:p>
    <w:p w:rsidR="000E55EA" w:rsidRPr="000E55EA" w:rsidRDefault="000E55EA" w:rsidP="000E55EA">
      <w:pPr>
        <w:pStyle w:val="af2"/>
        <w:rPr>
          <w:b/>
          <w:sz w:val="16"/>
          <w:szCs w:val="16"/>
        </w:rPr>
      </w:pPr>
    </w:p>
    <w:p w:rsidR="000E55EA" w:rsidRDefault="005A75E7" w:rsidP="00024FFE">
      <w:pPr>
        <w:pStyle w:val="af2"/>
        <w:jc w:val="center"/>
        <w:rPr>
          <w:b/>
          <w:sz w:val="24"/>
          <w:szCs w:val="24"/>
        </w:rPr>
      </w:pPr>
      <w:r w:rsidRPr="00260E52">
        <w:rPr>
          <w:b/>
          <w:sz w:val="24"/>
          <w:szCs w:val="24"/>
        </w:rPr>
        <w:t xml:space="preserve"> проведения конкурса на замещение вакантной должности муниципальной службы в органах местного самоуправления Белозерского муниципального округа</w:t>
      </w:r>
    </w:p>
    <w:p w:rsidR="004A1376" w:rsidRPr="00260E52" w:rsidRDefault="005A75E7" w:rsidP="00024FFE">
      <w:pPr>
        <w:pStyle w:val="af2"/>
        <w:jc w:val="center"/>
        <w:rPr>
          <w:b/>
          <w:sz w:val="24"/>
          <w:szCs w:val="24"/>
        </w:rPr>
      </w:pPr>
      <w:r w:rsidRPr="00260E52">
        <w:rPr>
          <w:b/>
          <w:sz w:val="24"/>
          <w:szCs w:val="24"/>
        </w:rPr>
        <w:t xml:space="preserve"> Вологодской области</w:t>
      </w:r>
    </w:p>
    <w:p w:rsidR="005A75E7" w:rsidRPr="00260E52" w:rsidRDefault="005A75E7" w:rsidP="00024FFE">
      <w:pPr>
        <w:pStyle w:val="af2"/>
        <w:jc w:val="center"/>
        <w:rPr>
          <w:b/>
          <w:sz w:val="24"/>
          <w:szCs w:val="24"/>
        </w:rPr>
      </w:pPr>
    </w:p>
    <w:p w:rsidR="00F07DF8" w:rsidRPr="00260E52" w:rsidRDefault="00F07DF8" w:rsidP="008A456B">
      <w:pPr>
        <w:pStyle w:val="af2"/>
        <w:numPr>
          <w:ilvl w:val="0"/>
          <w:numId w:val="4"/>
        </w:numPr>
        <w:jc w:val="center"/>
        <w:rPr>
          <w:b/>
          <w:sz w:val="24"/>
          <w:szCs w:val="24"/>
        </w:rPr>
      </w:pPr>
      <w:r w:rsidRPr="00260E52">
        <w:rPr>
          <w:b/>
          <w:sz w:val="24"/>
          <w:szCs w:val="24"/>
        </w:rPr>
        <w:t>Общие положения</w:t>
      </w:r>
    </w:p>
    <w:p w:rsidR="008A456B" w:rsidRPr="00260E52" w:rsidRDefault="008A456B" w:rsidP="008A456B">
      <w:pPr>
        <w:pStyle w:val="af2"/>
        <w:ind w:firstLine="0"/>
        <w:rPr>
          <w:sz w:val="24"/>
          <w:szCs w:val="24"/>
        </w:rPr>
      </w:pPr>
    </w:p>
    <w:p w:rsidR="008A456B" w:rsidRPr="00260E52" w:rsidRDefault="008A456B" w:rsidP="008A456B">
      <w:pPr>
        <w:pStyle w:val="af2"/>
        <w:ind w:firstLine="708"/>
        <w:rPr>
          <w:sz w:val="24"/>
          <w:szCs w:val="24"/>
        </w:rPr>
      </w:pPr>
      <w:r w:rsidRPr="00260E52">
        <w:rPr>
          <w:sz w:val="24"/>
          <w:szCs w:val="24"/>
        </w:rPr>
        <w:t>1.1. Настоящий Порядок определяет условия и процедуру проведения конкурса на замещение вакантной должности муниципальной службы в органах местного самоуправления Белозерского муниципального округа Вологодской области  (далее – конкурс), порядок формирования и полномочия конкурсной комиссии по проведению конкурса на замещение вакантной должности муниципальной службы.</w:t>
      </w:r>
    </w:p>
    <w:p w:rsidR="008A456B" w:rsidRPr="00260E52" w:rsidRDefault="008A456B" w:rsidP="008A456B">
      <w:pPr>
        <w:pStyle w:val="af2"/>
        <w:ind w:firstLine="708"/>
        <w:rPr>
          <w:sz w:val="24"/>
          <w:szCs w:val="24"/>
        </w:rPr>
      </w:pPr>
      <w:r w:rsidRPr="00260E52">
        <w:rPr>
          <w:sz w:val="24"/>
          <w:szCs w:val="24"/>
        </w:rPr>
        <w:t>В ходе проведения конкурса осуществляется оценка профессионального уровня претендентов (далее также – участники конкурса) на замещение должности муниципальной службы, их соответствия установленным квалификационным требованиям к должности муниципальной службы.</w:t>
      </w:r>
    </w:p>
    <w:p w:rsidR="008A456B" w:rsidRPr="00260E52" w:rsidRDefault="008A456B" w:rsidP="008A456B">
      <w:pPr>
        <w:pStyle w:val="af2"/>
        <w:ind w:firstLine="708"/>
        <w:rPr>
          <w:sz w:val="24"/>
          <w:szCs w:val="24"/>
        </w:rPr>
      </w:pPr>
      <w:r w:rsidRPr="00260E52">
        <w:rPr>
          <w:sz w:val="24"/>
          <w:szCs w:val="24"/>
        </w:rPr>
        <w:t>1.2. Конкурс объявляется по решению руководителя органа местного самоуправления Белозерского муниципального округа Вологодской области (далее – представитель нанимателя) при наличии вакантной должности муниципальной службы, отнесенной к высшей, главной, ведущей, старшей и младшей группе должностей, и отсутствия резерва муниципальных служащих на замещение соответствующей должности муниципальной службы.</w:t>
      </w:r>
    </w:p>
    <w:p w:rsidR="008A456B" w:rsidRPr="00260E52" w:rsidRDefault="008A456B" w:rsidP="008A456B">
      <w:pPr>
        <w:pStyle w:val="af2"/>
        <w:ind w:firstLine="708"/>
        <w:rPr>
          <w:sz w:val="24"/>
          <w:szCs w:val="24"/>
        </w:rPr>
      </w:pPr>
      <w:r w:rsidRPr="00260E52">
        <w:rPr>
          <w:sz w:val="24"/>
          <w:szCs w:val="24"/>
        </w:rPr>
        <w:t>Под вакантной должностью муниципальной службы (далее – вакантная должность) для целей настоящего Порядка понимается предусмотренная штатным расписанием органа местного самоуправления Белозерского муниципального округа Вологодской области должность муниципальной службы, не замещенная муниципальным служащим органа местного самоуправления Белозерского муниципального округа Вологодской области.</w:t>
      </w:r>
    </w:p>
    <w:p w:rsidR="008A456B" w:rsidRPr="00260E52" w:rsidRDefault="008A456B" w:rsidP="008A456B">
      <w:pPr>
        <w:pStyle w:val="af2"/>
        <w:ind w:firstLine="0"/>
        <w:rPr>
          <w:sz w:val="24"/>
          <w:szCs w:val="24"/>
        </w:rPr>
      </w:pPr>
      <w:r w:rsidRPr="00260E52">
        <w:rPr>
          <w:sz w:val="24"/>
          <w:szCs w:val="24"/>
        </w:rPr>
        <w:t>1.3. Конкурс не проводится:</w:t>
      </w:r>
    </w:p>
    <w:p w:rsidR="008A456B" w:rsidRPr="00260E52" w:rsidRDefault="008A456B" w:rsidP="008A456B">
      <w:pPr>
        <w:pStyle w:val="af2"/>
        <w:ind w:firstLine="0"/>
        <w:rPr>
          <w:sz w:val="24"/>
          <w:szCs w:val="24"/>
        </w:rPr>
      </w:pPr>
      <w:r w:rsidRPr="00260E52">
        <w:rPr>
          <w:sz w:val="24"/>
          <w:szCs w:val="24"/>
        </w:rPr>
        <w:t>а) при заключении срочного трудового договора;</w:t>
      </w:r>
    </w:p>
    <w:p w:rsidR="008A456B" w:rsidRPr="00260E52" w:rsidRDefault="008A456B" w:rsidP="008A456B">
      <w:pPr>
        <w:pStyle w:val="af2"/>
        <w:ind w:firstLine="0"/>
        <w:rPr>
          <w:sz w:val="24"/>
          <w:szCs w:val="24"/>
        </w:rPr>
      </w:pPr>
      <w:r w:rsidRPr="00260E52">
        <w:rPr>
          <w:sz w:val="24"/>
          <w:szCs w:val="24"/>
        </w:rPr>
        <w:t>б) при назначении на должность муниципальной службы муниципального служащего (гражданина), включенного в кадровый резерв;</w:t>
      </w:r>
    </w:p>
    <w:p w:rsidR="008A456B" w:rsidRPr="00260E52" w:rsidRDefault="008A456B" w:rsidP="008A456B">
      <w:pPr>
        <w:pStyle w:val="af2"/>
        <w:ind w:firstLine="0"/>
        <w:rPr>
          <w:sz w:val="24"/>
          <w:szCs w:val="24"/>
        </w:rPr>
      </w:pPr>
      <w:r w:rsidRPr="00260E52">
        <w:rPr>
          <w:sz w:val="24"/>
          <w:szCs w:val="24"/>
        </w:rPr>
        <w:t>в) при назначении на должности муниципальной службы, относящиеся к младшей группе должностей муниципальной службы, по решению представителя нанимателя;</w:t>
      </w:r>
    </w:p>
    <w:p w:rsidR="008A456B" w:rsidRPr="00260E52" w:rsidRDefault="008A456B" w:rsidP="008A456B">
      <w:pPr>
        <w:pStyle w:val="af2"/>
        <w:ind w:firstLine="0"/>
        <w:rPr>
          <w:sz w:val="24"/>
          <w:szCs w:val="24"/>
        </w:rPr>
      </w:pPr>
      <w:r w:rsidRPr="00260E52">
        <w:rPr>
          <w:sz w:val="24"/>
          <w:szCs w:val="24"/>
        </w:rPr>
        <w:t>г)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8A456B" w:rsidRPr="00260E52" w:rsidRDefault="008A456B" w:rsidP="008A456B">
      <w:pPr>
        <w:pStyle w:val="af2"/>
        <w:ind w:firstLine="0"/>
        <w:rPr>
          <w:sz w:val="24"/>
          <w:szCs w:val="24"/>
        </w:rPr>
      </w:pPr>
      <w:r w:rsidRPr="00260E52">
        <w:rPr>
          <w:sz w:val="24"/>
          <w:szCs w:val="24"/>
        </w:rPr>
        <w:t>д)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w:t>
      </w:r>
    </w:p>
    <w:p w:rsidR="008A456B" w:rsidRPr="00260E52" w:rsidRDefault="008A456B" w:rsidP="008A456B">
      <w:pPr>
        <w:pStyle w:val="af2"/>
        <w:ind w:firstLine="0"/>
        <w:rPr>
          <w:sz w:val="24"/>
          <w:szCs w:val="24"/>
        </w:rPr>
      </w:pPr>
      <w:proofErr w:type="gramStart"/>
      <w:r w:rsidRPr="00260E52">
        <w:rPr>
          <w:sz w:val="24"/>
          <w:szCs w:val="24"/>
        </w:rPr>
        <w:t>е) при реорганизации, ликвидации, изменении структуры, сокращении должности муниципальной службы в случае предоставления муниципальному служащему с учетом его квалификации,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 в случае направления муниципального служащего на профессиональную переподготовку или повышение квалификации.</w:t>
      </w:r>
      <w:proofErr w:type="gramEnd"/>
    </w:p>
    <w:p w:rsidR="008A456B" w:rsidRPr="00260E52" w:rsidRDefault="008A456B" w:rsidP="008A456B">
      <w:pPr>
        <w:pStyle w:val="af2"/>
        <w:ind w:firstLine="708"/>
        <w:rPr>
          <w:sz w:val="24"/>
          <w:szCs w:val="24"/>
        </w:rPr>
      </w:pPr>
      <w:r w:rsidRPr="00260E52">
        <w:rPr>
          <w:sz w:val="24"/>
          <w:szCs w:val="24"/>
        </w:rPr>
        <w:t xml:space="preserve">1.4. </w:t>
      </w:r>
      <w:proofErr w:type="gramStart"/>
      <w:r w:rsidRPr="00260E52">
        <w:rPr>
          <w:sz w:val="24"/>
          <w:szCs w:val="24"/>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действующим законодательством для замещения должностей муниципальной службы (далее – граждане).</w:t>
      </w:r>
      <w:proofErr w:type="gramEnd"/>
    </w:p>
    <w:p w:rsidR="008A456B" w:rsidRPr="00260E52" w:rsidRDefault="008A456B" w:rsidP="008A456B">
      <w:pPr>
        <w:pStyle w:val="af2"/>
        <w:ind w:firstLine="708"/>
        <w:rPr>
          <w:sz w:val="24"/>
          <w:szCs w:val="24"/>
        </w:rPr>
      </w:pPr>
      <w:r w:rsidRPr="00260E52">
        <w:rPr>
          <w:sz w:val="24"/>
          <w:szCs w:val="24"/>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0E55EA" w:rsidRDefault="000E55EA" w:rsidP="008A456B">
      <w:pPr>
        <w:pStyle w:val="af2"/>
        <w:ind w:firstLine="708"/>
        <w:rPr>
          <w:sz w:val="24"/>
          <w:szCs w:val="24"/>
        </w:rPr>
      </w:pPr>
    </w:p>
    <w:p w:rsidR="000E55EA" w:rsidRDefault="000E55EA" w:rsidP="008A456B">
      <w:pPr>
        <w:pStyle w:val="af2"/>
        <w:ind w:firstLine="708"/>
        <w:rPr>
          <w:sz w:val="24"/>
          <w:szCs w:val="24"/>
        </w:rPr>
      </w:pPr>
    </w:p>
    <w:p w:rsidR="008A456B" w:rsidRPr="00260E52" w:rsidRDefault="008A456B" w:rsidP="008A456B">
      <w:pPr>
        <w:pStyle w:val="af2"/>
        <w:ind w:firstLine="708"/>
        <w:rPr>
          <w:sz w:val="24"/>
          <w:szCs w:val="24"/>
        </w:rPr>
      </w:pPr>
      <w:r w:rsidRPr="00260E52">
        <w:rPr>
          <w:sz w:val="24"/>
          <w:szCs w:val="24"/>
        </w:rPr>
        <w:t>1.5. Конкурс проводится в два этапа:</w:t>
      </w:r>
    </w:p>
    <w:p w:rsidR="008A456B" w:rsidRPr="00260E52" w:rsidRDefault="008A456B" w:rsidP="008A456B">
      <w:pPr>
        <w:pStyle w:val="af2"/>
        <w:ind w:firstLine="0"/>
        <w:rPr>
          <w:sz w:val="24"/>
          <w:szCs w:val="24"/>
        </w:rPr>
      </w:pPr>
      <w:r w:rsidRPr="00260E52">
        <w:rPr>
          <w:sz w:val="24"/>
          <w:szCs w:val="24"/>
        </w:rPr>
        <w:t>а) первый этап – оценка соответствия претендентов квалификационным требованиям, предъявляемым к вакантной должности, посредством изучения представленных ими документов для участия в конкурсе.</w:t>
      </w:r>
    </w:p>
    <w:p w:rsidR="008A456B" w:rsidRPr="00260E52" w:rsidRDefault="008A456B" w:rsidP="008A456B">
      <w:pPr>
        <w:pStyle w:val="af2"/>
        <w:ind w:firstLine="0"/>
        <w:rPr>
          <w:sz w:val="24"/>
          <w:szCs w:val="24"/>
        </w:rPr>
      </w:pPr>
      <w:r w:rsidRPr="00260E52">
        <w:rPr>
          <w:sz w:val="24"/>
          <w:szCs w:val="24"/>
        </w:rPr>
        <w:t>б) второй этап – оценка профессиональных и личностных качеств участников конкурса, прошедших первый этап конкурса, определение победителя конкурса.</w:t>
      </w:r>
    </w:p>
    <w:p w:rsidR="008A456B" w:rsidRPr="00260E52" w:rsidRDefault="008A456B" w:rsidP="008A456B">
      <w:pPr>
        <w:pStyle w:val="af2"/>
        <w:ind w:firstLine="708"/>
        <w:rPr>
          <w:sz w:val="24"/>
          <w:szCs w:val="24"/>
        </w:rPr>
      </w:pPr>
      <w:r w:rsidRPr="00260E52">
        <w:rPr>
          <w:sz w:val="24"/>
          <w:szCs w:val="24"/>
        </w:rPr>
        <w:t xml:space="preserve">1.6. Сообщение о проведении конкурса публикуется в печатном средстве массовой </w:t>
      </w:r>
      <w:proofErr w:type="gramStart"/>
      <w:r w:rsidRPr="00260E52">
        <w:rPr>
          <w:sz w:val="24"/>
          <w:szCs w:val="24"/>
        </w:rPr>
        <w:t>информации органа местного самоуправления Белозерского муниципального округа Вологодской области</w:t>
      </w:r>
      <w:proofErr w:type="gramEnd"/>
      <w:r w:rsidRPr="00260E52">
        <w:rPr>
          <w:sz w:val="24"/>
          <w:szCs w:val="24"/>
        </w:rPr>
        <w:t xml:space="preserve">  и размещается на официальном сайте администрации Белозерского муниципального округа Вологодской области  в информационно-телекоммуникационной сети Интернет. </w:t>
      </w:r>
    </w:p>
    <w:p w:rsidR="008A456B" w:rsidRPr="00260E52" w:rsidRDefault="008A456B" w:rsidP="008A456B">
      <w:pPr>
        <w:pStyle w:val="af2"/>
        <w:ind w:firstLine="708"/>
        <w:rPr>
          <w:sz w:val="24"/>
          <w:szCs w:val="24"/>
        </w:rPr>
      </w:pPr>
      <w:r w:rsidRPr="00260E52">
        <w:rPr>
          <w:sz w:val="24"/>
          <w:szCs w:val="24"/>
        </w:rPr>
        <w:t>В течение 21 календарного дня со дня опубликования (размещения) сообщения о проведении конкурса документы, указанные в пунктах 3.1 и 3.2 настоящего Порядка, представляются в орган местного самоуправления Белозерского муниципального округа Вологодской области гражданином (муниципальным служащим) лично, посредством направления по почте</w:t>
      </w:r>
      <w:r w:rsidR="009B653D" w:rsidRPr="00260E52">
        <w:rPr>
          <w:sz w:val="24"/>
          <w:szCs w:val="24"/>
        </w:rPr>
        <w:t>.</w:t>
      </w:r>
      <w:r w:rsidRPr="00260E52">
        <w:rPr>
          <w:sz w:val="24"/>
          <w:szCs w:val="24"/>
        </w:rPr>
        <w:t xml:space="preserve"> </w:t>
      </w:r>
    </w:p>
    <w:p w:rsidR="008A456B" w:rsidRPr="00260E52" w:rsidRDefault="008A456B" w:rsidP="00D64E77">
      <w:pPr>
        <w:pStyle w:val="af2"/>
        <w:ind w:firstLine="708"/>
        <w:rPr>
          <w:sz w:val="24"/>
          <w:szCs w:val="24"/>
        </w:rPr>
      </w:pPr>
      <w:r w:rsidRPr="00260E52">
        <w:rPr>
          <w:sz w:val="24"/>
          <w:szCs w:val="24"/>
        </w:rPr>
        <w:t>1.7. Сообщение о проведении конкурса должно содержать следующие сведения:</w:t>
      </w:r>
    </w:p>
    <w:p w:rsidR="000E3E19" w:rsidRPr="00260E52" w:rsidRDefault="008A456B" w:rsidP="008A456B">
      <w:pPr>
        <w:pStyle w:val="af2"/>
        <w:ind w:firstLine="0"/>
        <w:rPr>
          <w:sz w:val="24"/>
          <w:szCs w:val="24"/>
        </w:rPr>
      </w:pPr>
      <w:r w:rsidRPr="00260E52">
        <w:rPr>
          <w:sz w:val="24"/>
          <w:szCs w:val="24"/>
        </w:rPr>
        <w:t>а) н</w:t>
      </w:r>
      <w:r w:rsidR="000E3E19" w:rsidRPr="00260E52">
        <w:rPr>
          <w:sz w:val="24"/>
          <w:szCs w:val="24"/>
        </w:rPr>
        <w:t>аименование вакантной должности;</w:t>
      </w:r>
    </w:p>
    <w:p w:rsidR="000E3E19" w:rsidRPr="00260E52" w:rsidRDefault="000E3E19" w:rsidP="008A456B">
      <w:pPr>
        <w:pStyle w:val="af2"/>
        <w:ind w:firstLine="0"/>
        <w:rPr>
          <w:sz w:val="24"/>
          <w:szCs w:val="24"/>
        </w:rPr>
      </w:pPr>
      <w:r w:rsidRPr="00260E52">
        <w:rPr>
          <w:sz w:val="24"/>
          <w:szCs w:val="24"/>
        </w:rPr>
        <w:t>б) должностная инструкция;</w:t>
      </w:r>
      <w:r w:rsidR="008A456B" w:rsidRPr="00260E52">
        <w:rPr>
          <w:sz w:val="24"/>
          <w:szCs w:val="24"/>
        </w:rPr>
        <w:t xml:space="preserve"> </w:t>
      </w:r>
    </w:p>
    <w:p w:rsidR="008A456B" w:rsidRPr="00260E52" w:rsidRDefault="000E3E19" w:rsidP="008A456B">
      <w:pPr>
        <w:pStyle w:val="af2"/>
        <w:ind w:firstLine="0"/>
        <w:rPr>
          <w:sz w:val="24"/>
          <w:szCs w:val="24"/>
        </w:rPr>
      </w:pPr>
      <w:r w:rsidRPr="00260E52">
        <w:rPr>
          <w:sz w:val="24"/>
          <w:szCs w:val="24"/>
        </w:rPr>
        <w:t>в</w:t>
      </w:r>
      <w:r w:rsidR="008A456B" w:rsidRPr="00260E52">
        <w:rPr>
          <w:sz w:val="24"/>
          <w:szCs w:val="24"/>
        </w:rPr>
        <w:t>) квалификационные требования для замещения вакантной должности, предъявляемые к лицу, изъявившему желание участвовать в конкурсе;</w:t>
      </w:r>
    </w:p>
    <w:p w:rsidR="008A456B" w:rsidRPr="00260E52" w:rsidRDefault="000E3E19" w:rsidP="008A456B">
      <w:pPr>
        <w:pStyle w:val="af2"/>
        <w:ind w:firstLine="0"/>
        <w:rPr>
          <w:sz w:val="24"/>
          <w:szCs w:val="24"/>
        </w:rPr>
      </w:pPr>
      <w:r w:rsidRPr="00260E52">
        <w:rPr>
          <w:sz w:val="24"/>
          <w:szCs w:val="24"/>
        </w:rPr>
        <w:t>г</w:t>
      </w:r>
      <w:r w:rsidR="008A456B" w:rsidRPr="00260E52">
        <w:rPr>
          <w:sz w:val="24"/>
          <w:szCs w:val="24"/>
        </w:rPr>
        <w:t>) методы оценки профессиональных и личностных качеств участников конкурса (далее – методы оценки), другие информационные материалы;</w:t>
      </w:r>
    </w:p>
    <w:p w:rsidR="008A456B" w:rsidRPr="00260E52" w:rsidRDefault="000E3E19" w:rsidP="008A456B">
      <w:pPr>
        <w:pStyle w:val="af2"/>
        <w:ind w:firstLine="0"/>
        <w:rPr>
          <w:sz w:val="24"/>
          <w:szCs w:val="24"/>
        </w:rPr>
      </w:pPr>
      <w:r w:rsidRPr="00260E52">
        <w:rPr>
          <w:sz w:val="24"/>
          <w:szCs w:val="24"/>
        </w:rPr>
        <w:t>д</w:t>
      </w:r>
      <w:r w:rsidR="008A456B" w:rsidRPr="00260E52">
        <w:rPr>
          <w:sz w:val="24"/>
          <w:szCs w:val="24"/>
        </w:rPr>
        <w:t>) перечень документов, представляемых для участия в конкурсе;</w:t>
      </w:r>
    </w:p>
    <w:p w:rsidR="008A456B" w:rsidRPr="00260E52" w:rsidRDefault="000E3E19" w:rsidP="008A456B">
      <w:pPr>
        <w:pStyle w:val="af2"/>
        <w:ind w:firstLine="0"/>
        <w:rPr>
          <w:sz w:val="24"/>
          <w:szCs w:val="24"/>
        </w:rPr>
      </w:pPr>
      <w:r w:rsidRPr="00260E52">
        <w:rPr>
          <w:sz w:val="24"/>
          <w:szCs w:val="24"/>
        </w:rPr>
        <w:t>е</w:t>
      </w:r>
      <w:r w:rsidR="008A456B" w:rsidRPr="00260E52">
        <w:rPr>
          <w:sz w:val="24"/>
          <w:szCs w:val="24"/>
        </w:rPr>
        <w:t>) дату, время и место проведения конкурса;</w:t>
      </w:r>
    </w:p>
    <w:p w:rsidR="008A456B" w:rsidRPr="00260E52" w:rsidRDefault="000E3E19" w:rsidP="008A456B">
      <w:pPr>
        <w:pStyle w:val="af2"/>
        <w:ind w:firstLine="0"/>
        <w:rPr>
          <w:sz w:val="24"/>
          <w:szCs w:val="24"/>
        </w:rPr>
      </w:pPr>
      <w:r w:rsidRPr="00260E52">
        <w:rPr>
          <w:sz w:val="24"/>
          <w:szCs w:val="24"/>
        </w:rPr>
        <w:t>ж</w:t>
      </w:r>
      <w:r w:rsidR="008A456B" w:rsidRPr="00260E52">
        <w:rPr>
          <w:sz w:val="24"/>
          <w:szCs w:val="24"/>
        </w:rPr>
        <w:t>) место и время приема документов, срок, до истечения которого принимаются документы.</w:t>
      </w:r>
    </w:p>
    <w:p w:rsidR="008A456B" w:rsidRPr="00260E52" w:rsidRDefault="008A456B" w:rsidP="008A456B">
      <w:pPr>
        <w:pStyle w:val="af2"/>
        <w:ind w:firstLine="0"/>
        <w:rPr>
          <w:sz w:val="24"/>
          <w:szCs w:val="24"/>
        </w:rPr>
      </w:pPr>
      <w:r w:rsidRPr="00260E52">
        <w:rPr>
          <w:sz w:val="24"/>
          <w:szCs w:val="24"/>
        </w:rPr>
        <w:t xml:space="preserve">1.8. Подготовку и организацию проведения всех конкурсных процедур осуществляет </w:t>
      </w:r>
      <w:r w:rsidR="000E3E19" w:rsidRPr="00260E52">
        <w:rPr>
          <w:sz w:val="24"/>
          <w:szCs w:val="24"/>
        </w:rPr>
        <w:t>начальник отдела муниципальной службы, документооборота, контроля и охраны труда администрации Белозерского муниципального округа Вологодской области.</w:t>
      </w:r>
    </w:p>
    <w:p w:rsidR="008A456B" w:rsidRPr="00260E52" w:rsidRDefault="008A456B" w:rsidP="000E3E19">
      <w:pPr>
        <w:pStyle w:val="af2"/>
        <w:ind w:firstLine="708"/>
        <w:rPr>
          <w:sz w:val="24"/>
          <w:szCs w:val="24"/>
        </w:rPr>
      </w:pPr>
      <w:r w:rsidRPr="00260E52">
        <w:rPr>
          <w:sz w:val="24"/>
          <w:szCs w:val="24"/>
        </w:rPr>
        <w:t>Подготовка к проведению конкурса предусматривает:</w:t>
      </w:r>
    </w:p>
    <w:p w:rsidR="008A456B" w:rsidRPr="00260E52" w:rsidRDefault="008A456B" w:rsidP="008A456B">
      <w:pPr>
        <w:pStyle w:val="af2"/>
        <w:ind w:firstLine="0"/>
        <w:rPr>
          <w:sz w:val="24"/>
          <w:szCs w:val="24"/>
        </w:rPr>
      </w:pPr>
      <w:r w:rsidRPr="00260E52">
        <w:rPr>
          <w:sz w:val="24"/>
          <w:szCs w:val="24"/>
        </w:rPr>
        <w:t>а) формирование конкурсных заданий исходя из методов оценки;</w:t>
      </w:r>
    </w:p>
    <w:p w:rsidR="008A456B" w:rsidRPr="00260E52" w:rsidRDefault="008A456B" w:rsidP="008A456B">
      <w:pPr>
        <w:pStyle w:val="af2"/>
        <w:ind w:firstLine="0"/>
        <w:rPr>
          <w:sz w:val="24"/>
          <w:szCs w:val="24"/>
        </w:rPr>
      </w:pPr>
      <w:r w:rsidRPr="00260E52">
        <w:rPr>
          <w:sz w:val="24"/>
          <w:szCs w:val="24"/>
        </w:rPr>
        <w:t xml:space="preserve">б) актуализацию должностной </w:t>
      </w:r>
      <w:proofErr w:type="gramStart"/>
      <w:r w:rsidRPr="00260E52">
        <w:rPr>
          <w:sz w:val="24"/>
          <w:szCs w:val="24"/>
        </w:rPr>
        <w:t xml:space="preserve">инструкции муниципального служащего </w:t>
      </w:r>
      <w:r w:rsidR="000E3E19" w:rsidRPr="00260E52">
        <w:rPr>
          <w:sz w:val="24"/>
          <w:szCs w:val="24"/>
        </w:rPr>
        <w:t>органа местного самоуправления Белозерского муниципального округа Вологодской области</w:t>
      </w:r>
      <w:proofErr w:type="gramEnd"/>
      <w:r w:rsidR="000E3E19" w:rsidRPr="00260E52">
        <w:rPr>
          <w:sz w:val="24"/>
          <w:szCs w:val="24"/>
        </w:rPr>
        <w:t xml:space="preserve"> </w:t>
      </w:r>
      <w:r w:rsidRPr="00260E52">
        <w:rPr>
          <w:sz w:val="24"/>
          <w:szCs w:val="24"/>
        </w:rPr>
        <w:t>в отношении вакантной должности (при необходимости);</w:t>
      </w:r>
    </w:p>
    <w:p w:rsidR="008A456B" w:rsidRPr="00260E52" w:rsidRDefault="008A456B" w:rsidP="008A456B">
      <w:pPr>
        <w:pStyle w:val="af2"/>
        <w:ind w:firstLine="0"/>
        <w:rPr>
          <w:sz w:val="24"/>
          <w:szCs w:val="24"/>
        </w:rPr>
      </w:pPr>
      <w:r w:rsidRPr="00260E52">
        <w:rPr>
          <w:sz w:val="24"/>
          <w:szCs w:val="24"/>
        </w:rPr>
        <w:t>в) подготовку сообщения о проведении конкурса;</w:t>
      </w:r>
    </w:p>
    <w:p w:rsidR="008A456B" w:rsidRPr="00260E52" w:rsidRDefault="008A456B" w:rsidP="008A456B">
      <w:pPr>
        <w:pStyle w:val="af2"/>
        <w:ind w:firstLine="0"/>
        <w:rPr>
          <w:sz w:val="24"/>
          <w:szCs w:val="24"/>
        </w:rPr>
      </w:pPr>
      <w:r w:rsidRPr="00260E52">
        <w:rPr>
          <w:sz w:val="24"/>
          <w:szCs w:val="24"/>
        </w:rPr>
        <w:t>г) иные необходимые действия.</w:t>
      </w:r>
    </w:p>
    <w:p w:rsidR="000E3E19" w:rsidRPr="00260E52" w:rsidRDefault="000E3E19" w:rsidP="008A456B">
      <w:pPr>
        <w:pStyle w:val="af2"/>
        <w:ind w:firstLine="0"/>
        <w:rPr>
          <w:sz w:val="24"/>
          <w:szCs w:val="24"/>
        </w:rPr>
      </w:pPr>
    </w:p>
    <w:p w:rsidR="000E3E19" w:rsidRPr="00260E52" w:rsidRDefault="000E3E19" w:rsidP="000E3E19">
      <w:pPr>
        <w:pStyle w:val="af2"/>
        <w:ind w:firstLine="0"/>
        <w:jc w:val="center"/>
        <w:rPr>
          <w:b/>
          <w:sz w:val="24"/>
          <w:szCs w:val="24"/>
        </w:rPr>
      </w:pPr>
      <w:r w:rsidRPr="00260E52">
        <w:rPr>
          <w:b/>
          <w:sz w:val="24"/>
          <w:szCs w:val="24"/>
        </w:rPr>
        <w:t>2. Конкурсная комиссия по проведению конкурса на замещение</w:t>
      </w:r>
    </w:p>
    <w:p w:rsidR="000E3E19" w:rsidRDefault="000E3E19" w:rsidP="000E3E19">
      <w:pPr>
        <w:pStyle w:val="af2"/>
        <w:ind w:firstLine="0"/>
        <w:jc w:val="center"/>
        <w:rPr>
          <w:b/>
          <w:sz w:val="24"/>
          <w:szCs w:val="24"/>
        </w:rPr>
      </w:pPr>
      <w:r w:rsidRPr="00260E52">
        <w:rPr>
          <w:b/>
          <w:sz w:val="24"/>
          <w:szCs w:val="24"/>
        </w:rPr>
        <w:t>вакантной должности муниципальной службы.</w:t>
      </w:r>
    </w:p>
    <w:p w:rsidR="000E55EA" w:rsidRPr="00260E52" w:rsidRDefault="000E55EA" w:rsidP="000E3E19">
      <w:pPr>
        <w:pStyle w:val="af2"/>
        <w:ind w:firstLine="0"/>
        <w:jc w:val="center"/>
        <w:rPr>
          <w:b/>
          <w:sz w:val="24"/>
          <w:szCs w:val="24"/>
        </w:rPr>
      </w:pPr>
    </w:p>
    <w:p w:rsidR="000E3E19" w:rsidRPr="00260E52" w:rsidRDefault="000E3E19" w:rsidP="000E3E19">
      <w:pPr>
        <w:pStyle w:val="af2"/>
        <w:ind w:firstLine="708"/>
        <w:rPr>
          <w:sz w:val="24"/>
          <w:szCs w:val="24"/>
        </w:rPr>
      </w:pPr>
      <w:r w:rsidRPr="00260E52">
        <w:rPr>
          <w:sz w:val="24"/>
          <w:szCs w:val="24"/>
        </w:rPr>
        <w:t xml:space="preserve">2.1. В целях проведения конкурса распоряжением </w:t>
      </w:r>
      <w:r w:rsidR="00A811CD" w:rsidRPr="00260E52">
        <w:rPr>
          <w:sz w:val="24"/>
          <w:szCs w:val="24"/>
        </w:rPr>
        <w:t>представителя нанимателя</w:t>
      </w:r>
      <w:r w:rsidRPr="00260E52">
        <w:rPr>
          <w:sz w:val="24"/>
          <w:szCs w:val="24"/>
        </w:rPr>
        <w:t xml:space="preserve"> образуется конкурсная комиссия по проведению конкурса на замещение вакантной должности муниципальной службы (далее – конкурсная комиссия).</w:t>
      </w:r>
    </w:p>
    <w:p w:rsidR="000E3E19" w:rsidRPr="00260E52" w:rsidRDefault="000E3E19" w:rsidP="00A811CD">
      <w:pPr>
        <w:pStyle w:val="af2"/>
        <w:ind w:firstLine="708"/>
        <w:rPr>
          <w:sz w:val="24"/>
          <w:szCs w:val="24"/>
        </w:rPr>
      </w:pPr>
      <w:r w:rsidRPr="00260E52">
        <w:rPr>
          <w:sz w:val="24"/>
          <w:szCs w:val="24"/>
        </w:rPr>
        <w:t>2.2. Конкурсная комиссия осуществляет следующие функции:</w:t>
      </w:r>
    </w:p>
    <w:p w:rsidR="000E3E19" w:rsidRPr="00260E52" w:rsidRDefault="000E3E19" w:rsidP="000E3E19">
      <w:pPr>
        <w:pStyle w:val="af2"/>
        <w:ind w:firstLine="0"/>
        <w:rPr>
          <w:sz w:val="24"/>
          <w:szCs w:val="24"/>
        </w:rPr>
      </w:pPr>
      <w:r w:rsidRPr="00260E52">
        <w:rPr>
          <w:sz w:val="24"/>
          <w:szCs w:val="24"/>
        </w:rPr>
        <w:t>а) рассматривает документы, представленные лицами, изъявившими желание участвовать в конкурсе;</w:t>
      </w:r>
    </w:p>
    <w:p w:rsidR="000E3E19" w:rsidRPr="00260E52" w:rsidRDefault="000E3E19" w:rsidP="000E3E19">
      <w:pPr>
        <w:pStyle w:val="af2"/>
        <w:ind w:firstLine="0"/>
        <w:rPr>
          <w:sz w:val="24"/>
          <w:szCs w:val="24"/>
        </w:rPr>
      </w:pPr>
      <w:r w:rsidRPr="00260E52">
        <w:rPr>
          <w:sz w:val="24"/>
          <w:szCs w:val="24"/>
        </w:rPr>
        <w:t xml:space="preserve">б) определяет соответствие лиц, изъявивших желание участвовать в конкурсе, квалификационным требованиям, необходимым для исполнения должностных обязанностей по должностям муниципальной службы </w:t>
      </w:r>
      <w:r w:rsidR="00A811CD" w:rsidRPr="00260E52">
        <w:rPr>
          <w:sz w:val="24"/>
          <w:szCs w:val="24"/>
        </w:rPr>
        <w:t>Белозерского муниципального округа Вологодской области</w:t>
      </w:r>
      <w:r w:rsidRPr="00260E52">
        <w:rPr>
          <w:sz w:val="24"/>
          <w:szCs w:val="24"/>
        </w:rPr>
        <w:t>, на замещение которых проводится конкурс;</w:t>
      </w:r>
    </w:p>
    <w:p w:rsidR="000E3E19" w:rsidRPr="00260E52" w:rsidRDefault="000E3E19" w:rsidP="000E3E19">
      <w:pPr>
        <w:pStyle w:val="af2"/>
        <w:ind w:firstLine="0"/>
        <w:rPr>
          <w:sz w:val="24"/>
          <w:szCs w:val="24"/>
        </w:rPr>
      </w:pPr>
      <w:proofErr w:type="gramStart"/>
      <w:r w:rsidRPr="00260E52">
        <w:rPr>
          <w:sz w:val="24"/>
          <w:szCs w:val="24"/>
        </w:rPr>
        <w:t>в) принимает решение о допуске лиц, изъявивших желание участвовать в конкурсе, к участию в конкурсе или об отказе в допуске таких лиц к участию в конкурсе в связи с их несоответствием квалификационным требованиям к уровню профессионального образования, специальностям, направлениям подготовки и стажу муниципальной службы или работы по специальности, направлению подготовки, а также при наличии соответствующего решения представителя нанимателя – к специальности</w:t>
      </w:r>
      <w:proofErr w:type="gramEnd"/>
      <w:r w:rsidRPr="00260E52">
        <w:rPr>
          <w:sz w:val="24"/>
          <w:szCs w:val="24"/>
        </w:rPr>
        <w:t>, направлению подготовки;</w:t>
      </w:r>
    </w:p>
    <w:p w:rsidR="000E55EA" w:rsidRDefault="000E55EA" w:rsidP="000E3E19">
      <w:pPr>
        <w:pStyle w:val="af2"/>
        <w:ind w:firstLine="0"/>
        <w:rPr>
          <w:sz w:val="24"/>
          <w:szCs w:val="24"/>
        </w:rPr>
      </w:pPr>
    </w:p>
    <w:p w:rsidR="000E55EA" w:rsidRDefault="000E55EA" w:rsidP="000E3E19">
      <w:pPr>
        <w:pStyle w:val="af2"/>
        <w:ind w:firstLine="0"/>
        <w:rPr>
          <w:sz w:val="24"/>
          <w:szCs w:val="24"/>
        </w:rPr>
      </w:pPr>
    </w:p>
    <w:p w:rsidR="000E55EA" w:rsidRDefault="000E55EA" w:rsidP="000E3E19">
      <w:pPr>
        <w:pStyle w:val="af2"/>
        <w:ind w:firstLine="0"/>
        <w:rPr>
          <w:sz w:val="24"/>
          <w:szCs w:val="24"/>
        </w:rPr>
      </w:pPr>
    </w:p>
    <w:p w:rsidR="000E3E19" w:rsidRPr="00260E52" w:rsidRDefault="000E3E19" w:rsidP="000E3E19">
      <w:pPr>
        <w:pStyle w:val="af2"/>
        <w:ind w:firstLine="0"/>
        <w:rPr>
          <w:sz w:val="24"/>
          <w:szCs w:val="24"/>
        </w:rPr>
      </w:pPr>
      <w:r w:rsidRPr="00260E52">
        <w:rPr>
          <w:sz w:val="24"/>
          <w:szCs w:val="24"/>
        </w:rPr>
        <w:t xml:space="preserve">г) оценивает профессиональные и личностные качества участников конкурса исходя из соответствующих квалификационных требований, необходимых для исполнения должностных обязанностей по должностям муниципальной службы </w:t>
      </w:r>
      <w:r w:rsidR="00A811CD" w:rsidRPr="00260E52">
        <w:rPr>
          <w:sz w:val="24"/>
          <w:szCs w:val="24"/>
        </w:rPr>
        <w:t>Белозерского муниципального округа Вологодской области</w:t>
      </w:r>
      <w:r w:rsidRPr="00260E52">
        <w:rPr>
          <w:sz w:val="24"/>
          <w:szCs w:val="24"/>
        </w:rPr>
        <w:t>, на замещение которых проводится конкурс;</w:t>
      </w:r>
    </w:p>
    <w:p w:rsidR="000E3E19" w:rsidRPr="00260E52" w:rsidRDefault="000E3E19" w:rsidP="000E3E19">
      <w:pPr>
        <w:pStyle w:val="af2"/>
        <w:ind w:firstLine="0"/>
        <w:rPr>
          <w:sz w:val="24"/>
          <w:szCs w:val="24"/>
        </w:rPr>
      </w:pPr>
      <w:r w:rsidRPr="00260E52">
        <w:rPr>
          <w:sz w:val="24"/>
          <w:szCs w:val="24"/>
        </w:rPr>
        <w:t>д) определяет победителя конкурса.</w:t>
      </w:r>
    </w:p>
    <w:p w:rsidR="000E3E19" w:rsidRPr="00260E52" w:rsidRDefault="000E3E19" w:rsidP="00A811CD">
      <w:pPr>
        <w:pStyle w:val="af2"/>
        <w:ind w:firstLine="708"/>
        <w:rPr>
          <w:sz w:val="24"/>
          <w:szCs w:val="24"/>
        </w:rPr>
      </w:pPr>
      <w:r w:rsidRPr="00260E52">
        <w:rPr>
          <w:sz w:val="24"/>
          <w:szCs w:val="24"/>
        </w:rPr>
        <w:t xml:space="preserve">2.3. Конкурсная комиссия состоит из председателя, заместителя председателя, секретаря и членов конкурсной комиссии. Общее число членов </w:t>
      </w:r>
      <w:r w:rsidR="00A811CD" w:rsidRPr="00260E52">
        <w:rPr>
          <w:sz w:val="24"/>
          <w:szCs w:val="24"/>
        </w:rPr>
        <w:t>конкурсной комиссии составляет 6</w:t>
      </w:r>
      <w:r w:rsidRPr="00260E52">
        <w:rPr>
          <w:sz w:val="24"/>
          <w:szCs w:val="24"/>
        </w:rPr>
        <w:t xml:space="preserve"> человек.</w:t>
      </w:r>
    </w:p>
    <w:p w:rsidR="000E3E19" w:rsidRPr="00260E52" w:rsidRDefault="000E3E19" w:rsidP="00A811CD">
      <w:pPr>
        <w:pStyle w:val="af2"/>
        <w:ind w:firstLine="708"/>
        <w:rPr>
          <w:sz w:val="24"/>
          <w:szCs w:val="24"/>
        </w:rPr>
      </w:pPr>
      <w:r w:rsidRPr="00260E52">
        <w:rPr>
          <w:sz w:val="24"/>
          <w:szCs w:val="24"/>
        </w:rPr>
        <w:t>В состав конкурсной комиссии входят уполномоченные представителем нанимателя муниципальные служащие, в том числе ответственные за вопросы муниципальной службы, кадрового и правового обеспечения.</w:t>
      </w:r>
    </w:p>
    <w:p w:rsidR="000E3E19" w:rsidRPr="00260E52" w:rsidRDefault="000E3E19" w:rsidP="00A811CD">
      <w:pPr>
        <w:pStyle w:val="af2"/>
        <w:ind w:firstLine="708"/>
        <w:rPr>
          <w:sz w:val="24"/>
          <w:szCs w:val="24"/>
        </w:rPr>
      </w:pPr>
      <w:r w:rsidRPr="00260E52">
        <w:rPr>
          <w:sz w:val="24"/>
          <w:szCs w:val="24"/>
        </w:rPr>
        <w:t>В состав конкурсной комиссии могут включаться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муниципальных служащих, по вопросам, связанным с муниципальной службой, привлекаемые с их согласия и на безвозмездной основе.</w:t>
      </w:r>
    </w:p>
    <w:p w:rsidR="000E3E19" w:rsidRPr="00260E52" w:rsidRDefault="000E3E19" w:rsidP="00A811CD">
      <w:pPr>
        <w:pStyle w:val="af2"/>
        <w:ind w:firstLine="708"/>
        <w:rPr>
          <w:sz w:val="24"/>
          <w:szCs w:val="24"/>
        </w:rPr>
      </w:pPr>
      <w:r w:rsidRPr="00260E52">
        <w:rPr>
          <w:sz w:val="24"/>
          <w:szCs w:val="24"/>
        </w:rPr>
        <w:t xml:space="preserve">Число независимых экспертов должно составлять не менее одной </w:t>
      </w:r>
      <w:r w:rsidR="00A811CD" w:rsidRPr="00260E52">
        <w:rPr>
          <w:sz w:val="24"/>
          <w:szCs w:val="24"/>
        </w:rPr>
        <w:t>трети</w:t>
      </w:r>
      <w:r w:rsidRPr="00260E52">
        <w:rPr>
          <w:sz w:val="24"/>
          <w:szCs w:val="24"/>
        </w:rPr>
        <w:t xml:space="preserve"> от общего числа членов конкурсной комиссии.</w:t>
      </w:r>
    </w:p>
    <w:p w:rsidR="000E3E19" w:rsidRPr="00260E52" w:rsidRDefault="000E3E19" w:rsidP="00A811CD">
      <w:pPr>
        <w:pStyle w:val="af2"/>
        <w:ind w:firstLine="708"/>
        <w:rPr>
          <w:sz w:val="24"/>
          <w:szCs w:val="24"/>
        </w:rPr>
      </w:pPr>
      <w:r w:rsidRPr="00260E52">
        <w:rPr>
          <w:sz w:val="24"/>
          <w:szCs w:val="24"/>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0E3E19" w:rsidRPr="00260E52" w:rsidRDefault="000E3E19" w:rsidP="00A811CD">
      <w:pPr>
        <w:pStyle w:val="af2"/>
        <w:ind w:firstLine="708"/>
        <w:rPr>
          <w:sz w:val="24"/>
          <w:szCs w:val="24"/>
        </w:rPr>
      </w:pPr>
      <w:r w:rsidRPr="00260E52">
        <w:rPr>
          <w:sz w:val="24"/>
          <w:szCs w:val="24"/>
        </w:rPr>
        <w:t xml:space="preserve">Персональный состав конкурсной комиссии утверждается распоряжением </w:t>
      </w:r>
      <w:r w:rsidR="00A811CD" w:rsidRPr="00260E52">
        <w:rPr>
          <w:sz w:val="24"/>
          <w:szCs w:val="24"/>
        </w:rPr>
        <w:t>представителя нанимателя.</w:t>
      </w:r>
    </w:p>
    <w:p w:rsidR="000E3E19" w:rsidRPr="00260E52" w:rsidRDefault="000E3E19" w:rsidP="00A811CD">
      <w:pPr>
        <w:pStyle w:val="af2"/>
        <w:ind w:firstLine="708"/>
        <w:rPr>
          <w:sz w:val="24"/>
          <w:szCs w:val="24"/>
        </w:rPr>
      </w:pPr>
      <w:r w:rsidRPr="00260E52">
        <w:rPr>
          <w:sz w:val="24"/>
          <w:szCs w:val="24"/>
        </w:rPr>
        <w:t>2.4. Председатель конкурсной комиссии определяет дату, место и время проведения заседания конкурсной комиссии при проведении конкурса, порядок</w:t>
      </w:r>
    </w:p>
    <w:p w:rsidR="000E3E19" w:rsidRPr="00260E52" w:rsidRDefault="000E3E19" w:rsidP="000E3E19">
      <w:pPr>
        <w:pStyle w:val="af2"/>
        <w:ind w:firstLine="0"/>
        <w:rPr>
          <w:sz w:val="24"/>
          <w:szCs w:val="24"/>
        </w:rPr>
      </w:pPr>
      <w:r w:rsidRPr="00260E52">
        <w:rPr>
          <w:sz w:val="24"/>
          <w:szCs w:val="24"/>
        </w:rPr>
        <w:t>рассмотрения вопросов на заседании конкурсной комиссии, ведет заседания конкурсной комиссии.</w:t>
      </w:r>
    </w:p>
    <w:p w:rsidR="000E3E19" w:rsidRPr="00260E52" w:rsidRDefault="000E3E19" w:rsidP="00A811CD">
      <w:pPr>
        <w:pStyle w:val="af2"/>
        <w:ind w:firstLine="708"/>
        <w:rPr>
          <w:sz w:val="24"/>
          <w:szCs w:val="24"/>
        </w:rPr>
      </w:pPr>
      <w:r w:rsidRPr="00260E52">
        <w:rPr>
          <w:sz w:val="24"/>
          <w:szCs w:val="24"/>
        </w:rPr>
        <w:t>Заместитель председателя конкурсной комиссии выполняет обязанности председателя конкурсной комиссии в случае временного отсутствия последнего (в период отпуска, командировки, временной нетрудоспособности и т.д.).</w:t>
      </w:r>
    </w:p>
    <w:p w:rsidR="000E3E19" w:rsidRPr="00260E52" w:rsidRDefault="000E3E19" w:rsidP="00A811CD">
      <w:pPr>
        <w:pStyle w:val="af2"/>
        <w:ind w:firstLine="708"/>
        <w:rPr>
          <w:sz w:val="24"/>
          <w:szCs w:val="24"/>
        </w:rPr>
      </w:pPr>
      <w:r w:rsidRPr="00260E52">
        <w:rPr>
          <w:sz w:val="24"/>
          <w:szCs w:val="24"/>
        </w:rPr>
        <w:t>Секретарь конкурсной комиссии осуществляет подготовку заседаний конкурсной комиссии, включая информирование членов конкурсной комиссии о дате, месте и времени проведения заседания, оформляет необходимую для проведения заседаний документацию, а также отвечает за обеспечение деятельности конкурсной комиссии.</w:t>
      </w:r>
    </w:p>
    <w:p w:rsidR="000E3E19" w:rsidRPr="00260E52" w:rsidRDefault="000E3E19" w:rsidP="00A811CD">
      <w:pPr>
        <w:pStyle w:val="af2"/>
        <w:ind w:firstLine="708"/>
        <w:rPr>
          <w:sz w:val="24"/>
          <w:szCs w:val="24"/>
        </w:rPr>
      </w:pPr>
      <w:r w:rsidRPr="00260E52">
        <w:rPr>
          <w:sz w:val="24"/>
          <w:szCs w:val="24"/>
        </w:rPr>
        <w:t>2.5. Заседания конкурсной комиссии проводятся по мере необходимости.</w:t>
      </w:r>
    </w:p>
    <w:p w:rsidR="000E3E19" w:rsidRPr="00260E52" w:rsidRDefault="000E3E19" w:rsidP="0054414D">
      <w:pPr>
        <w:pStyle w:val="af2"/>
        <w:ind w:firstLine="708"/>
        <w:rPr>
          <w:sz w:val="24"/>
          <w:szCs w:val="24"/>
        </w:rPr>
      </w:pPr>
      <w:r w:rsidRPr="00260E52">
        <w:rPr>
          <w:sz w:val="24"/>
          <w:szCs w:val="24"/>
        </w:rPr>
        <w:t>Заседание конкурсной комиссии считается правомочным, если на нем присутствует не менее двух третей от общего числа ее членов.</w:t>
      </w:r>
    </w:p>
    <w:p w:rsidR="000E3E19" w:rsidRPr="00260E52" w:rsidRDefault="000E3E19" w:rsidP="007A3CBB">
      <w:pPr>
        <w:pStyle w:val="af2"/>
        <w:ind w:firstLine="708"/>
        <w:rPr>
          <w:sz w:val="24"/>
          <w:szCs w:val="24"/>
        </w:rPr>
      </w:pPr>
      <w:r w:rsidRPr="00260E52">
        <w:rPr>
          <w:sz w:val="24"/>
          <w:szCs w:val="24"/>
        </w:rPr>
        <w:t>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 на заседании конкурсной комиссии.</w:t>
      </w:r>
    </w:p>
    <w:p w:rsidR="00A811CD" w:rsidRPr="00260E52" w:rsidRDefault="000E3E19" w:rsidP="00A811CD">
      <w:pPr>
        <w:pStyle w:val="af2"/>
        <w:ind w:firstLine="708"/>
        <w:rPr>
          <w:sz w:val="24"/>
          <w:szCs w:val="24"/>
        </w:rPr>
      </w:pPr>
      <w:r w:rsidRPr="00260E52">
        <w:rPr>
          <w:sz w:val="24"/>
          <w:szCs w:val="24"/>
        </w:rPr>
        <w:t>2.6. Результаты голосования конкурсной комиссии оформляются решением, которое подписывается председателем, заместителем председат</w:t>
      </w:r>
      <w:r w:rsidR="00A811CD" w:rsidRPr="00260E52">
        <w:rPr>
          <w:sz w:val="24"/>
          <w:szCs w:val="24"/>
        </w:rPr>
        <w:t>еля, секретарем и членами конкурсной комиссии, принявшими участие в заседании.</w:t>
      </w:r>
    </w:p>
    <w:p w:rsidR="00A811CD" w:rsidRPr="00260E52" w:rsidRDefault="00A811CD" w:rsidP="00A811CD">
      <w:pPr>
        <w:pStyle w:val="af2"/>
        <w:ind w:firstLine="708"/>
        <w:rPr>
          <w:sz w:val="24"/>
          <w:szCs w:val="24"/>
        </w:rPr>
      </w:pPr>
      <w:r w:rsidRPr="00260E52">
        <w:rPr>
          <w:sz w:val="24"/>
          <w:szCs w:val="24"/>
        </w:rPr>
        <w:t xml:space="preserve"> </w:t>
      </w:r>
    </w:p>
    <w:p w:rsidR="00A811CD" w:rsidRDefault="00A811CD" w:rsidP="000E55EA">
      <w:pPr>
        <w:pStyle w:val="af2"/>
        <w:numPr>
          <w:ilvl w:val="0"/>
          <w:numId w:val="4"/>
        </w:numPr>
        <w:jc w:val="center"/>
        <w:rPr>
          <w:b/>
          <w:sz w:val="24"/>
          <w:szCs w:val="24"/>
        </w:rPr>
      </w:pPr>
      <w:r w:rsidRPr="00260E52">
        <w:rPr>
          <w:b/>
          <w:sz w:val="24"/>
          <w:szCs w:val="24"/>
        </w:rPr>
        <w:t>Первый этап проведения конкурса.</w:t>
      </w:r>
    </w:p>
    <w:p w:rsidR="000E55EA" w:rsidRPr="00260E52" w:rsidRDefault="000E55EA" w:rsidP="000E55EA">
      <w:pPr>
        <w:pStyle w:val="af2"/>
        <w:numPr>
          <w:ilvl w:val="0"/>
          <w:numId w:val="4"/>
        </w:numPr>
        <w:jc w:val="center"/>
        <w:rPr>
          <w:b/>
          <w:sz w:val="24"/>
          <w:szCs w:val="24"/>
        </w:rPr>
      </w:pPr>
    </w:p>
    <w:p w:rsidR="00A811CD" w:rsidRPr="00260E52" w:rsidRDefault="00A811CD" w:rsidP="00A811CD">
      <w:pPr>
        <w:pStyle w:val="af2"/>
        <w:ind w:firstLine="708"/>
        <w:rPr>
          <w:sz w:val="24"/>
          <w:szCs w:val="24"/>
        </w:rPr>
      </w:pPr>
      <w:r w:rsidRPr="00260E52">
        <w:rPr>
          <w:sz w:val="24"/>
          <w:szCs w:val="24"/>
        </w:rPr>
        <w:t>3.1. Гражданин, изъявивший желание участвовать в конкурсе, представляет в орган местного самоуправления Белозерского муниципального округа Вологодской области:</w:t>
      </w:r>
    </w:p>
    <w:p w:rsidR="00A811CD" w:rsidRPr="00260E52" w:rsidRDefault="00A811CD" w:rsidP="00A811CD">
      <w:pPr>
        <w:pStyle w:val="af2"/>
        <w:ind w:firstLine="708"/>
        <w:rPr>
          <w:sz w:val="24"/>
          <w:szCs w:val="24"/>
        </w:rPr>
      </w:pPr>
      <w:r w:rsidRPr="00260E52">
        <w:rPr>
          <w:sz w:val="24"/>
          <w:szCs w:val="24"/>
        </w:rPr>
        <w:t xml:space="preserve">а) личное заявление по форме согласно приложению  1 </w:t>
      </w:r>
      <w:r w:rsidR="009B653D" w:rsidRPr="00260E52">
        <w:rPr>
          <w:sz w:val="24"/>
          <w:szCs w:val="24"/>
        </w:rPr>
        <w:t>к настоящему Порядку</w:t>
      </w:r>
      <w:r w:rsidRPr="00260E52">
        <w:rPr>
          <w:sz w:val="24"/>
          <w:szCs w:val="24"/>
        </w:rPr>
        <w:t>;</w:t>
      </w:r>
    </w:p>
    <w:p w:rsidR="00A811CD" w:rsidRPr="00260E52" w:rsidRDefault="00A811CD" w:rsidP="00A811CD">
      <w:pPr>
        <w:pStyle w:val="af2"/>
        <w:ind w:firstLine="708"/>
        <w:rPr>
          <w:sz w:val="24"/>
          <w:szCs w:val="24"/>
        </w:rPr>
      </w:pPr>
      <w:r w:rsidRPr="00260E52">
        <w:rPr>
          <w:sz w:val="24"/>
          <w:szCs w:val="24"/>
        </w:rPr>
        <w:t>б) заполненную и подписанную анкету по форме, утвержденной распоряжением Правительства Российской Федерации от 26.05.2005 г. № 667-р, с фотографией;</w:t>
      </w:r>
    </w:p>
    <w:p w:rsidR="00A811CD" w:rsidRPr="00260E52" w:rsidRDefault="00A811CD" w:rsidP="00A811CD">
      <w:pPr>
        <w:pStyle w:val="af2"/>
        <w:ind w:firstLine="708"/>
        <w:rPr>
          <w:sz w:val="24"/>
          <w:szCs w:val="24"/>
        </w:rPr>
      </w:pPr>
      <w:r w:rsidRPr="00260E52">
        <w:rPr>
          <w:sz w:val="24"/>
          <w:szCs w:val="24"/>
        </w:rPr>
        <w:t>в) копию паспорта или заменяющего его документа (соответствующий документ предъявляется лично по прибытии на конкурс);</w:t>
      </w:r>
    </w:p>
    <w:p w:rsidR="00A811CD" w:rsidRPr="00260E52" w:rsidRDefault="00A811CD" w:rsidP="00A811CD">
      <w:pPr>
        <w:pStyle w:val="af2"/>
        <w:ind w:firstLine="708"/>
        <w:rPr>
          <w:sz w:val="24"/>
          <w:szCs w:val="24"/>
        </w:rPr>
      </w:pPr>
      <w:r w:rsidRPr="00260E52">
        <w:rPr>
          <w:sz w:val="24"/>
          <w:szCs w:val="24"/>
        </w:rPr>
        <w:t>г) документы, подтверждающие необходимое профессиональное образование, квалификацию и стаж работы:</w:t>
      </w:r>
    </w:p>
    <w:p w:rsidR="000E55EA" w:rsidRDefault="000E55EA" w:rsidP="00A811CD">
      <w:pPr>
        <w:pStyle w:val="af2"/>
        <w:ind w:firstLine="708"/>
        <w:rPr>
          <w:sz w:val="24"/>
          <w:szCs w:val="24"/>
        </w:rPr>
      </w:pPr>
    </w:p>
    <w:p w:rsidR="000E55EA" w:rsidRDefault="000E55EA" w:rsidP="00A811CD">
      <w:pPr>
        <w:pStyle w:val="af2"/>
        <w:ind w:firstLine="708"/>
        <w:rPr>
          <w:sz w:val="24"/>
          <w:szCs w:val="24"/>
        </w:rPr>
      </w:pPr>
    </w:p>
    <w:p w:rsidR="000E55EA" w:rsidRDefault="000E55EA" w:rsidP="00A811CD">
      <w:pPr>
        <w:pStyle w:val="af2"/>
        <w:ind w:firstLine="708"/>
        <w:rPr>
          <w:sz w:val="24"/>
          <w:szCs w:val="24"/>
        </w:rPr>
      </w:pPr>
    </w:p>
    <w:p w:rsidR="00A811CD" w:rsidRPr="00260E52" w:rsidRDefault="00A811CD" w:rsidP="00A811CD">
      <w:pPr>
        <w:pStyle w:val="af2"/>
        <w:ind w:firstLine="708"/>
        <w:rPr>
          <w:sz w:val="24"/>
          <w:szCs w:val="24"/>
        </w:rPr>
      </w:pPr>
      <w:proofErr w:type="gramStart"/>
      <w:r w:rsidRPr="00260E52">
        <w:rPr>
          <w:sz w:val="24"/>
          <w:szCs w:val="24"/>
        </w:rPr>
        <w:t>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A811CD" w:rsidRPr="00260E52" w:rsidRDefault="00A811CD" w:rsidP="00A811CD">
      <w:pPr>
        <w:pStyle w:val="af2"/>
        <w:ind w:firstLine="708"/>
        <w:rPr>
          <w:sz w:val="24"/>
          <w:szCs w:val="24"/>
        </w:rPr>
      </w:pPr>
      <w:r w:rsidRPr="00260E52">
        <w:rPr>
          <w:sz w:val="24"/>
          <w:szCs w:val="2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A811CD" w:rsidRPr="00260E52" w:rsidRDefault="00A811CD" w:rsidP="00A811CD">
      <w:pPr>
        <w:pStyle w:val="af2"/>
        <w:ind w:firstLine="708"/>
        <w:rPr>
          <w:sz w:val="24"/>
          <w:szCs w:val="24"/>
        </w:rPr>
      </w:pPr>
      <w:r w:rsidRPr="00260E52">
        <w:rPr>
          <w:sz w:val="24"/>
          <w:szCs w:val="24"/>
        </w:rPr>
        <w:t>иные документы, уточняющие сведения о профессиональном образовании, квалификации и стаже работы, документы о повышении квалификации;</w:t>
      </w:r>
    </w:p>
    <w:p w:rsidR="00A811CD" w:rsidRPr="00260E52" w:rsidRDefault="00A811CD" w:rsidP="004B5617">
      <w:pPr>
        <w:pStyle w:val="af2"/>
        <w:ind w:firstLine="708"/>
        <w:rPr>
          <w:sz w:val="24"/>
          <w:szCs w:val="24"/>
        </w:rPr>
      </w:pPr>
      <w:proofErr w:type="gramStart"/>
      <w:r w:rsidRPr="00260E52">
        <w:rPr>
          <w:sz w:val="24"/>
          <w:szCs w:val="24"/>
        </w:rPr>
        <w:t>д) документ об отсутствии у гражданина заболевания, препятствующего поступлению на гражданскую службу или ее прохождению, по форме, утвержденной приказом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w:t>
      </w:r>
      <w:r w:rsidR="004B5617" w:rsidRPr="00260E52">
        <w:rPr>
          <w:sz w:val="24"/>
          <w:szCs w:val="24"/>
        </w:rPr>
        <w:t xml:space="preserve">ний, препятствующих поступлению </w:t>
      </w:r>
      <w:r w:rsidRPr="00260E52">
        <w:rPr>
          <w:sz w:val="24"/>
          <w:szCs w:val="24"/>
        </w:rPr>
        <w:t>на государственную гражданскую службу Российской Федерации и муниципальную службу или ее прохождению, а также</w:t>
      </w:r>
      <w:proofErr w:type="gramEnd"/>
      <w:r w:rsidRPr="00260E52">
        <w:rPr>
          <w:sz w:val="24"/>
          <w:szCs w:val="24"/>
        </w:rPr>
        <w:t xml:space="preserve"> формы закл</w:t>
      </w:r>
      <w:r w:rsidR="009F03E8" w:rsidRPr="00260E52">
        <w:rPr>
          <w:sz w:val="24"/>
          <w:szCs w:val="24"/>
        </w:rPr>
        <w:t>ючения медицинского учреждения»;</w:t>
      </w:r>
    </w:p>
    <w:p w:rsidR="009F03E8" w:rsidRPr="00260E52" w:rsidRDefault="009F03E8" w:rsidP="004B5617">
      <w:pPr>
        <w:pStyle w:val="af2"/>
        <w:ind w:firstLine="708"/>
        <w:rPr>
          <w:sz w:val="24"/>
          <w:szCs w:val="24"/>
        </w:rPr>
      </w:pPr>
      <w:proofErr w:type="gramStart"/>
      <w:r w:rsidRPr="00260E52">
        <w:rPr>
          <w:sz w:val="24"/>
          <w:szCs w:val="24"/>
        </w:rPr>
        <w:t>е)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 при проведении конкурса на замещение должности муниципальной службы в органах местного самоуправления Белозерского муниципального района, связанной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roofErr w:type="gramEnd"/>
      <w:r w:rsidRPr="00260E52">
        <w:rPr>
          <w:sz w:val="24"/>
          <w:szCs w:val="24"/>
        </w:rPr>
        <w:t>: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9F03E8" w:rsidRPr="00260E52" w:rsidRDefault="009F03E8" w:rsidP="004B5617">
      <w:pPr>
        <w:pStyle w:val="af2"/>
        <w:ind w:firstLine="708"/>
        <w:rPr>
          <w:sz w:val="24"/>
          <w:szCs w:val="24"/>
        </w:rPr>
      </w:pPr>
      <w:r w:rsidRPr="00260E52">
        <w:rPr>
          <w:sz w:val="24"/>
          <w:szCs w:val="24"/>
        </w:rPr>
        <w:t>ж) согласие на обработку персональных данных в соответствии с Федеральным законом от 27 июля 2006 года № 152-ФЗ «О персональных данных»</w:t>
      </w:r>
      <w:r w:rsidR="00BC0CA1" w:rsidRPr="00260E52">
        <w:rPr>
          <w:sz w:val="24"/>
          <w:szCs w:val="24"/>
        </w:rPr>
        <w:t xml:space="preserve"> приложение 5 к Порядку.</w:t>
      </w:r>
    </w:p>
    <w:p w:rsidR="009F03E8" w:rsidRPr="00260E52" w:rsidRDefault="009F03E8" w:rsidP="004B5617">
      <w:pPr>
        <w:pStyle w:val="af2"/>
        <w:ind w:firstLine="708"/>
        <w:rPr>
          <w:sz w:val="24"/>
          <w:szCs w:val="24"/>
        </w:rPr>
      </w:pPr>
      <w:proofErr w:type="gramStart"/>
      <w:r w:rsidRPr="00260E52">
        <w:rPr>
          <w:sz w:val="24"/>
          <w:szCs w:val="24"/>
        </w:rPr>
        <w:t>Гражданин, изъявивший желание участвовать в конкурсе, вправе представить иные документы (характеристики, рекомендации, отзывы, копии документов о присвоении почетных званий, классного чина, дипломатического ранга, воинского, специального звания, награждении государственными наградами и т.п.).</w:t>
      </w:r>
      <w:proofErr w:type="gramEnd"/>
    </w:p>
    <w:p w:rsidR="00A811CD" w:rsidRPr="00260E52" w:rsidRDefault="00A811CD" w:rsidP="00A811CD">
      <w:pPr>
        <w:pStyle w:val="af2"/>
        <w:ind w:firstLine="708"/>
        <w:rPr>
          <w:sz w:val="24"/>
          <w:szCs w:val="24"/>
        </w:rPr>
      </w:pPr>
      <w:r w:rsidRPr="00260E52">
        <w:rPr>
          <w:sz w:val="24"/>
          <w:szCs w:val="24"/>
        </w:rPr>
        <w:t>3.2.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A811CD" w:rsidRPr="00260E52" w:rsidRDefault="00A811CD" w:rsidP="00A811CD">
      <w:pPr>
        <w:pStyle w:val="af2"/>
        <w:ind w:firstLine="708"/>
        <w:rPr>
          <w:sz w:val="24"/>
          <w:szCs w:val="24"/>
        </w:rPr>
      </w:pPr>
      <w:proofErr w:type="gramStart"/>
      <w:r w:rsidRPr="00260E52">
        <w:rPr>
          <w:sz w:val="24"/>
          <w:szCs w:val="24"/>
        </w:rPr>
        <w:t>Муниципальный служащий иного органа местного самоуправления, изъявивший желание участвовать в конкурсе, представляет заявление на имя представителя нанимателя и заполненную, подписанную им и заверенную кадровой службой органа местного самоуправления, в котором он замещает должность муниципальной службы, анкету по форме, утвержденной распоряжением Правительства Российской Федерации от 26.05.2005 г. № 667-р, с фотографией.</w:t>
      </w:r>
      <w:proofErr w:type="gramEnd"/>
    </w:p>
    <w:p w:rsidR="00A811CD" w:rsidRPr="00260E52" w:rsidRDefault="00A811CD" w:rsidP="00A811CD">
      <w:pPr>
        <w:pStyle w:val="af2"/>
        <w:ind w:firstLine="708"/>
        <w:rPr>
          <w:sz w:val="24"/>
          <w:szCs w:val="24"/>
        </w:rPr>
      </w:pPr>
      <w:r w:rsidRPr="00260E52">
        <w:rPr>
          <w:sz w:val="24"/>
          <w:szCs w:val="24"/>
        </w:rPr>
        <w:t>3.3.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A811CD" w:rsidRPr="00260E52" w:rsidRDefault="00A811CD" w:rsidP="00A811CD">
      <w:pPr>
        <w:pStyle w:val="af2"/>
        <w:ind w:firstLine="708"/>
        <w:rPr>
          <w:sz w:val="24"/>
          <w:szCs w:val="24"/>
        </w:rPr>
      </w:pPr>
      <w:r w:rsidRPr="00260E52">
        <w:rPr>
          <w:sz w:val="24"/>
          <w:szCs w:val="24"/>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A811CD" w:rsidRPr="00260E52" w:rsidRDefault="00A811CD" w:rsidP="00A811CD">
      <w:pPr>
        <w:pStyle w:val="af2"/>
        <w:ind w:firstLine="708"/>
        <w:rPr>
          <w:sz w:val="24"/>
          <w:szCs w:val="24"/>
        </w:rPr>
      </w:pPr>
      <w:proofErr w:type="gramStart"/>
      <w:r w:rsidRPr="00260E52">
        <w:rPr>
          <w:sz w:val="24"/>
          <w:szCs w:val="24"/>
        </w:rPr>
        <w:t>К уважительным причинам могут быть отнесены исключительные обстоятельства, объективно исключающие возможность своевременного представления документов, представления их в полном объеме, представления документов без нарушения правил их оформления, в частности, тяжелая болезнь, иные относящиеся к личности лица, изъявившего желание участвовать в конкурсе, обстоятельства, в силу которых указанное лицо было лишено возможности представить документы.</w:t>
      </w:r>
      <w:proofErr w:type="gramEnd"/>
    </w:p>
    <w:p w:rsidR="00A811CD" w:rsidRPr="00260E52" w:rsidRDefault="00A811CD" w:rsidP="00A811CD">
      <w:pPr>
        <w:pStyle w:val="af2"/>
        <w:ind w:firstLine="708"/>
        <w:rPr>
          <w:sz w:val="24"/>
          <w:szCs w:val="24"/>
        </w:rPr>
      </w:pPr>
      <w:r w:rsidRPr="00260E52">
        <w:rPr>
          <w:sz w:val="24"/>
          <w:szCs w:val="24"/>
        </w:rPr>
        <w:t>Отказ в приеме документов не препятствует повторной подаче документов в установленные сроки при устранении оснований, по которым было отказано в приеме документов.</w:t>
      </w:r>
    </w:p>
    <w:p w:rsidR="00A811CD" w:rsidRPr="00260E52" w:rsidRDefault="00A811CD" w:rsidP="00A811CD">
      <w:pPr>
        <w:pStyle w:val="af2"/>
        <w:ind w:firstLine="708"/>
        <w:rPr>
          <w:sz w:val="24"/>
          <w:szCs w:val="24"/>
        </w:rPr>
      </w:pPr>
      <w:r w:rsidRPr="00260E52">
        <w:rPr>
          <w:sz w:val="24"/>
          <w:szCs w:val="24"/>
        </w:rPr>
        <w:lastRenderedPageBreak/>
        <w:t>3.4. Принятые документы подлежат рассмотрению конкурсной комиссией на предмет оценки соответствия претендентов квалификационным требованиям, предъявляемым к вакантной должности.</w:t>
      </w:r>
    </w:p>
    <w:p w:rsidR="00A811CD" w:rsidRPr="00260E52" w:rsidRDefault="00A811CD" w:rsidP="00A811CD">
      <w:pPr>
        <w:pStyle w:val="af2"/>
        <w:ind w:firstLine="708"/>
        <w:rPr>
          <w:sz w:val="24"/>
          <w:szCs w:val="24"/>
        </w:rPr>
      </w:pPr>
      <w:r w:rsidRPr="00260E52">
        <w:rPr>
          <w:sz w:val="24"/>
          <w:szCs w:val="24"/>
        </w:rPr>
        <w:t>При выявлении противоречивой информации в представленных претендентом документах по решению представителя нанимателя осуществляется проверка достоверности сведений, содержащихся в указанных документах.</w:t>
      </w:r>
    </w:p>
    <w:p w:rsidR="00A811CD" w:rsidRPr="00260E52" w:rsidRDefault="00A811CD" w:rsidP="00A811CD">
      <w:pPr>
        <w:pStyle w:val="af2"/>
        <w:ind w:firstLine="708"/>
        <w:rPr>
          <w:sz w:val="24"/>
          <w:szCs w:val="24"/>
        </w:rPr>
      </w:pPr>
      <w:r w:rsidRPr="00260E52">
        <w:rPr>
          <w:sz w:val="24"/>
          <w:szCs w:val="24"/>
        </w:rPr>
        <w:t>3.5. Результатом первого этапа конкурса является принятие решения о допуске к участию во втором этапе конкурса либо об отказе в допуске. Решение о допуске (отказе в допуске) оформляется протоколом конкурсной комиссии.</w:t>
      </w:r>
    </w:p>
    <w:p w:rsidR="00A811CD" w:rsidRPr="00260E52" w:rsidRDefault="00A811CD" w:rsidP="00A811CD">
      <w:pPr>
        <w:pStyle w:val="af2"/>
        <w:ind w:firstLine="708"/>
        <w:rPr>
          <w:sz w:val="24"/>
          <w:szCs w:val="24"/>
        </w:rPr>
      </w:pPr>
      <w:r w:rsidRPr="00260E52">
        <w:rPr>
          <w:sz w:val="24"/>
          <w:szCs w:val="24"/>
        </w:rPr>
        <w:t>Гражданину (муниципальному служащему) отказывается в допуске к участию во втором этапе конкурса в следующих случаях:</w:t>
      </w:r>
    </w:p>
    <w:p w:rsidR="00A811CD" w:rsidRPr="00260E52" w:rsidRDefault="00A811CD" w:rsidP="00A811CD">
      <w:pPr>
        <w:pStyle w:val="af2"/>
        <w:ind w:firstLine="708"/>
        <w:rPr>
          <w:sz w:val="24"/>
          <w:szCs w:val="24"/>
        </w:rPr>
      </w:pPr>
      <w:r w:rsidRPr="00260E52">
        <w:rPr>
          <w:sz w:val="24"/>
          <w:szCs w:val="24"/>
        </w:rPr>
        <w:t>а) в связи с его несоответствием квалификационным требованиям для замещения вакантной должности;</w:t>
      </w:r>
    </w:p>
    <w:p w:rsidR="00A811CD" w:rsidRPr="00260E52" w:rsidRDefault="00A811CD" w:rsidP="00A811CD">
      <w:pPr>
        <w:pStyle w:val="af2"/>
        <w:ind w:firstLine="708"/>
        <w:rPr>
          <w:sz w:val="24"/>
          <w:szCs w:val="24"/>
        </w:rPr>
      </w:pPr>
      <w:r w:rsidRPr="00260E52">
        <w:rPr>
          <w:sz w:val="24"/>
          <w:szCs w:val="24"/>
        </w:rPr>
        <w:t>б) в случае выявления недостоверных сведений в представленных претендентом документах.</w:t>
      </w:r>
    </w:p>
    <w:p w:rsidR="00A811CD" w:rsidRPr="00260E52" w:rsidRDefault="00A811CD" w:rsidP="00A811CD">
      <w:pPr>
        <w:pStyle w:val="af2"/>
        <w:ind w:firstLine="708"/>
        <w:rPr>
          <w:sz w:val="24"/>
          <w:szCs w:val="24"/>
        </w:rPr>
      </w:pPr>
      <w:r w:rsidRPr="00260E52">
        <w:rPr>
          <w:sz w:val="24"/>
          <w:szCs w:val="24"/>
        </w:rPr>
        <w:t xml:space="preserve">3.6. Конкурсная комиссия не </w:t>
      </w:r>
      <w:proofErr w:type="gramStart"/>
      <w:r w:rsidRPr="00260E52">
        <w:rPr>
          <w:sz w:val="24"/>
          <w:szCs w:val="24"/>
        </w:rPr>
        <w:t>позднее</w:t>
      </w:r>
      <w:proofErr w:type="gramEnd"/>
      <w:r w:rsidRPr="00260E52">
        <w:rPr>
          <w:sz w:val="24"/>
          <w:szCs w:val="24"/>
        </w:rPr>
        <w:t xml:space="preserve"> чем за 15 календарных дней до начала второго этапа конкурса:</w:t>
      </w:r>
    </w:p>
    <w:p w:rsidR="00A811CD" w:rsidRPr="00260E52" w:rsidRDefault="00A811CD" w:rsidP="00A811CD">
      <w:pPr>
        <w:pStyle w:val="af2"/>
        <w:ind w:firstLine="708"/>
        <w:rPr>
          <w:sz w:val="24"/>
          <w:szCs w:val="24"/>
        </w:rPr>
      </w:pPr>
      <w:r w:rsidRPr="00260E52">
        <w:rPr>
          <w:sz w:val="24"/>
          <w:szCs w:val="24"/>
        </w:rPr>
        <w:t>а) информирует гражданина (муниципального служащего)</w:t>
      </w:r>
      <w:r w:rsidR="002F0FBC" w:rsidRPr="00260E52">
        <w:rPr>
          <w:sz w:val="24"/>
          <w:szCs w:val="24"/>
        </w:rPr>
        <w:t xml:space="preserve"> в письменной форме </w:t>
      </w:r>
      <w:r w:rsidRPr="00260E52">
        <w:rPr>
          <w:sz w:val="24"/>
          <w:szCs w:val="24"/>
        </w:rPr>
        <w:t xml:space="preserve"> о результатах первого этапа конкурса</w:t>
      </w:r>
      <w:r w:rsidR="00CF2EFE" w:rsidRPr="00260E52">
        <w:rPr>
          <w:sz w:val="24"/>
          <w:szCs w:val="24"/>
        </w:rPr>
        <w:t xml:space="preserve"> </w:t>
      </w:r>
      <w:r w:rsidRPr="00260E52">
        <w:rPr>
          <w:sz w:val="24"/>
          <w:szCs w:val="24"/>
        </w:rPr>
        <w:t xml:space="preserve"> </w:t>
      </w:r>
      <w:r w:rsidR="002F0FBC" w:rsidRPr="00260E52">
        <w:rPr>
          <w:sz w:val="24"/>
          <w:szCs w:val="24"/>
        </w:rPr>
        <w:t xml:space="preserve">лично либо </w:t>
      </w:r>
      <w:r w:rsidRPr="00260E52">
        <w:rPr>
          <w:sz w:val="24"/>
          <w:szCs w:val="24"/>
        </w:rPr>
        <w:t>посредством почтового отправления</w:t>
      </w:r>
      <w:r w:rsidR="00CF2EFE" w:rsidRPr="00260E52">
        <w:rPr>
          <w:sz w:val="24"/>
          <w:szCs w:val="24"/>
        </w:rPr>
        <w:t xml:space="preserve"> с уведомлением о получении</w:t>
      </w:r>
      <w:r w:rsidR="002F0FBC" w:rsidRPr="00260E52">
        <w:rPr>
          <w:sz w:val="24"/>
          <w:szCs w:val="24"/>
        </w:rPr>
        <w:t xml:space="preserve"> </w:t>
      </w:r>
      <w:r w:rsidRPr="00260E52">
        <w:rPr>
          <w:sz w:val="24"/>
          <w:szCs w:val="24"/>
        </w:rPr>
        <w:t>адресатом указанной информации.</w:t>
      </w:r>
    </w:p>
    <w:p w:rsidR="00A811CD" w:rsidRPr="00260E52" w:rsidRDefault="00A811CD" w:rsidP="00A811CD">
      <w:pPr>
        <w:pStyle w:val="af2"/>
        <w:ind w:firstLine="708"/>
        <w:rPr>
          <w:sz w:val="24"/>
          <w:szCs w:val="24"/>
        </w:rPr>
      </w:pPr>
      <w:r w:rsidRPr="00260E52">
        <w:rPr>
          <w:sz w:val="24"/>
          <w:szCs w:val="24"/>
        </w:rPr>
        <w:t>Гражданин (муниципальный служащий), допущенный к участию во втором этапе конкурса, также информируется о дате, месте и времени его проведения.</w:t>
      </w:r>
    </w:p>
    <w:p w:rsidR="00A811CD" w:rsidRPr="00260E52" w:rsidRDefault="00A811CD" w:rsidP="00A811CD">
      <w:pPr>
        <w:pStyle w:val="af2"/>
        <w:ind w:firstLine="708"/>
        <w:rPr>
          <w:sz w:val="24"/>
          <w:szCs w:val="24"/>
        </w:rPr>
      </w:pPr>
      <w:r w:rsidRPr="00260E52">
        <w:rPr>
          <w:sz w:val="24"/>
          <w:szCs w:val="24"/>
        </w:rPr>
        <w:t xml:space="preserve">Об отказе в допуске к участию во втором этапе конкурса гражданин (муниципальный служащий) информируется в письменной </w:t>
      </w:r>
      <w:r w:rsidR="009E5E70" w:rsidRPr="00260E52">
        <w:rPr>
          <w:sz w:val="24"/>
          <w:szCs w:val="24"/>
        </w:rPr>
        <w:t>форме с указанием причин отказа и разъяснением порядка возврата документов, обжалования принятого решения.</w:t>
      </w:r>
    </w:p>
    <w:p w:rsidR="00A811CD" w:rsidRPr="00260E52" w:rsidRDefault="00A811CD" w:rsidP="007A3CBB">
      <w:pPr>
        <w:pStyle w:val="af2"/>
        <w:ind w:firstLine="708"/>
        <w:rPr>
          <w:sz w:val="24"/>
          <w:szCs w:val="24"/>
        </w:rPr>
      </w:pPr>
      <w:r w:rsidRPr="00260E52">
        <w:rPr>
          <w:sz w:val="24"/>
          <w:szCs w:val="24"/>
        </w:rPr>
        <w:t>б) разме</w:t>
      </w:r>
      <w:r w:rsidR="007A3CBB" w:rsidRPr="00260E52">
        <w:rPr>
          <w:sz w:val="24"/>
          <w:szCs w:val="24"/>
        </w:rPr>
        <w:t>щает на официальном сайте органов</w:t>
      </w:r>
      <w:r w:rsidRPr="00260E52">
        <w:rPr>
          <w:sz w:val="24"/>
          <w:szCs w:val="24"/>
        </w:rPr>
        <w:t xml:space="preserve"> местного самоуправления </w:t>
      </w:r>
      <w:r w:rsidR="007A3CBB" w:rsidRPr="00260E52">
        <w:rPr>
          <w:sz w:val="24"/>
          <w:szCs w:val="24"/>
        </w:rPr>
        <w:t xml:space="preserve">Белозерского муниципального округа Вологодской области </w:t>
      </w:r>
      <w:r w:rsidRPr="00260E52">
        <w:rPr>
          <w:sz w:val="24"/>
          <w:szCs w:val="24"/>
        </w:rPr>
        <w:t>информацию о дате, месте и времени проведения второго этапа, список участников конкурса, допущенных к участию во втором этапе.</w:t>
      </w:r>
    </w:p>
    <w:p w:rsidR="00A811CD" w:rsidRPr="00260E52" w:rsidRDefault="00A811CD" w:rsidP="00A811CD">
      <w:pPr>
        <w:pStyle w:val="af2"/>
        <w:ind w:firstLine="708"/>
        <w:rPr>
          <w:sz w:val="24"/>
          <w:szCs w:val="24"/>
        </w:rPr>
      </w:pPr>
      <w:r w:rsidRPr="00260E52">
        <w:rPr>
          <w:sz w:val="24"/>
          <w:szCs w:val="24"/>
        </w:rPr>
        <w:t>3.7. Гражданин (муниципальный служащий), не допущенный к участию во втором этапе конкурса, вправе обжаловать это решение в соответствии с законодательством Российской Федерации.</w:t>
      </w:r>
    </w:p>
    <w:p w:rsidR="00A811CD" w:rsidRPr="00260E52" w:rsidRDefault="00A811CD" w:rsidP="00A811CD">
      <w:pPr>
        <w:pStyle w:val="af2"/>
        <w:ind w:firstLine="708"/>
        <w:rPr>
          <w:sz w:val="24"/>
          <w:szCs w:val="24"/>
        </w:rPr>
      </w:pPr>
      <w:r w:rsidRPr="00260E52">
        <w:rPr>
          <w:sz w:val="24"/>
          <w:szCs w:val="24"/>
        </w:rPr>
        <w:t>3.8. В случае</w:t>
      </w:r>
      <w:proofErr w:type="gramStart"/>
      <w:r w:rsidRPr="00260E52">
        <w:rPr>
          <w:sz w:val="24"/>
          <w:szCs w:val="24"/>
        </w:rPr>
        <w:t>,</w:t>
      </w:r>
      <w:proofErr w:type="gramEnd"/>
      <w:r w:rsidRPr="00260E52">
        <w:rPr>
          <w:sz w:val="24"/>
          <w:szCs w:val="24"/>
        </w:rPr>
        <w:t xml:space="preserve"> если в установленный в сообщении о проведении конкурса срок в соответствующий орган местного самоуправления </w:t>
      </w:r>
      <w:r w:rsidR="007A3CBB" w:rsidRPr="00260E52">
        <w:rPr>
          <w:sz w:val="24"/>
          <w:szCs w:val="24"/>
        </w:rPr>
        <w:t>Белозерского муниципального округа Вологодской области</w:t>
      </w:r>
      <w:r w:rsidRPr="00260E52">
        <w:rPr>
          <w:sz w:val="24"/>
          <w:szCs w:val="24"/>
        </w:rPr>
        <w:t xml:space="preserve"> не подано ни одного заявления об участии в конкурсе, а также в случае отсутствия лиц, удовлетворяющих квалификационным требованиям к вакантной должности, конкурс признается несостоявшимся.</w:t>
      </w:r>
    </w:p>
    <w:p w:rsidR="007A3CBB" w:rsidRPr="00260E52" w:rsidRDefault="007A3CBB" w:rsidP="00A811CD">
      <w:pPr>
        <w:pStyle w:val="af2"/>
        <w:ind w:firstLine="708"/>
        <w:rPr>
          <w:sz w:val="24"/>
          <w:szCs w:val="24"/>
        </w:rPr>
      </w:pPr>
    </w:p>
    <w:p w:rsidR="007A3CBB" w:rsidRDefault="007A3CBB" w:rsidP="000E55EA">
      <w:pPr>
        <w:pStyle w:val="af2"/>
        <w:numPr>
          <w:ilvl w:val="0"/>
          <w:numId w:val="4"/>
        </w:numPr>
        <w:jc w:val="center"/>
        <w:rPr>
          <w:b/>
          <w:sz w:val="24"/>
          <w:szCs w:val="24"/>
        </w:rPr>
      </w:pPr>
      <w:r w:rsidRPr="00260E52">
        <w:rPr>
          <w:b/>
          <w:sz w:val="24"/>
          <w:szCs w:val="24"/>
        </w:rPr>
        <w:t>Второй этап проведения конкурса</w:t>
      </w:r>
    </w:p>
    <w:p w:rsidR="000E55EA" w:rsidRPr="00260E52" w:rsidRDefault="000E55EA" w:rsidP="000E55EA">
      <w:pPr>
        <w:pStyle w:val="af2"/>
        <w:numPr>
          <w:ilvl w:val="0"/>
          <w:numId w:val="4"/>
        </w:numPr>
        <w:jc w:val="center"/>
        <w:rPr>
          <w:b/>
          <w:sz w:val="24"/>
          <w:szCs w:val="24"/>
        </w:rPr>
      </w:pPr>
    </w:p>
    <w:p w:rsidR="007A3CBB" w:rsidRPr="00260E52" w:rsidRDefault="007A3CBB" w:rsidP="007A3CBB">
      <w:pPr>
        <w:pStyle w:val="af2"/>
        <w:ind w:firstLine="708"/>
        <w:rPr>
          <w:sz w:val="24"/>
          <w:szCs w:val="24"/>
        </w:rPr>
      </w:pPr>
      <w:r w:rsidRPr="00260E52">
        <w:rPr>
          <w:sz w:val="24"/>
          <w:szCs w:val="24"/>
        </w:rPr>
        <w:t>4.1. Второй этап конкурса п</w:t>
      </w:r>
      <w:r w:rsidR="009E5E70" w:rsidRPr="00260E52">
        <w:rPr>
          <w:sz w:val="24"/>
          <w:szCs w:val="24"/>
        </w:rPr>
        <w:t>роводится не позднее чем через 3</w:t>
      </w:r>
      <w:r w:rsidRPr="00260E52">
        <w:rPr>
          <w:sz w:val="24"/>
          <w:szCs w:val="24"/>
        </w:rPr>
        <w:t>0 календарных дней после дня завершения приема документов для участия в конкурсе.</w:t>
      </w:r>
    </w:p>
    <w:p w:rsidR="007A3CBB" w:rsidRPr="00260E52" w:rsidRDefault="007A3CBB" w:rsidP="007A3CBB">
      <w:pPr>
        <w:pStyle w:val="af2"/>
        <w:ind w:firstLine="708"/>
        <w:rPr>
          <w:sz w:val="24"/>
          <w:szCs w:val="24"/>
        </w:rPr>
      </w:pPr>
      <w:r w:rsidRPr="00260E52">
        <w:rPr>
          <w:sz w:val="24"/>
          <w:szCs w:val="24"/>
        </w:rPr>
        <w:t>Неявка участника конкурса на второй этап конкурса считается отказом от участия в конкурсе.</w:t>
      </w:r>
    </w:p>
    <w:p w:rsidR="007A3CBB" w:rsidRPr="00260E52" w:rsidRDefault="007A3CBB" w:rsidP="007A3CBB">
      <w:pPr>
        <w:pStyle w:val="af2"/>
        <w:ind w:firstLine="708"/>
        <w:rPr>
          <w:sz w:val="24"/>
          <w:szCs w:val="24"/>
        </w:rPr>
      </w:pPr>
      <w:r w:rsidRPr="00260E52">
        <w:rPr>
          <w:sz w:val="24"/>
          <w:szCs w:val="24"/>
        </w:rPr>
        <w:t>В случае неявки всех участников конкурса, допущенных ко второму этапу, конкурс признается несостоявшимся.</w:t>
      </w:r>
    </w:p>
    <w:p w:rsidR="007A3CBB" w:rsidRPr="00260E52" w:rsidRDefault="007A3CBB" w:rsidP="007A3CBB">
      <w:pPr>
        <w:pStyle w:val="af2"/>
        <w:ind w:firstLine="708"/>
        <w:rPr>
          <w:sz w:val="24"/>
          <w:szCs w:val="24"/>
        </w:rPr>
      </w:pPr>
      <w:r w:rsidRPr="00260E52">
        <w:rPr>
          <w:sz w:val="24"/>
          <w:szCs w:val="24"/>
        </w:rPr>
        <w:t xml:space="preserve">4.2. На втором этапе конкурса конкурсная комиссия оценивает профессиональные и личностные качества участников </w:t>
      </w:r>
      <w:proofErr w:type="gramStart"/>
      <w:r w:rsidRPr="00260E52">
        <w:rPr>
          <w:sz w:val="24"/>
          <w:szCs w:val="24"/>
        </w:rPr>
        <w:t>конкурса</w:t>
      </w:r>
      <w:proofErr w:type="gramEnd"/>
      <w:r w:rsidRPr="00260E52">
        <w:rPr>
          <w:sz w:val="24"/>
          <w:szCs w:val="24"/>
        </w:rPr>
        <w:t xml:space="preserve"> на основании представленных ими документов, а также на основании конкурсных процедур с использованием следующих методов оценки:</w:t>
      </w:r>
    </w:p>
    <w:p w:rsidR="007A3CBB" w:rsidRPr="00260E52" w:rsidRDefault="007A3CBB" w:rsidP="007A3CBB">
      <w:pPr>
        <w:pStyle w:val="af2"/>
        <w:ind w:firstLine="708"/>
        <w:rPr>
          <w:sz w:val="24"/>
          <w:szCs w:val="24"/>
        </w:rPr>
      </w:pPr>
      <w:r w:rsidRPr="00260E52">
        <w:rPr>
          <w:sz w:val="24"/>
          <w:szCs w:val="24"/>
        </w:rPr>
        <w:t>тестирование;</w:t>
      </w:r>
    </w:p>
    <w:p w:rsidR="007A3CBB" w:rsidRPr="00260E52" w:rsidRDefault="007A3CBB" w:rsidP="007A3CBB">
      <w:pPr>
        <w:pStyle w:val="af2"/>
        <w:ind w:firstLine="708"/>
        <w:rPr>
          <w:sz w:val="24"/>
          <w:szCs w:val="24"/>
        </w:rPr>
      </w:pPr>
      <w:r w:rsidRPr="00260E52">
        <w:rPr>
          <w:sz w:val="24"/>
          <w:szCs w:val="24"/>
        </w:rPr>
        <w:t>индивидуальное собеседование;</w:t>
      </w:r>
    </w:p>
    <w:p w:rsidR="007A3CBB" w:rsidRPr="00260E52" w:rsidRDefault="007A3CBB" w:rsidP="007A3CBB">
      <w:pPr>
        <w:pStyle w:val="af2"/>
        <w:ind w:firstLine="708"/>
        <w:rPr>
          <w:sz w:val="24"/>
          <w:szCs w:val="24"/>
        </w:rPr>
      </w:pPr>
      <w:r w:rsidRPr="00260E52">
        <w:rPr>
          <w:sz w:val="24"/>
          <w:szCs w:val="24"/>
        </w:rPr>
        <w:t>анкетирование;</w:t>
      </w:r>
    </w:p>
    <w:p w:rsidR="007A3CBB" w:rsidRPr="00260E52" w:rsidRDefault="007A3CBB" w:rsidP="007A3CBB">
      <w:pPr>
        <w:pStyle w:val="af2"/>
        <w:ind w:firstLine="708"/>
        <w:rPr>
          <w:sz w:val="24"/>
          <w:szCs w:val="24"/>
        </w:rPr>
      </w:pPr>
      <w:r w:rsidRPr="00260E52">
        <w:rPr>
          <w:sz w:val="24"/>
          <w:szCs w:val="24"/>
        </w:rPr>
        <w:t>проведение групповых дискуссий;</w:t>
      </w:r>
    </w:p>
    <w:p w:rsidR="007A3CBB" w:rsidRPr="00260E52" w:rsidRDefault="007A3CBB" w:rsidP="007A3CBB">
      <w:pPr>
        <w:pStyle w:val="af2"/>
        <w:ind w:firstLine="708"/>
        <w:rPr>
          <w:sz w:val="24"/>
          <w:szCs w:val="24"/>
        </w:rPr>
      </w:pPr>
      <w:r w:rsidRPr="00260E52">
        <w:rPr>
          <w:sz w:val="24"/>
          <w:szCs w:val="24"/>
        </w:rPr>
        <w:t>подготовка проекта документа;</w:t>
      </w:r>
    </w:p>
    <w:p w:rsidR="007A3CBB" w:rsidRPr="00260E52" w:rsidRDefault="007A3CBB" w:rsidP="007A3CBB">
      <w:pPr>
        <w:pStyle w:val="af2"/>
        <w:ind w:firstLine="708"/>
        <w:rPr>
          <w:sz w:val="24"/>
          <w:szCs w:val="24"/>
        </w:rPr>
      </w:pPr>
      <w:r w:rsidRPr="00260E52">
        <w:rPr>
          <w:sz w:val="24"/>
          <w:szCs w:val="24"/>
        </w:rPr>
        <w:t>решение практических задач;</w:t>
      </w:r>
    </w:p>
    <w:p w:rsidR="007A3CBB" w:rsidRPr="00260E52" w:rsidRDefault="007A3CBB" w:rsidP="007A3CBB">
      <w:pPr>
        <w:pStyle w:val="af2"/>
        <w:ind w:firstLine="708"/>
        <w:rPr>
          <w:sz w:val="24"/>
          <w:szCs w:val="24"/>
        </w:rPr>
      </w:pPr>
      <w:r w:rsidRPr="00260E52">
        <w:rPr>
          <w:sz w:val="24"/>
          <w:szCs w:val="24"/>
        </w:rPr>
        <w:t>написания реферата.</w:t>
      </w:r>
    </w:p>
    <w:p w:rsidR="007A3CBB" w:rsidRPr="00260E52" w:rsidRDefault="007A3CBB" w:rsidP="007A3CBB">
      <w:pPr>
        <w:pStyle w:val="af2"/>
        <w:ind w:firstLine="708"/>
        <w:rPr>
          <w:sz w:val="24"/>
          <w:szCs w:val="24"/>
        </w:rPr>
      </w:pPr>
      <w:r w:rsidRPr="00260E52">
        <w:rPr>
          <w:sz w:val="24"/>
          <w:szCs w:val="24"/>
        </w:rPr>
        <w:t xml:space="preserve">Содержание методов оценки определено </w:t>
      </w:r>
      <w:r w:rsidR="004F7DC4" w:rsidRPr="00260E52">
        <w:rPr>
          <w:sz w:val="24"/>
          <w:szCs w:val="24"/>
        </w:rPr>
        <w:t xml:space="preserve">в приложении </w:t>
      </w:r>
      <w:r w:rsidRPr="00260E52">
        <w:rPr>
          <w:sz w:val="24"/>
          <w:szCs w:val="24"/>
        </w:rPr>
        <w:t>2 к настоящему Порядку.</w:t>
      </w:r>
    </w:p>
    <w:p w:rsidR="007A3CBB" w:rsidRPr="00260E52" w:rsidRDefault="007A3CBB" w:rsidP="007A3CBB">
      <w:pPr>
        <w:pStyle w:val="af2"/>
        <w:ind w:firstLine="708"/>
        <w:rPr>
          <w:sz w:val="24"/>
          <w:szCs w:val="24"/>
        </w:rPr>
      </w:pPr>
      <w:r w:rsidRPr="00260E52">
        <w:rPr>
          <w:sz w:val="24"/>
          <w:szCs w:val="24"/>
        </w:rPr>
        <w:t>При проведении конкурса на замещение должности муниципальной службы, отнесенной к высшей группе должностей муниципальной службы, замещаемых без ограничения срока полномочий, используется не менее двух методов оценки.</w:t>
      </w:r>
    </w:p>
    <w:p w:rsidR="007A3CBB" w:rsidRPr="00260E52" w:rsidRDefault="007A3CBB" w:rsidP="007A3CBB">
      <w:pPr>
        <w:pStyle w:val="af2"/>
        <w:ind w:firstLine="708"/>
        <w:rPr>
          <w:sz w:val="24"/>
          <w:szCs w:val="24"/>
        </w:rPr>
      </w:pPr>
      <w:r w:rsidRPr="00260E52">
        <w:rPr>
          <w:sz w:val="24"/>
          <w:szCs w:val="24"/>
        </w:rPr>
        <w:lastRenderedPageBreak/>
        <w:t>Выбор конкретных методов оценки осуществляет представитель нанимателя.</w:t>
      </w:r>
    </w:p>
    <w:p w:rsidR="007A3CBB" w:rsidRPr="00260E52" w:rsidRDefault="007A3CBB" w:rsidP="007A3CBB">
      <w:pPr>
        <w:pStyle w:val="af2"/>
        <w:ind w:firstLine="708"/>
        <w:rPr>
          <w:sz w:val="24"/>
          <w:szCs w:val="24"/>
        </w:rPr>
      </w:pPr>
      <w:r w:rsidRPr="00260E52">
        <w:rPr>
          <w:sz w:val="24"/>
          <w:szCs w:val="24"/>
        </w:rPr>
        <w:t xml:space="preserve">4.3. По каждой конкурсной процедуре (за исключением тестирования) члены конкурсной комиссии заполняют конкурсный бюллетень по форме согласно </w:t>
      </w:r>
      <w:r w:rsidR="004F7DC4" w:rsidRPr="00260E52">
        <w:rPr>
          <w:sz w:val="24"/>
          <w:szCs w:val="24"/>
        </w:rPr>
        <w:t xml:space="preserve">приложению </w:t>
      </w:r>
      <w:r w:rsidRPr="00260E52">
        <w:rPr>
          <w:sz w:val="24"/>
          <w:szCs w:val="24"/>
        </w:rPr>
        <w:t xml:space="preserve"> 3 к настоящему Порядку.</w:t>
      </w:r>
    </w:p>
    <w:p w:rsidR="007A3CBB" w:rsidRPr="00260E52" w:rsidRDefault="007A3CBB" w:rsidP="007A3CBB">
      <w:pPr>
        <w:pStyle w:val="af2"/>
        <w:ind w:firstLine="708"/>
        <w:rPr>
          <w:sz w:val="24"/>
          <w:szCs w:val="24"/>
        </w:rPr>
      </w:pPr>
      <w:r w:rsidRPr="00260E52">
        <w:rPr>
          <w:sz w:val="24"/>
          <w:szCs w:val="24"/>
        </w:rPr>
        <w:t>Каждый член конкурсной комиссии заносит в конкурсный бюллетень результат оценки участника конкурса, при необходимости – с краткой мотивировкой, обосновывающей решение, принятое членом конкурсной комиссии.</w:t>
      </w:r>
    </w:p>
    <w:p w:rsidR="007A3CBB" w:rsidRPr="00260E52" w:rsidRDefault="007A3CBB" w:rsidP="007A3CBB">
      <w:pPr>
        <w:pStyle w:val="af2"/>
        <w:ind w:firstLine="708"/>
        <w:rPr>
          <w:sz w:val="24"/>
          <w:szCs w:val="24"/>
        </w:rPr>
      </w:pPr>
      <w:r w:rsidRPr="00260E52">
        <w:rPr>
          <w:sz w:val="24"/>
          <w:szCs w:val="24"/>
        </w:rPr>
        <w:t>Оценка участника конкурса осуществляется по 5-балльной шкале, где 1 балл - минимальная оценка, 5 баллов - максимальная.</w:t>
      </w:r>
    </w:p>
    <w:p w:rsidR="007A3CBB" w:rsidRPr="00260E52" w:rsidRDefault="007A3CBB" w:rsidP="007A3CBB">
      <w:pPr>
        <w:pStyle w:val="af2"/>
        <w:ind w:firstLine="708"/>
        <w:rPr>
          <w:sz w:val="24"/>
          <w:szCs w:val="24"/>
        </w:rPr>
      </w:pPr>
      <w:r w:rsidRPr="00260E52">
        <w:rPr>
          <w:sz w:val="24"/>
          <w:szCs w:val="24"/>
        </w:rPr>
        <w:t>4.4. Итоговый балл участника конкурса определяется как сумма среднего арифметического баллов, выставленных ему членами конкурсной комиссии в конкурсный бюллетень по результатам конкурсных процедур, и баллов, набранных претендентом по итогам тестирования.</w:t>
      </w:r>
    </w:p>
    <w:p w:rsidR="007A3CBB" w:rsidRPr="00260E52" w:rsidRDefault="007A3CBB" w:rsidP="007A3CBB">
      <w:pPr>
        <w:pStyle w:val="af2"/>
        <w:ind w:firstLine="708"/>
        <w:rPr>
          <w:sz w:val="24"/>
          <w:szCs w:val="24"/>
        </w:rPr>
      </w:pPr>
      <w:r w:rsidRPr="00260E52">
        <w:rPr>
          <w:sz w:val="24"/>
          <w:szCs w:val="24"/>
        </w:rPr>
        <w:t>В случае проведения конкурса с использованием не менее двух методов оценки конкурсные испытания считаются пройденными, если участник конкурса получил по итогам оценки не менее 50 процентов максимального балла. В случае если методом оценки являлось только тестирование, конкурсное испытание считается пройденным, если участник конкурса получил по итогам оценки не менее 80 процентов от максимального балла.</w:t>
      </w:r>
    </w:p>
    <w:p w:rsidR="007A3CBB" w:rsidRPr="00260E52" w:rsidRDefault="007A3CBB" w:rsidP="007A3CBB">
      <w:pPr>
        <w:pStyle w:val="af2"/>
        <w:ind w:firstLine="708"/>
        <w:rPr>
          <w:sz w:val="24"/>
          <w:szCs w:val="24"/>
        </w:rPr>
      </w:pPr>
      <w:r w:rsidRPr="00260E52">
        <w:rPr>
          <w:sz w:val="24"/>
          <w:szCs w:val="24"/>
        </w:rPr>
        <w:t>4.5. По результатам сопоставления итоговых баллов участников конкурса на замещение вакантной должности секретарь конкурсной комиссии формирует рейтинг участников конкурса в порядке убывания их итоговых баллов.</w:t>
      </w:r>
    </w:p>
    <w:p w:rsidR="007A3CBB" w:rsidRPr="00260E52" w:rsidRDefault="007A3CBB" w:rsidP="007A3CBB">
      <w:pPr>
        <w:pStyle w:val="af2"/>
        <w:ind w:firstLine="708"/>
        <w:rPr>
          <w:sz w:val="24"/>
          <w:szCs w:val="24"/>
        </w:rPr>
      </w:pPr>
      <w:r w:rsidRPr="00260E52">
        <w:rPr>
          <w:sz w:val="24"/>
          <w:szCs w:val="24"/>
        </w:rPr>
        <w:t>4.6. Решение конкурсной комиссии об определении победителя конкурса принимается в отсутствие участников конкурса открытым голосованием простым большинством голосов членов конкурсной комиссии, присутствующих на заседании, на основании рейтинга участников конкурса.</w:t>
      </w:r>
    </w:p>
    <w:p w:rsidR="007A3CBB" w:rsidRPr="00260E52" w:rsidRDefault="007A3CBB" w:rsidP="007A3CBB">
      <w:pPr>
        <w:pStyle w:val="af2"/>
        <w:ind w:firstLine="708"/>
        <w:rPr>
          <w:sz w:val="24"/>
          <w:szCs w:val="24"/>
        </w:rPr>
      </w:pPr>
      <w:r w:rsidRPr="00260E52">
        <w:rPr>
          <w:sz w:val="24"/>
          <w:szCs w:val="24"/>
        </w:rPr>
        <w:t xml:space="preserve">Конкурсная комиссия вправе также принять решение, имеющее рекомендательный характер, о включении в кадровый резерв соответствующего </w:t>
      </w:r>
      <w:proofErr w:type="gramStart"/>
      <w:r w:rsidRPr="00260E52">
        <w:rPr>
          <w:sz w:val="24"/>
          <w:szCs w:val="24"/>
        </w:rPr>
        <w:t xml:space="preserve">органа местного самоуправления </w:t>
      </w:r>
      <w:r w:rsidR="00402C9C" w:rsidRPr="00260E52">
        <w:rPr>
          <w:sz w:val="24"/>
          <w:szCs w:val="24"/>
        </w:rPr>
        <w:t xml:space="preserve">Белозерского муниципального округа Вологодской области </w:t>
      </w:r>
      <w:r w:rsidRPr="00260E52">
        <w:rPr>
          <w:sz w:val="24"/>
          <w:szCs w:val="24"/>
        </w:rPr>
        <w:t>участника</w:t>
      </w:r>
      <w:proofErr w:type="gramEnd"/>
      <w:r w:rsidRPr="00260E52">
        <w:rPr>
          <w:sz w:val="24"/>
          <w:szCs w:val="24"/>
        </w:rPr>
        <w:t xml:space="preserve"> конкурса, который не стал победителем конкурса, но профессиональные и личностные качества которого получили высокую оценку.</w:t>
      </w:r>
    </w:p>
    <w:p w:rsidR="007A3CBB" w:rsidRPr="00260E52" w:rsidRDefault="007A3CBB" w:rsidP="007A3CBB">
      <w:pPr>
        <w:pStyle w:val="af2"/>
        <w:ind w:firstLine="708"/>
        <w:rPr>
          <w:sz w:val="24"/>
          <w:szCs w:val="24"/>
        </w:rPr>
      </w:pPr>
      <w:r w:rsidRPr="00260E52">
        <w:rPr>
          <w:sz w:val="24"/>
          <w:szCs w:val="24"/>
        </w:rPr>
        <w:t xml:space="preserve">4.7. Решение конкурсной комиссии </w:t>
      </w:r>
      <w:r w:rsidR="004F7DC4" w:rsidRPr="00260E52">
        <w:rPr>
          <w:sz w:val="24"/>
          <w:szCs w:val="24"/>
        </w:rPr>
        <w:t xml:space="preserve"> </w:t>
      </w:r>
      <w:r w:rsidR="002F0FBC" w:rsidRPr="00260E52">
        <w:rPr>
          <w:sz w:val="24"/>
          <w:szCs w:val="24"/>
        </w:rPr>
        <w:t>(</w:t>
      </w:r>
      <w:r w:rsidR="004F7DC4" w:rsidRPr="00260E52">
        <w:rPr>
          <w:sz w:val="24"/>
          <w:szCs w:val="24"/>
        </w:rPr>
        <w:t>приложение 4</w:t>
      </w:r>
      <w:r w:rsidR="002F0FBC" w:rsidRPr="00260E52">
        <w:rPr>
          <w:sz w:val="24"/>
          <w:szCs w:val="24"/>
        </w:rPr>
        <w:t xml:space="preserve"> к Порядку</w:t>
      </w:r>
      <w:r w:rsidR="004F7DC4" w:rsidRPr="00260E52">
        <w:rPr>
          <w:sz w:val="24"/>
          <w:szCs w:val="24"/>
        </w:rPr>
        <w:t xml:space="preserve">) </w:t>
      </w:r>
      <w:r w:rsidRPr="00260E52">
        <w:rPr>
          <w:sz w:val="24"/>
          <w:szCs w:val="24"/>
        </w:rPr>
        <w:t>является основанием для назначения победителя конкурса на вакантную должность.</w:t>
      </w:r>
    </w:p>
    <w:p w:rsidR="007A3CBB" w:rsidRPr="00260E52" w:rsidRDefault="007A3CBB" w:rsidP="007A3CBB">
      <w:pPr>
        <w:pStyle w:val="af2"/>
        <w:ind w:firstLine="708"/>
        <w:rPr>
          <w:sz w:val="24"/>
          <w:szCs w:val="24"/>
        </w:rPr>
      </w:pPr>
      <w:r w:rsidRPr="00260E52">
        <w:rPr>
          <w:sz w:val="24"/>
          <w:szCs w:val="24"/>
        </w:rPr>
        <w:t>По результатам конкурса издается распоряжение представителя нанимателя о назначении победителя конкурса на вакантную должность и заключается трудовой договор с победителем конкурса.</w:t>
      </w:r>
    </w:p>
    <w:p w:rsidR="007A3CBB" w:rsidRPr="00260E52" w:rsidRDefault="007A3CBB" w:rsidP="007A3CBB">
      <w:pPr>
        <w:pStyle w:val="af2"/>
        <w:ind w:firstLine="708"/>
        <w:rPr>
          <w:sz w:val="24"/>
          <w:szCs w:val="24"/>
        </w:rPr>
      </w:pPr>
      <w:proofErr w:type="gramStart"/>
      <w:r w:rsidRPr="00260E52">
        <w:rPr>
          <w:sz w:val="24"/>
          <w:szCs w:val="24"/>
        </w:rPr>
        <w:t xml:space="preserve">Если конкурсной комиссией принято решение, содержащее рекомендации о включении в кадровый резерв соответствующего органа местного самоуправления </w:t>
      </w:r>
      <w:r w:rsidR="00402C9C" w:rsidRPr="00260E52">
        <w:rPr>
          <w:sz w:val="24"/>
          <w:szCs w:val="24"/>
        </w:rPr>
        <w:t xml:space="preserve">Белозерского муниципального округа Вологодской области </w:t>
      </w:r>
      <w:r w:rsidRPr="00260E52">
        <w:rPr>
          <w:sz w:val="24"/>
          <w:szCs w:val="24"/>
        </w:rPr>
        <w:t>участника конкурса, не ставшего победителем конкурса, то с согласия указанного лица издается распоряжение представителя нанимателя о включении его в кадровый резерв этого органа для замещения должностей муниципальной службы той же группы, к которой относилась вакантная должность.</w:t>
      </w:r>
      <w:proofErr w:type="gramEnd"/>
    </w:p>
    <w:p w:rsidR="007A3CBB" w:rsidRPr="00260E52" w:rsidRDefault="007A3CBB" w:rsidP="007A3CBB">
      <w:pPr>
        <w:pStyle w:val="af2"/>
        <w:ind w:firstLine="708"/>
        <w:rPr>
          <w:sz w:val="24"/>
          <w:szCs w:val="24"/>
        </w:rPr>
      </w:pPr>
      <w:r w:rsidRPr="00260E52">
        <w:rPr>
          <w:sz w:val="24"/>
          <w:szCs w:val="24"/>
        </w:rPr>
        <w:t xml:space="preserve">4.8. Сообщения о результатах второго этапа конкурса в течение </w:t>
      </w:r>
      <w:r w:rsidR="002F0FBC" w:rsidRPr="00260E52">
        <w:rPr>
          <w:sz w:val="24"/>
          <w:szCs w:val="24"/>
        </w:rPr>
        <w:t>10</w:t>
      </w:r>
      <w:r w:rsidRPr="00260E52">
        <w:rPr>
          <w:sz w:val="24"/>
          <w:szCs w:val="24"/>
        </w:rPr>
        <w:t xml:space="preserve"> календарных дней со дня его завершения направляются участникам конкурса в письменной</w:t>
      </w:r>
      <w:r w:rsidR="004F7DC4" w:rsidRPr="00260E52">
        <w:rPr>
          <w:sz w:val="24"/>
          <w:szCs w:val="24"/>
        </w:rPr>
        <w:t xml:space="preserve"> форме</w:t>
      </w:r>
      <w:r w:rsidR="002F0FBC" w:rsidRPr="00260E52">
        <w:rPr>
          <w:sz w:val="24"/>
          <w:szCs w:val="24"/>
        </w:rPr>
        <w:t xml:space="preserve"> лично либо посредством почтового отправления с уведомлением о получении информации.</w:t>
      </w:r>
    </w:p>
    <w:p w:rsidR="007A3CBB" w:rsidRPr="00260E52" w:rsidRDefault="007A3CBB" w:rsidP="007A3CBB">
      <w:pPr>
        <w:pStyle w:val="af2"/>
        <w:ind w:firstLine="708"/>
        <w:rPr>
          <w:sz w:val="24"/>
          <w:szCs w:val="24"/>
        </w:rPr>
      </w:pPr>
      <w:r w:rsidRPr="00260E52">
        <w:rPr>
          <w:sz w:val="24"/>
          <w:szCs w:val="24"/>
        </w:rPr>
        <w:t xml:space="preserve">Информация о результатах конкурса </w:t>
      </w:r>
      <w:r w:rsidR="002F0FBC" w:rsidRPr="00260E52">
        <w:rPr>
          <w:sz w:val="24"/>
          <w:szCs w:val="24"/>
        </w:rPr>
        <w:t>в течение 10 дней</w:t>
      </w:r>
      <w:r w:rsidRPr="00260E52">
        <w:rPr>
          <w:sz w:val="24"/>
          <w:szCs w:val="24"/>
        </w:rPr>
        <w:t xml:space="preserve"> публикуется в печатном средстве массовой информации </w:t>
      </w:r>
      <w:r w:rsidR="00402C9C" w:rsidRPr="00260E52">
        <w:rPr>
          <w:sz w:val="24"/>
          <w:szCs w:val="24"/>
        </w:rPr>
        <w:t xml:space="preserve">Белозерского муниципального округа Вологодской области </w:t>
      </w:r>
      <w:r w:rsidRPr="00260E52">
        <w:rPr>
          <w:sz w:val="24"/>
          <w:szCs w:val="24"/>
        </w:rPr>
        <w:t>и размеща</w:t>
      </w:r>
      <w:r w:rsidR="00402C9C" w:rsidRPr="00260E52">
        <w:rPr>
          <w:sz w:val="24"/>
          <w:szCs w:val="24"/>
        </w:rPr>
        <w:t>ется на официальном сайте Белозерского муниципального округа Вологодской области.</w:t>
      </w:r>
    </w:p>
    <w:p w:rsidR="001F3AB3" w:rsidRPr="00260E52" w:rsidRDefault="001F3AB3" w:rsidP="007A3CBB">
      <w:pPr>
        <w:pStyle w:val="af2"/>
        <w:ind w:firstLine="708"/>
        <w:rPr>
          <w:sz w:val="24"/>
          <w:szCs w:val="24"/>
        </w:rPr>
      </w:pPr>
    </w:p>
    <w:p w:rsidR="00402C9C" w:rsidRDefault="00402C9C" w:rsidP="000E55EA">
      <w:pPr>
        <w:pStyle w:val="af2"/>
        <w:numPr>
          <w:ilvl w:val="0"/>
          <w:numId w:val="4"/>
        </w:numPr>
        <w:jc w:val="center"/>
        <w:rPr>
          <w:b/>
          <w:sz w:val="24"/>
          <w:szCs w:val="24"/>
        </w:rPr>
      </w:pPr>
      <w:r w:rsidRPr="00260E52">
        <w:rPr>
          <w:b/>
          <w:sz w:val="24"/>
          <w:szCs w:val="24"/>
        </w:rPr>
        <w:t>Заключительные положения</w:t>
      </w:r>
    </w:p>
    <w:p w:rsidR="000E55EA" w:rsidRPr="00260E52" w:rsidRDefault="000E55EA" w:rsidP="000E55EA">
      <w:pPr>
        <w:pStyle w:val="af2"/>
        <w:ind w:left="928" w:firstLine="0"/>
        <w:rPr>
          <w:b/>
          <w:sz w:val="24"/>
          <w:szCs w:val="24"/>
        </w:rPr>
      </w:pPr>
    </w:p>
    <w:p w:rsidR="00402C9C" w:rsidRPr="00260E52" w:rsidRDefault="00402C9C" w:rsidP="00402C9C">
      <w:pPr>
        <w:pStyle w:val="af2"/>
        <w:ind w:firstLine="708"/>
        <w:rPr>
          <w:sz w:val="24"/>
          <w:szCs w:val="24"/>
        </w:rPr>
      </w:pPr>
      <w:r w:rsidRPr="00260E52">
        <w:rPr>
          <w:sz w:val="24"/>
          <w:szCs w:val="24"/>
        </w:rPr>
        <w:t>5.1. Документы участников конкурса могут быть возвращены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Белозерского муниципального округа Вологодской области, после чего подлежат уничтожению.</w:t>
      </w:r>
    </w:p>
    <w:p w:rsidR="00534A80" w:rsidRDefault="00402C9C" w:rsidP="00402C9C">
      <w:pPr>
        <w:pStyle w:val="af2"/>
        <w:ind w:firstLine="708"/>
      </w:pPr>
      <w:r w:rsidRPr="00260E52">
        <w:rPr>
          <w:sz w:val="24"/>
          <w:szCs w:val="24"/>
        </w:rPr>
        <w:t>5.2.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60E52">
        <w:rPr>
          <w:sz w:val="24"/>
          <w:szCs w:val="24"/>
        </w:rPr>
        <w:t>дств св</w:t>
      </w:r>
      <w:proofErr w:type="gramEnd"/>
      <w:r w:rsidRPr="00260E52">
        <w:rPr>
          <w:sz w:val="24"/>
          <w:szCs w:val="24"/>
        </w:rPr>
        <w:t>язи и другие), осуществляются участниками конкурса за счет собственных средств.</w:t>
      </w:r>
    </w:p>
    <w:p w:rsidR="00441754" w:rsidRDefault="00441754" w:rsidP="00402C9C">
      <w:pPr>
        <w:pStyle w:val="af2"/>
        <w:ind w:firstLine="708"/>
      </w:pPr>
    </w:p>
    <w:p w:rsidR="00534A80" w:rsidRPr="00260E52" w:rsidRDefault="00534A80" w:rsidP="00534A80">
      <w:pPr>
        <w:pStyle w:val="af2"/>
        <w:ind w:firstLine="708"/>
        <w:jc w:val="right"/>
        <w:rPr>
          <w:sz w:val="24"/>
          <w:szCs w:val="24"/>
        </w:rPr>
      </w:pPr>
      <w:r w:rsidRPr="00260E52">
        <w:rPr>
          <w:sz w:val="24"/>
          <w:szCs w:val="24"/>
        </w:rPr>
        <w:lastRenderedPageBreak/>
        <w:t xml:space="preserve">Приложение 1 </w:t>
      </w:r>
    </w:p>
    <w:p w:rsidR="00441754" w:rsidRPr="00260E52" w:rsidRDefault="00534A80" w:rsidP="00441754">
      <w:pPr>
        <w:pStyle w:val="af2"/>
        <w:ind w:firstLine="708"/>
        <w:jc w:val="right"/>
        <w:rPr>
          <w:sz w:val="24"/>
          <w:szCs w:val="24"/>
        </w:rPr>
      </w:pPr>
      <w:r w:rsidRPr="00260E52">
        <w:rPr>
          <w:sz w:val="24"/>
          <w:szCs w:val="24"/>
        </w:rPr>
        <w:t>к Порядку</w:t>
      </w:r>
      <w:r w:rsidR="00441754" w:rsidRPr="00260E52">
        <w:rPr>
          <w:sz w:val="24"/>
          <w:szCs w:val="24"/>
        </w:rPr>
        <w:t xml:space="preserve"> проведения </w:t>
      </w:r>
    </w:p>
    <w:p w:rsidR="00441754" w:rsidRPr="00260E52" w:rsidRDefault="00441754" w:rsidP="00441754">
      <w:pPr>
        <w:pStyle w:val="af2"/>
        <w:ind w:firstLine="708"/>
        <w:jc w:val="right"/>
        <w:rPr>
          <w:sz w:val="24"/>
          <w:szCs w:val="24"/>
        </w:rPr>
      </w:pPr>
      <w:r w:rsidRPr="00260E52">
        <w:rPr>
          <w:sz w:val="24"/>
          <w:szCs w:val="24"/>
        </w:rPr>
        <w:t>конкурса на замещение вакантной должности</w:t>
      </w:r>
    </w:p>
    <w:p w:rsidR="00441754" w:rsidRPr="00260E52" w:rsidRDefault="00441754" w:rsidP="00441754">
      <w:pPr>
        <w:pStyle w:val="af2"/>
        <w:ind w:firstLine="708"/>
        <w:jc w:val="right"/>
        <w:rPr>
          <w:sz w:val="24"/>
          <w:szCs w:val="24"/>
        </w:rPr>
      </w:pPr>
      <w:r w:rsidRPr="00260E52">
        <w:rPr>
          <w:sz w:val="24"/>
          <w:szCs w:val="24"/>
        </w:rPr>
        <w:t>муниципальной службы в органах</w:t>
      </w:r>
    </w:p>
    <w:p w:rsidR="00441754" w:rsidRPr="00260E52" w:rsidRDefault="00441754" w:rsidP="00441754">
      <w:pPr>
        <w:pStyle w:val="af2"/>
        <w:ind w:firstLine="708"/>
        <w:jc w:val="right"/>
        <w:rPr>
          <w:sz w:val="24"/>
          <w:szCs w:val="24"/>
        </w:rPr>
      </w:pPr>
      <w:r w:rsidRPr="00260E52">
        <w:rPr>
          <w:sz w:val="24"/>
          <w:szCs w:val="24"/>
        </w:rPr>
        <w:t xml:space="preserve"> местного самоуправления Белозерского</w:t>
      </w:r>
    </w:p>
    <w:p w:rsidR="00441754" w:rsidRPr="00260E52" w:rsidRDefault="00441754" w:rsidP="00441754">
      <w:pPr>
        <w:pStyle w:val="af2"/>
        <w:ind w:firstLine="708"/>
        <w:jc w:val="right"/>
        <w:rPr>
          <w:sz w:val="24"/>
          <w:szCs w:val="24"/>
        </w:rPr>
      </w:pPr>
      <w:r w:rsidRPr="00260E52">
        <w:rPr>
          <w:sz w:val="24"/>
          <w:szCs w:val="24"/>
        </w:rPr>
        <w:t xml:space="preserve">муниципального округа </w:t>
      </w:r>
    </w:p>
    <w:p w:rsidR="00534A80" w:rsidRPr="00260E52" w:rsidRDefault="00441754" w:rsidP="00441754">
      <w:pPr>
        <w:pStyle w:val="af2"/>
        <w:ind w:firstLine="708"/>
        <w:jc w:val="right"/>
        <w:rPr>
          <w:sz w:val="24"/>
          <w:szCs w:val="24"/>
        </w:rPr>
      </w:pPr>
      <w:r w:rsidRPr="00260E52">
        <w:rPr>
          <w:sz w:val="24"/>
          <w:szCs w:val="24"/>
        </w:rPr>
        <w:t>Вологодской области</w:t>
      </w:r>
    </w:p>
    <w:p w:rsidR="00441754" w:rsidRDefault="00441754" w:rsidP="00441754">
      <w:pPr>
        <w:autoSpaceDE w:val="0"/>
        <w:autoSpaceDN w:val="0"/>
        <w:adjustRightInd w:val="0"/>
        <w:spacing w:after="0" w:line="240" w:lineRule="auto"/>
        <w:ind w:firstLine="0"/>
        <w:jc w:val="right"/>
      </w:pPr>
    </w:p>
    <w:p w:rsidR="00441754" w:rsidRDefault="00441754" w:rsidP="00441754">
      <w:pPr>
        <w:autoSpaceDE w:val="0"/>
        <w:autoSpaceDN w:val="0"/>
        <w:adjustRightInd w:val="0"/>
        <w:spacing w:after="0" w:line="240" w:lineRule="auto"/>
        <w:ind w:firstLine="0"/>
        <w:jc w:val="right"/>
      </w:pPr>
    </w:p>
    <w:p w:rsidR="00402C9C" w:rsidRPr="00402C9C" w:rsidRDefault="00402C9C" w:rsidP="00441754">
      <w:pPr>
        <w:autoSpaceDE w:val="0"/>
        <w:autoSpaceDN w:val="0"/>
        <w:adjustRightInd w:val="0"/>
        <w:spacing w:after="0" w:line="240" w:lineRule="auto"/>
        <w:ind w:firstLine="0"/>
        <w:jc w:val="right"/>
        <w:rPr>
          <w:color w:val="000000"/>
          <w:sz w:val="22"/>
          <w:lang w:eastAsia="ru-RU"/>
        </w:rPr>
      </w:pPr>
      <w:r w:rsidRPr="00402C9C">
        <w:rPr>
          <w:color w:val="000000"/>
          <w:sz w:val="22"/>
          <w:lang w:eastAsia="ru-RU"/>
        </w:rPr>
        <w:t>Руководителю органа</w:t>
      </w:r>
    </w:p>
    <w:p w:rsidR="00402C9C" w:rsidRPr="00402C9C" w:rsidRDefault="00402C9C" w:rsidP="00441754">
      <w:pPr>
        <w:autoSpaceDE w:val="0"/>
        <w:autoSpaceDN w:val="0"/>
        <w:adjustRightInd w:val="0"/>
        <w:spacing w:after="0" w:line="240" w:lineRule="auto"/>
        <w:ind w:firstLine="0"/>
        <w:jc w:val="right"/>
        <w:rPr>
          <w:color w:val="000000"/>
          <w:sz w:val="22"/>
          <w:lang w:eastAsia="ru-RU"/>
        </w:rPr>
      </w:pPr>
      <w:r w:rsidRPr="00402C9C">
        <w:rPr>
          <w:color w:val="000000"/>
          <w:sz w:val="22"/>
          <w:lang w:eastAsia="ru-RU"/>
        </w:rPr>
        <w:t>местного самоуправления</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402C9C" w:rsidRPr="00402C9C" w:rsidTr="00260E52">
        <w:trPr>
          <w:trHeight w:val="1439"/>
        </w:trPr>
        <w:tc>
          <w:tcPr>
            <w:tcW w:w="9889" w:type="dxa"/>
          </w:tcPr>
          <w:p w:rsidR="00441754" w:rsidRPr="001354E6" w:rsidRDefault="00441754" w:rsidP="00441754">
            <w:pPr>
              <w:autoSpaceDE w:val="0"/>
              <w:autoSpaceDN w:val="0"/>
              <w:adjustRightInd w:val="0"/>
              <w:spacing w:after="0" w:line="240" w:lineRule="auto"/>
              <w:ind w:firstLine="0"/>
              <w:jc w:val="right"/>
              <w:rPr>
                <w:color w:val="000000"/>
                <w:sz w:val="22"/>
                <w:lang w:eastAsia="ru-RU"/>
              </w:rPr>
            </w:pPr>
            <w:r w:rsidRPr="001354E6">
              <w:rPr>
                <w:color w:val="000000"/>
                <w:sz w:val="22"/>
                <w:lang w:eastAsia="ru-RU"/>
              </w:rPr>
              <w:t xml:space="preserve">  Белозерского  муниципального округа</w:t>
            </w:r>
          </w:p>
          <w:p w:rsidR="00534A80" w:rsidRPr="001354E6" w:rsidRDefault="00441754" w:rsidP="00441754">
            <w:pPr>
              <w:autoSpaceDE w:val="0"/>
              <w:autoSpaceDN w:val="0"/>
              <w:adjustRightInd w:val="0"/>
              <w:spacing w:after="0" w:line="240" w:lineRule="auto"/>
              <w:ind w:firstLine="0"/>
              <w:jc w:val="right"/>
              <w:rPr>
                <w:color w:val="000000"/>
                <w:sz w:val="22"/>
                <w:lang w:eastAsia="ru-RU"/>
              </w:rPr>
            </w:pPr>
            <w:r w:rsidRPr="001354E6">
              <w:rPr>
                <w:color w:val="000000"/>
                <w:sz w:val="22"/>
                <w:lang w:eastAsia="ru-RU"/>
              </w:rPr>
              <w:t xml:space="preserve"> Вологодской области</w:t>
            </w:r>
            <w:r w:rsidR="00402C9C" w:rsidRPr="00402C9C">
              <w:rPr>
                <w:color w:val="000000"/>
                <w:sz w:val="22"/>
                <w:lang w:eastAsia="ru-RU"/>
              </w:rPr>
              <w:t xml:space="preserve"> </w:t>
            </w:r>
          </w:p>
          <w:p w:rsidR="00441754" w:rsidRPr="001354E6" w:rsidRDefault="00441754" w:rsidP="00441754">
            <w:pPr>
              <w:autoSpaceDE w:val="0"/>
              <w:autoSpaceDN w:val="0"/>
              <w:adjustRightInd w:val="0"/>
              <w:spacing w:after="0" w:line="240" w:lineRule="auto"/>
              <w:ind w:firstLine="0"/>
              <w:rPr>
                <w:color w:val="000000"/>
                <w:sz w:val="22"/>
                <w:lang w:eastAsia="ru-RU"/>
              </w:rPr>
            </w:pPr>
          </w:p>
          <w:p w:rsidR="00441754" w:rsidRPr="001354E6" w:rsidRDefault="00441754" w:rsidP="00441754">
            <w:pPr>
              <w:autoSpaceDE w:val="0"/>
              <w:autoSpaceDN w:val="0"/>
              <w:adjustRightInd w:val="0"/>
              <w:spacing w:after="0" w:line="240" w:lineRule="auto"/>
              <w:ind w:firstLine="0"/>
              <w:rPr>
                <w:color w:val="000000"/>
                <w:sz w:val="22"/>
                <w:lang w:eastAsia="ru-RU"/>
              </w:rPr>
            </w:pPr>
          </w:p>
          <w:p w:rsidR="00402C9C" w:rsidRPr="00402C9C" w:rsidRDefault="00441754" w:rsidP="00402C9C">
            <w:pPr>
              <w:autoSpaceDE w:val="0"/>
              <w:autoSpaceDN w:val="0"/>
              <w:adjustRightInd w:val="0"/>
              <w:spacing w:after="0" w:line="240" w:lineRule="auto"/>
              <w:ind w:firstLine="0"/>
              <w:jc w:val="center"/>
              <w:rPr>
                <w:color w:val="000000"/>
                <w:sz w:val="24"/>
                <w:szCs w:val="24"/>
                <w:lang w:eastAsia="ru-RU"/>
              </w:rPr>
            </w:pPr>
            <w:r w:rsidRPr="001354E6">
              <w:rPr>
                <w:bCs/>
                <w:color w:val="000000"/>
                <w:sz w:val="24"/>
                <w:szCs w:val="24"/>
                <w:lang w:eastAsia="ru-RU"/>
              </w:rPr>
              <w:t>з</w:t>
            </w:r>
            <w:r w:rsidR="00402C9C" w:rsidRPr="00402C9C">
              <w:rPr>
                <w:bCs/>
                <w:color w:val="000000"/>
                <w:sz w:val="24"/>
                <w:szCs w:val="24"/>
                <w:lang w:eastAsia="ru-RU"/>
              </w:rPr>
              <w:t>аявление</w:t>
            </w:r>
          </w:p>
          <w:p w:rsidR="00402C9C" w:rsidRPr="00402C9C" w:rsidRDefault="00402C9C" w:rsidP="001354E6">
            <w:pPr>
              <w:autoSpaceDE w:val="0"/>
              <w:autoSpaceDN w:val="0"/>
              <w:adjustRightInd w:val="0"/>
              <w:spacing w:after="0" w:line="240" w:lineRule="auto"/>
              <w:ind w:firstLine="0"/>
              <w:jc w:val="left"/>
              <w:rPr>
                <w:color w:val="000000"/>
                <w:sz w:val="24"/>
                <w:szCs w:val="24"/>
                <w:lang w:eastAsia="ru-RU"/>
              </w:rPr>
            </w:pPr>
            <w:r w:rsidRPr="00402C9C">
              <w:rPr>
                <w:color w:val="000000"/>
                <w:sz w:val="24"/>
                <w:szCs w:val="24"/>
                <w:lang w:eastAsia="ru-RU"/>
              </w:rPr>
              <w:t>Я, _____</w:t>
            </w:r>
            <w:r w:rsidR="00441754" w:rsidRPr="001354E6">
              <w:rPr>
                <w:color w:val="000000"/>
                <w:sz w:val="24"/>
                <w:szCs w:val="24"/>
                <w:lang w:eastAsia="ru-RU"/>
              </w:rPr>
              <w:t>_________</w:t>
            </w:r>
            <w:r w:rsidRPr="00402C9C">
              <w:rPr>
                <w:color w:val="000000"/>
                <w:sz w:val="24"/>
                <w:szCs w:val="24"/>
                <w:lang w:eastAsia="ru-RU"/>
              </w:rPr>
              <w:t>________________________________________________________________</w:t>
            </w:r>
          </w:p>
          <w:p w:rsidR="00402C9C" w:rsidRPr="00402C9C" w:rsidRDefault="00402C9C" w:rsidP="00402C9C">
            <w:pPr>
              <w:autoSpaceDE w:val="0"/>
              <w:autoSpaceDN w:val="0"/>
              <w:adjustRightInd w:val="0"/>
              <w:spacing w:after="0" w:line="240" w:lineRule="auto"/>
              <w:ind w:firstLine="0"/>
              <w:jc w:val="center"/>
              <w:rPr>
                <w:color w:val="000000"/>
                <w:sz w:val="24"/>
                <w:szCs w:val="24"/>
                <w:lang w:eastAsia="ru-RU"/>
              </w:rPr>
            </w:pPr>
            <w:proofErr w:type="gramStart"/>
            <w:r w:rsidRPr="00402C9C">
              <w:rPr>
                <w:color w:val="000000"/>
                <w:sz w:val="24"/>
                <w:szCs w:val="24"/>
                <w:lang w:eastAsia="ru-RU"/>
              </w:rPr>
              <w:t>(фамилия, имя, отчество (при наличии)</w:t>
            </w:r>
            <w:proofErr w:type="gramEnd"/>
          </w:p>
          <w:p w:rsidR="00402C9C" w:rsidRPr="00402C9C" w:rsidRDefault="00402C9C" w:rsidP="00402C9C">
            <w:pPr>
              <w:autoSpaceDE w:val="0"/>
              <w:autoSpaceDN w:val="0"/>
              <w:adjustRightInd w:val="0"/>
              <w:spacing w:after="0" w:line="240" w:lineRule="auto"/>
              <w:ind w:firstLine="0"/>
              <w:jc w:val="center"/>
              <w:rPr>
                <w:color w:val="000000"/>
                <w:sz w:val="24"/>
                <w:szCs w:val="24"/>
                <w:lang w:eastAsia="ru-RU"/>
              </w:rPr>
            </w:pPr>
            <w:r w:rsidRPr="00402C9C">
              <w:rPr>
                <w:color w:val="000000"/>
                <w:sz w:val="24"/>
                <w:szCs w:val="24"/>
                <w:lang w:eastAsia="ru-RU"/>
              </w:rPr>
              <w:t>______________________________________________________________________________</w:t>
            </w:r>
          </w:p>
          <w:p w:rsidR="00402C9C" w:rsidRPr="001354E6" w:rsidRDefault="00402C9C" w:rsidP="00402C9C">
            <w:pPr>
              <w:autoSpaceDE w:val="0"/>
              <w:autoSpaceDN w:val="0"/>
              <w:adjustRightInd w:val="0"/>
              <w:spacing w:after="0" w:line="240" w:lineRule="auto"/>
              <w:ind w:firstLine="0"/>
              <w:jc w:val="center"/>
              <w:rPr>
                <w:color w:val="000000"/>
                <w:sz w:val="24"/>
                <w:szCs w:val="24"/>
                <w:lang w:eastAsia="ru-RU"/>
              </w:rPr>
            </w:pPr>
            <w:r w:rsidRPr="00402C9C">
              <w:rPr>
                <w:color w:val="000000"/>
                <w:sz w:val="24"/>
                <w:szCs w:val="24"/>
                <w:lang w:eastAsia="ru-RU"/>
              </w:rPr>
              <w:t>(адрес регистрации/места жительства, номер контактного телефона)</w:t>
            </w:r>
          </w:p>
          <w:p w:rsidR="00441754" w:rsidRPr="001354E6" w:rsidRDefault="00441754" w:rsidP="00402C9C">
            <w:pPr>
              <w:autoSpaceDE w:val="0"/>
              <w:autoSpaceDN w:val="0"/>
              <w:adjustRightInd w:val="0"/>
              <w:spacing w:after="0" w:line="240" w:lineRule="auto"/>
              <w:ind w:firstLine="0"/>
              <w:jc w:val="center"/>
              <w:rPr>
                <w:color w:val="000000"/>
                <w:sz w:val="24"/>
                <w:szCs w:val="24"/>
                <w:lang w:eastAsia="ru-RU"/>
              </w:rPr>
            </w:pPr>
          </w:p>
          <w:p w:rsidR="00441754" w:rsidRPr="00402C9C" w:rsidRDefault="00441754" w:rsidP="00402C9C">
            <w:pPr>
              <w:autoSpaceDE w:val="0"/>
              <w:autoSpaceDN w:val="0"/>
              <w:adjustRightInd w:val="0"/>
              <w:spacing w:after="0" w:line="240" w:lineRule="auto"/>
              <w:ind w:firstLine="0"/>
              <w:jc w:val="center"/>
              <w:rPr>
                <w:color w:val="000000"/>
                <w:sz w:val="24"/>
                <w:szCs w:val="24"/>
                <w:lang w:eastAsia="ru-RU"/>
              </w:rPr>
            </w:pPr>
            <w:r w:rsidRPr="001354E6">
              <w:rPr>
                <w:color w:val="000000"/>
                <w:sz w:val="24"/>
                <w:szCs w:val="24"/>
                <w:lang w:eastAsia="ru-RU"/>
              </w:rPr>
              <w:t>_____________________________________________________________________________</w:t>
            </w:r>
          </w:p>
          <w:p w:rsidR="00402C9C" w:rsidRPr="00402C9C" w:rsidRDefault="00402C9C" w:rsidP="00402C9C">
            <w:pPr>
              <w:autoSpaceDE w:val="0"/>
              <w:autoSpaceDN w:val="0"/>
              <w:adjustRightInd w:val="0"/>
              <w:spacing w:after="0" w:line="240" w:lineRule="auto"/>
              <w:ind w:firstLine="0"/>
              <w:jc w:val="center"/>
              <w:rPr>
                <w:color w:val="000000"/>
                <w:sz w:val="24"/>
                <w:szCs w:val="24"/>
                <w:lang w:eastAsia="ru-RU"/>
              </w:rPr>
            </w:pPr>
            <w:r w:rsidRPr="00402C9C">
              <w:rPr>
                <w:color w:val="000000"/>
                <w:sz w:val="24"/>
                <w:szCs w:val="24"/>
                <w:lang w:eastAsia="ru-RU"/>
              </w:rPr>
              <w:t>________</w:t>
            </w:r>
            <w:r w:rsidR="00441754" w:rsidRPr="001354E6">
              <w:rPr>
                <w:color w:val="000000"/>
                <w:sz w:val="24"/>
                <w:szCs w:val="24"/>
                <w:lang w:eastAsia="ru-RU"/>
              </w:rPr>
              <w:t>__</w:t>
            </w:r>
            <w:r w:rsidRPr="00402C9C">
              <w:rPr>
                <w:color w:val="000000"/>
                <w:sz w:val="24"/>
                <w:szCs w:val="24"/>
                <w:lang w:eastAsia="ru-RU"/>
              </w:rPr>
              <w:t>____________________________________________________________________</w:t>
            </w:r>
          </w:p>
          <w:p w:rsidR="00402C9C" w:rsidRPr="001354E6" w:rsidRDefault="00402C9C" w:rsidP="001354E6">
            <w:pPr>
              <w:autoSpaceDE w:val="0"/>
              <w:autoSpaceDN w:val="0"/>
              <w:adjustRightInd w:val="0"/>
              <w:spacing w:after="0" w:line="240" w:lineRule="auto"/>
              <w:ind w:firstLine="0"/>
              <w:rPr>
                <w:color w:val="000000"/>
                <w:sz w:val="24"/>
                <w:szCs w:val="24"/>
                <w:lang w:eastAsia="ru-RU"/>
              </w:rPr>
            </w:pPr>
            <w:r w:rsidRPr="00402C9C">
              <w:rPr>
                <w:color w:val="000000"/>
                <w:sz w:val="24"/>
                <w:szCs w:val="24"/>
                <w:lang w:eastAsia="ru-RU"/>
              </w:rPr>
              <w:t>Прошу допустить к участию в конкурсе на замещение вакантной</w:t>
            </w:r>
            <w:r w:rsidR="001354E6">
              <w:rPr>
                <w:color w:val="000000"/>
                <w:sz w:val="24"/>
                <w:szCs w:val="24"/>
                <w:lang w:eastAsia="ru-RU"/>
              </w:rPr>
              <w:t xml:space="preserve"> </w:t>
            </w:r>
            <w:r w:rsidRPr="00402C9C">
              <w:rPr>
                <w:color w:val="000000"/>
                <w:sz w:val="24"/>
                <w:szCs w:val="24"/>
                <w:lang w:eastAsia="ru-RU"/>
              </w:rPr>
              <w:t>должности муниципальной службы</w:t>
            </w:r>
          </w:p>
          <w:p w:rsidR="00441754" w:rsidRPr="00402C9C" w:rsidRDefault="00441754" w:rsidP="00402C9C">
            <w:pPr>
              <w:autoSpaceDE w:val="0"/>
              <w:autoSpaceDN w:val="0"/>
              <w:adjustRightInd w:val="0"/>
              <w:spacing w:after="0" w:line="240" w:lineRule="auto"/>
              <w:ind w:firstLine="0"/>
              <w:jc w:val="center"/>
              <w:rPr>
                <w:color w:val="000000"/>
                <w:sz w:val="22"/>
                <w:lang w:eastAsia="ru-RU"/>
              </w:rPr>
            </w:pPr>
            <w:r w:rsidRPr="001354E6">
              <w:rPr>
                <w:color w:val="000000"/>
                <w:sz w:val="22"/>
                <w:lang w:eastAsia="ru-RU"/>
              </w:rPr>
              <w:t>_______________________________________________________________________________</w:t>
            </w:r>
          </w:p>
        </w:tc>
      </w:tr>
      <w:tr w:rsidR="00402C9C" w:rsidRPr="00402C9C" w:rsidTr="00260E52">
        <w:trPr>
          <w:trHeight w:val="436"/>
        </w:trPr>
        <w:tc>
          <w:tcPr>
            <w:tcW w:w="9889" w:type="dxa"/>
          </w:tcPr>
          <w:p w:rsidR="00402C9C" w:rsidRDefault="00402C9C" w:rsidP="00402C9C">
            <w:pPr>
              <w:autoSpaceDE w:val="0"/>
              <w:autoSpaceDN w:val="0"/>
              <w:adjustRightInd w:val="0"/>
              <w:spacing w:after="0" w:line="240" w:lineRule="auto"/>
              <w:ind w:firstLine="0"/>
              <w:jc w:val="center"/>
              <w:rPr>
                <w:color w:val="000000"/>
                <w:sz w:val="22"/>
                <w:lang w:eastAsia="ru-RU"/>
              </w:rPr>
            </w:pPr>
            <w:r w:rsidRPr="00402C9C">
              <w:rPr>
                <w:color w:val="000000"/>
                <w:sz w:val="22"/>
                <w:lang w:eastAsia="ru-RU"/>
              </w:rPr>
              <w:t>(указывается наименование должности)</w:t>
            </w:r>
          </w:p>
          <w:p w:rsidR="00441754" w:rsidRPr="00402C9C" w:rsidRDefault="00441754" w:rsidP="00402C9C">
            <w:pPr>
              <w:autoSpaceDE w:val="0"/>
              <w:autoSpaceDN w:val="0"/>
              <w:adjustRightInd w:val="0"/>
              <w:spacing w:after="0" w:line="240" w:lineRule="auto"/>
              <w:ind w:firstLine="0"/>
              <w:jc w:val="center"/>
              <w:rPr>
                <w:color w:val="000000"/>
                <w:sz w:val="22"/>
                <w:lang w:eastAsia="ru-RU"/>
              </w:rPr>
            </w:pPr>
          </w:p>
        </w:tc>
      </w:tr>
      <w:tr w:rsidR="00402C9C" w:rsidRPr="00402C9C" w:rsidTr="00260E52">
        <w:trPr>
          <w:trHeight w:val="1979"/>
        </w:trPr>
        <w:tc>
          <w:tcPr>
            <w:tcW w:w="9889" w:type="dxa"/>
          </w:tcPr>
          <w:p w:rsidR="00402C9C" w:rsidRPr="00441754" w:rsidRDefault="00441754" w:rsidP="00441754">
            <w:pPr>
              <w:pStyle w:val="af2"/>
              <w:ind w:firstLine="0"/>
              <w:rPr>
                <w:sz w:val="26"/>
                <w:szCs w:val="26"/>
              </w:rPr>
            </w:pPr>
            <w:r>
              <w:rPr>
                <w:sz w:val="26"/>
                <w:szCs w:val="26"/>
              </w:rPr>
              <w:t xml:space="preserve">           </w:t>
            </w:r>
            <w:proofErr w:type="gramStart"/>
            <w:r w:rsidR="00402C9C" w:rsidRPr="00441754">
              <w:rPr>
                <w:sz w:val="26"/>
                <w:szCs w:val="26"/>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которыми иностранные граждане имеют право находиться на муниципальной службе), владею государственным языком, обстоятельства, указанные в статье 13 Федерального закона от 02.03.2007 № 25-ФЗ «О муниципальной службе в Российской Федерации» в качестве ограничений, связанных с муниципальной службой отсутствуют.</w:t>
            </w:r>
            <w:proofErr w:type="gramEnd"/>
          </w:p>
          <w:p w:rsidR="00402C9C" w:rsidRPr="00441754" w:rsidRDefault="001354E6" w:rsidP="001354E6">
            <w:pPr>
              <w:pStyle w:val="af2"/>
              <w:ind w:firstLine="0"/>
              <w:rPr>
                <w:sz w:val="26"/>
                <w:szCs w:val="26"/>
              </w:rPr>
            </w:pPr>
            <w:r>
              <w:rPr>
                <w:sz w:val="26"/>
                <w:szCs w:val="26"/>
              </w:rPr>
              <w:t xml:space="preserve">         </w:t>
            </w:r>
            <w:r w:rsidR="00402C9C" w:rsidRPr="00441754">
              <w:rPr>
                <w:sz w:val="26"/>
                <w:szCs w:val="26"/>
              </w:rPr>
              <w:t xml:space="preserve">О необходимости представления документов, предусмотренных Федеральным законом от 02.03.2007 № 25-ФЗ «О муниципальной службе в Российской Федерации» для поступления на муниципальную службу, </w:t>
            </w:r>
            <w:proofErr w:type="gramStart"/>
            <w:r w:rsidR="00402C9C" w:rsidRPr="00441754">
              <w:rPr>
                <w:sz w:val="26"/>
                <w:szCs w:val="26"/>
              </w:rPr>
              <w:t>уведомлен</w:t>
            </w:r>
            <w:proofErr w:type="gramEnd"/>
            <w:r>
              <w:rPr>
                <w:sz w:val="26"/>
                <w:szCs w:val="26"/>
              </w:rPr>
              <w:t xml:space="preserve"> (а)</w:t>
            </w:r>
            <w:r w:rsidR="00402C9C" w:rsidRPr="00441754">
              <w:rPr>
                <w:sz w:val="26"/>
                <w:szCs w:val="26"/>
              </w:rPr>
              <w:t>.</w:t>
            </w:r>
          </w:p>
          <w:p w:rsidR="00402C9C" w:rsidRPr="00441754" w:rsidRDefault="001354E6" w:rsidP="00441754">
            <w:pPr>
              <w:pStyle w:val="af2"/>
              <w:rPr>
                <w:sz w:val="26"/>
                <w:szCs w:val="26"/>
              </w:rPr>
            </w:pPr>
            <w:r>
              <w:rPr>
                <w:sz w:val="26"/>
                <w:szCs w:val="26"/>
              </w:rPr>
              <w:t xml:space="preserve">В случае </w:t>
            </w:r>
            <w:r w:rsidR="00402C9C" w:rsidRPr="00441754">
              <w:rPr>
                <w:sz w:val="26"/>
                <w:szCs w:val="26"/>
              </w:rPr>
              <w:t>проведени</w:t>
            </w:r>
            <w:r>
              <w:rPr>
                <w:sz w:val="26"/>
                <w:szCs w:val="26"/>
              </w:rPr>
              <w:t>я</w:t>
            </w:r>
            <w:r w:rsidR="00402C9C" w:rsidRPr="00441754">
              <w:rPr>
                <w:sz w:val="26"/>
                <w:szCs w:val="26"/>
              </w:rPr>
              <w:t xml:space="preserve"> процедуры оформления допуска к сведениям, составляющим государственную и иную охр</w:t>
            </w:r>
            <w:r>
              <w:rPr>
                <w:sz w:val="26"/>
                <w:szCs w:val="26"/>
              </w:rPr>
              <w:t xml:space="preserve">аняемую законом тайну, </w:t>
            </w:r>
            <w:proofErr w:type="gramStart"/>
            <w:r>
              <w:rPr>
                <w:sz w:val="26"/>
                <w:szCs w:val="26"/>
              </w:rPr>
              <w:t>согласен</w:t>
            </w:r>
            <w:proofErr w:type="gramEnd"/>
            <w:r>
              <w:rPr>
                <w:sz w:val="26"/>
                <w:szCs w:val="26"/>
              </w:rPr>
              <w:t xml:space="preserve"> (а).</w:t>
            </w:r>
          </w:p>
          <w:p w:rsidR="00402C9C" w:rsidRPr="00441754" w:rsidRDefault="00402C9C" w:rsidP="00441754">
            <w:pPr>
              <w:pStyle w:val="af2"/>
              <w:rPr>
                <w:sz w:val="26"/>
                <w:szCs w:val="26"/>
              </w:rPr>
            </w:pPr>
            <w:r w:rsidRPr="00441754">
              <w:rPr>
                <w:sz w:val="26"/>
                <w:szCs w:val="26"/>
              </w:rPr>
              <w:t>К заявлению прилагаю:</w:t>
            </w:r>
          </w:p>
          <w:p w:rsidR="00402C9C" w:rsidRDefault="00402C9C" w:rsidP="00441754">
            <w:pPr>
              <w:pStyle w:val="af2"/>
              <w:rPr>
                <w:sz w:val="26"/>
                <w:szCs w:val="26"/>
              </w:rPr>
            </w:pPr>
            <w:r w:rsidRPr="00441754">
              <w:rPr>
                <w:sz w:val="26"/>
                <w:szCs w:val="26"/>
              </w:rPr>
              <w:t>(перечислить прилагаемые документы</w:t>
            </w:r>
            <w:r w:rsidR="009F03E8">
              <w:rPr>
                <w:sz w:val="26"/>
                <w:szCs w:val="26"/>
              </w:rPr>
              <w:t>, на ___ листах</w:t>
            </w:r>
            <w:r w:rsidRPr="00441754">
              <w:rPr>
                <w:sz w:val="26"/>
                <w:szCs w:val="26"/>
              </w:rPr>
              <w:t>).</w:t>
            </w:r>
          </w:p>
          <w:p w:rsidR="001354E6" w:rsidRDefault="001354E6" w:rsidP="00441754">
            <w:pPr>
              <w:pStyle w:val="af2"/>
              <w:rPr>
                <w:sz w:val="26"/>
                <w:szCs w:val="26"/>
              </w:rPr>
            </w:pPr>
          </w:p>
          <w:p w:rsidR="001354E6" w:rsidRDefault="001354E6" w:rsidP="00441754">
            <w:pPr>
              <w:pStyle w:val="af2"/>
              <w:rPr>
                <w:sz w:val="26"/>
                <w:szCs w:val="26"/>
              </w:rPr>
            </w:pPr>
          </w:p>
          <w:p w:rsidR="001354E6" w:rsidRDefault="001354E6" w:rsidP="001354E6">
            <w:pPr>
              <w:pStyle w:val="af2"/>
              <w:jc w:val="right"/>
              <w:rPr>
                <w:sz w:val="26"/>
                <w:szCs w:val="26"/>
              </w:rPr>
            </w:pPr>
            <w:r>
              <w:rPr>
                <w:sz w:val="26"/>
                <w:szCs w:val="26"/>
              </w:rPr>
              <w:t>дата     подпись     расшифровка</w:t>
            </w:r>
          </w:p>
          <w:p w:rsidR="004F7DC4" w:rsidRDefault="004F7DC4" w:rsidP="001354E6">
            <w:pPr>
              <w:pStyle w:val="af2"/>
              <w:jc w:val="right"/>
              <w:rPr>
                <w:sz w:val="26"/>
                <w:szCs w:val="26"/>
              </w:rPr>
            </w:pPr>
          </w:p>
          <w:p w:rsidR="004F7DC4" w:rsidRDefault="004F7DC4" w:rsidP="001354E6">
            <w:pPr>
              <w:pStyle w:val="af2"/>
              <w:jc w:val="right"/>
              <w:rPr>
                <w:sz w:val="26"/>
                <w:szCs w:val="26"/>
              </w:rPr>
            </w:pPr>
          </w:p>
          <w:p w:rsidR="00260E52" w:rsidRDefault="00260E52" w:rsidP="001354E6">
            <w:pPr>
              <w:pStyle w:val="af2"/>
              <w:jc w:val="right"/>
              <w:rPr>
                <w:sz w:val="26"/>
                <w:szCs w:val="26"/>
              </w:rPr>
            </w:pPr>
          </w:p>
          <w:p w:rsidR="000E55EA" w:rsidRDefault="000E55EA" w:rsidP="001354E6">
            <w:pPr>
              <w:pStyle w:val="af2"/>
              <w:jc w:val="right"/>
              <w:rPr>
                <w:sz w:val="26"/>
                <w:szCs w:val="26"/>
              </w:rPr>
            </w:pPr>
          </w:p>
          <w:p w:rsidR="00260E52" w:rsidRDefault="00260E52" w:rsidP="001354E6">
            <w:pPr>
              <w:pStyle w:val="af2"/>
              <w:jc w:val="right"/>
              <w:rPr>
                <w:sz w:val="26"/>
                <w:szCs w:val="26"/>
              </w:rPr>
            </w:pPr>
          </w:p>
          <w:p w:rsidR="004F7DC4" w:rsidRPr="00441754" w:rsidRDefault="004F7DC4" w:rsidP="001354E6">
            <w:pPr>
              <w:pStyle w:val="af2"/>
              <w:jc w:val="right"/>
            </w:pPr>
          </w:p>
        </w:tc>
      </w:tr>
      <w:tr w:rsidR="00441754" w:rsidRPr="00402C9C" w:rsidTr="00260E52">
        <w:trPr>
          <w:trHeight w:val="1979"/>
        </w:trPr>
        <w:tc>
          <w:tcPr>
            <w:tcW w:w="9889" w:type="dxa"/>
          </w:tcPr>
          <w:p w:rsidR="001354E6" w:rsidRPr="00260E52" w:rsidRDefault="001354E6" w:rsidP="001354E6">
            <w:pPr>
              <w:pStyle w:val="af2"/>
              <w:jc w:val="right"/>
              <w:rPr>
                <w:sz w:val="24"/>
                <w:szCs w:val="24"/>
              </w:rPr>
            </w:pPr>
            <w:r w:rsidRPr="00260E52">
              <w:rPr>
                <w:sz w:val="24"/>
                <w:szCs w:val="24"/>
              </w:rPr>
              <w:lastRenderedPageBreak/>
              <w:t xml:space="preserve">Приложение 2 </w:t>
            </w:r>
          </w:p>
          <w:p w:rsidR="001354E6" w:rsidRPr="00260E52" w:rsidRDefault="001354E6" w:rsidP="001354E6">
            <w:pPr>
              <w:pStyle w:val="af2"/>
              <w:jc w:val="right"/>
              <w:rPr>
                <w:sz w:val="24"/>
                <w:szCs w:val="24"/>
              </w:rPr>
            </w:pPr>
            <w:r w:rsidRPr="00260E52">
              <w:rPr>
                <w:sz w:val="24"/>
                <w:szCs w:val="24"/>
              </w:rPr>
              <w:t xml:space="preserve">к Порядку проведения </w:t>
            </w:r>
          </w:p>
          <w:p w:rsidR="001354E6" w:rsidRPr="00260E52" w:rsidRDefault="001354E6" w:rsidP="001354E6">
            <w:pPr>
              <w:pStyle w:val="af2"/>
              <w:jc w:val="right"/>
              <w:rPr>
                <w:sz w:val="24"/>
                <w:szCs w:val="24"/>
              </w:rPr>
            </w:pPr>
            <w:r w:rsidRPr="00260E52">
              <w:rPr>
                <w:sz w:val="24"/>
                <w:szCs w:val="24"/>
              </w:rPr>
              <w:t>конкурса на замещение вакантной должности</w:t>
            </w:r>
          </w:p>
          <w:p w:rsidR="001354E6" w:rsidRPr="00260E52" w:rsidRDefault="001354E6" w:rsidP="001354E6">
            <w:pPr>
              <w:pStyle w:val="af2"/>
              <w:jc w:val="right"/>
              <w:rPr>
                <w:sz w:val="24"/>
                <w:szCs w:val="24"/>
              </w:rPr>
            </w:pPr>
            <w:r w:rsidRPr="00260E52">
              <w:rPr>
                <w:sz w:val="24"/>
                <w:szCs w:val="24"/>
              </w:rPr>
              <w:t>муниципальной службы в органах</w:t>
            </w:r>
          </w:p>
          <w:p w:rsidR="001354E6" w:rsidRPr="00260E52" w:rsidRDefault="001354E6" w:rsidP="001354E6">
            <w:pPr>
              <w:pStyle w:val="af2"/>
              <w:jc w:val="right"/>
              <w:rPr>
                <w:sz w:val="24"/>
                <w:szCs w:val="24"/>
              </w:rPr>
            </w:pPr>
            <w:r w:rsidRPr="00260E52">
              <w:rPr>
                <w:sz w:val="24"/>
                <w:szCs w:val="24"/>
              </w:rPr>
              <w:t xml:space="preserve"> местного самоуправления Белозерского</w:t>
            </w:r>
          </w:p>
          <w:p w:rsidR="001354E6" w:rsidRPr="00260E52" w:rsidRDefault="001354E6" w:rsidP="001354E6">
            <w:pPr>
              <w:pStyle w:val="af2"/>
              <w:jc w:val="right"/>
              <w:rPr>
                <w:sz w:val="24"/>
                <w:szCs w:val="24"/>
              </w:rPr>
            </w:pPr>
            <w:r w:rsidRPr="00260E52">
              <w:rPr>
                <w:sz w:val="24"/>
                <w:szCs w:val="24"/>
              </w:rPr>
              <w:t xml:space="preserve">муниципального округа </w:t>
            </w:r>
          </w:p>
          <w:p w:rsidR="00441754" w:rsidRPr="00260E52" w:rsidRDefault="001354E6" w:rsidP="001354E6">
            <w:pPr>
              <w:pStyle w:val="af2"/>
              <w:jc w:val="right"/>
              <w:rPr>
                <w:sz w:val="24"/>
                <w:szCs w:val="24"/>
              </w:rPr>
            </w:pPr>
            <w:r w:rsidRPr="00260E52">
              <w:rPr>
                <w:sz w:val="24"/>
                <w:szCs w:val="24"/>
              </w:rPr>
              <w:t>Вологодской области</w:t>
            </w:r>
          </w:p>
          <w:p w:rsidR="001354E6" w:rsidRDefault="001354E6" w:rsidP="001354E6">
            <w:pPr>
              <w:pStyle w:val="af2"/>
              <w:jc w:val="right"/>
            </w:pPr>
          </w:p>
          <w:p w:rsidR="000E55EA" w:rsidRDefault="00DA7C15" w:rsidP="00DA7C15">
            <w:pPr>
              <w:pStyle w:val="af2"/>
              <w:rPr>
                <w:b/>
                <w:sz w:val="24"/>
                <w:szCs w:val="24"/>
              </w:rPr>
            </w:pPr>
            <w:r>
              <w:rPr>
                <w:b/>
                <w:sz w:val="24"/>
                <w:szCs w:val="24"/>
              </w:rPr>
              <w:t xml:space="preserve">                                                     </w:t>
            </w:r>
            <w:r w:rsidR="001354E6" w:rsidRPr="00260E52">
              <w:rPr>
                <w:b/>
                <w:sz w:val="24"/>
                <w:szCs w:val="24"/>
              </w:rPr>
              <w:t xml:space="preserve">Методы </w:t>
            </w:r>
          </w:p>
          <w:p w:rsidR="001354E6" w:rsidRPr="00260E52" w:rsidRDefault="001354E6" w:rsidP="001354E6">
            <w:pPr>
              <w:pStyle w:val="af2"/>
              <w:jc w:val="center"/>
              <w:rPr>
                <w:b/>
                <w:sz w:val="24"/>
                <w:szCs w:val="24"/>
              </w:rPr>
            </w:pPr>
            <w:r w:rsidRPr="00260E52">
              <w:rPr>
                <w:b/>
                <w:sz w:val="24"/>
                <w:szCs w:val="24"/>
              </w:rPr>
              <w:t>оценки профессиональных и личностных качеств</w:t>
            </w:r>
            <w:r w:rsidR="000E55EA">
              <w:rPr>
                <w:b/>
                <w:sz w:val="24"/>
                <w:szCs w:val="24"/>
              </w:rPr>
              <w:t xml:space="preserve"> </w:t>
            </w:r>
            <w:r w:rsidRPr="00260E52">
              <w:rPr>
                <w:b/>
                <w:sz w:val="24"/>
                <w:szCs w:val="24"/>
              </w:rPr>
              <w:t>участников конкурса</w:t>
            </w:r>
          </w:p>
          <w:p w:rsidR="00630CF0" w:rsidRPr="00260E52" w:rsidRDefault="00630CF0" w:rsidP="001354E6">
            <w:pPr>
              <w:pStyle w:val="af2"/>
              <w:jc w:val="center"/>
              <w:rPr>
                <w:b/>
                <w:sz w:val="24"/>
                <w:szCs w:val="24"/>
              </w:rPr>
            </w:pPr>
          </w:p>
          <w:p w:rsidR="001354E6" w:rsidRDefault="00DA7C15" w:rsidP="00DA7C15">
            <w:pPr>
              <w:pStyle w:val="af2"/>
              <w:ind w:left="1069" w:firstLine="0"/>
              <w:rPr>
                <w:b/>
                <w:sz w:val="24"/>
                <w:szCs w:val="24"/>
              </w:rPr>
            </w:pPr>
            <w:r>
              <w:rPr>
                <w:b/>
                <w:sz w:val="24"/>
                <w:szCs w:val="24"/>
              </w:rPr>
              <w:t xml:space="preserve">                                          1.</w:t>
            </w:r>
            <w:r w:rsidR="001354E6" w:rsidRPr="00260E52">
              <w:rPr>
                <w:b/>
                <w:sz w:val="24"/>
                <w:szCs w:val="24"/>
              </w:rPr>
              <w:t>Тестирование.</w:t>
            </w:r>
          </w:p>
          <w:p w:rsidR="00DA7C15" w:rsidRPr="00260E52" w:rsidRDefault="00DA7C15" w:rsidP="00DA7C15">
            <w:pPr>
              <w:pStyle w:val="af2"/>
              <w:ind w:left="1069" w:firstLine="0"/>
              <w:rPr>
                <w:b/>
                <w:sz w:val="24"/>
                <w:szCs w:val="24"/>
              </w:rPr>
            </w:pPr>
          </w:p>
          <w:p w:rsidR="001354E6" w:rsidRPr="00260E52" w:rsidRDefault="001354E6" w:rsidP="001354E6">
            <w:pPr>
              <w:pStyle w:val="af2"/>
              <w:rPr>
                <w:sz w:val="24"/>
                <w:szCs w:val="24"/>
              </w:rPr>
            </w:pPr>
            <w:r w:rsidRPr="00260E52">
              <w:rPr>
                <w:sz w:val="24"/>
                <w:szCs w:val="24"/>
              </w:rPr>
              <w:t>1.1. Тестирование проводится с целью:</w:t>
            </w:r>
          </w:p>
          <w:p w:rsidR="001354E6" w:rsidRPr="00260E52" w:rsidRDefault="001354E6" w:rsidP="001354E6">
            <w:pPr>
              <w:pStyle w:val="af2"/>
              <w:rPr>
                <w:sz w:val="24"/>
                <w:szCs w:val="24"/>
              </w:rPr>
            </w:pPr>
            <w:r w:rsidRPr="00260E52">
              <w:rPr>
                <w:sz w:val="24"/>
                <w:szCs w:val="24"/>
              </w:rPr>
              <w:t>оценки знаний государственного языка Российской Федерации (русского языка), основ Конституции Российской Федерации, законодательства Российской Федерации о муниципальной службе и о противодействии коррупции, знаний и умений в сфере информационно-коммуникационных технологий;</w:t>
            </w:r>
          </w:p>
          <w:p w:rsidR="001354E6" w:rsidRPr="00260E52" w:rsidRDefault="001354E6" w:rsidP="001354E6">
            <w:pPr>
              <w:pStyle w:val="af2"/>
              <w:rPr>
                <w:sz w:val="24"/>
                <w:szCs w:val="24"/>
              </w:rPr>
            </w:pPr>
            <w:r w:rsidRPr="00260E52">
              <w:rPr>
                <w:sz w:val="24"/>
                <w:szCs w:val="24"/>
              </w:rPr>
              <w:t>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w:t>
            </w:r>
          </w:p>
          <w:p w:rsidR="001354E6" w:rsidRPr="00260E52" w:rsidRDefault="001354E6" w:rsidP="001354E6">
            <w:pPr>
              <w:pStyle w:val="af2"/>
              <w:rPr>
                <w:sz w:val="24"/>
                <w:szCs w:val="24"/>
              </w:rPr>
            </w:pPr>
            <w:r w:rsidRPr="00260E52">
              <w:rPr>
                <w:sz w:val="24"/>
                <w:szCs w:val="24"/>
              </w:rPr>
              <w:t>1.2. Тестирование проводится по заранее подготовленному единому перечню теоретических вопросов.</w:t>
            </w:r>
          </w:p>
          <w:p w:rsidR="001354E6" w:rsidRPr="00260E52" w:rsidRDefault="001354E6" w:rsidP="001354E6">
            <w:pPr>
              <w:pStyle w:val="af2"/>
              <w:rPr>
                <w:sz w:val="24"/>
                <w:szCs w:val="24"/>
              </w:rPr>
            </w:pPr>
            <w:r w:rsidRPr="00260E52">
              <w:rPr>
                <w:sz w:val="24"/>
                <w:szCs w:val="24"/>
              </w:rPr>
              <w:t>Тест должен содержать не менее 10 и не более 30 вопросов.</w:t>
            </w:r>
          </w:p>
          <w:p w:rsidR="001354E6" w:rsidRPr="00260E52" w:rsidRDefault="001354E6" w:rsidP="001354E6">
            <w:pPr>
              <w:pStyle w:val="af2"/>
              <w:rPr>
                <w:sz w:val="24"/>
                <w:szCs w:val="24"/>
              </w:rPr>
            </w:pPr>
            <w:r w:rsidRPr="00260E52">
              <w:rPr>
                <w:sz w:val="24"/>
                <w:szCs w:val="24"/>
              </w:rPr>
              <w:t xml:space="preserve">Первая часть теста формируется по единым унифицированным заданиям, </w:t>
            </w:r>
            <w:proofErr w:type="gramStart"/>
            <w:r w:rsidRPr="00260E52">
              <w:rPr>
                <w:sz w:val="24"/>
                <w:szCs w:val="24"/>
              </w:rPr>
              <w:t>разработанным</w:t>
            </w:r>
            <w:proofErr w:type="gramEnd"/>
            <w:r w:rsidRPr="00260E52">
              <w:rPr>
                <w:sz w:val="24"/>
                <w:szCs w:val="24"/>
              </w:rPr>
              <w:t xml:space="preserve"> в том числе с учетом групп и категорий должностей муниципальной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на замещение которой объявлен конкурс.</w:t>
            </w:r>
          </w:p>
          <w:p w:rsidR="001354E6" w:rsidRPr="00260E52" w:rsidRDefault="001354E6" w:rsidP="001354E6">
            <w:pPr>
              <w:pStyle w:val="af2"/>
              <w:rPr>
                <w:sz w:val="24"/>
                <w:szCs w:val="24"/>
              </w:rPr>
            </w:pPr>
            <w:r w:rsidRPr="00260E52">
              <w:rPr>
                <w:sz w:val="24"/>
                <w:szCs w:val="24"/>
              </w:rPr>
              <w:t>Уровень сложности тестовых заданий зависит от категории и группы должностей муниципальной службы.</w:t>
            </w:r>
          </w:p>
          <w:p w:rsidR="001354E6" w:rsidRPr="00260E52" w:rsidRDefault="001354E6" w:rsidP="001354E6">
            <w:pPr>
              <w:pStyle w:val="af2"/>
              <w:rPr>
                <w:sz w:val="24"/>
                <w:szCs w:val="24"/>
              </w:rPr>
            </w:pPr>
            <w:r w:rsidRPr="00260E52">
              <w:rPr>
                <w:sz w:val="24"/>
                <w:szCs w:val="24"/>
              </w:rPr>
              <w:t>В ходе тестирования не допускается использование участниками конкурса специальной, справочной и иной литературы, письменных заметок, средств мобильной связи и иных сре</w:t>
            </w:r>
            <w:proofErr w:type="gramStart"/>
            <w:r w:rsidRPr="00260E52">
              <w:rPr>
                <w:sz w:val="24"/>
                <w:szCs w:val="24"/>
              </w:rPr>
              <w:t>дств хр</w:t>
            </w:r>
            <w:proofErr w:type="gramEnd"/>
            <w:r w:rsidRPr="00260E52">
              <w:rPr>
                <w:sz w:val="24"/>
                <w:szCs w:val="24"/>
              </w:rPr>
              <w:t>анения и передачи информации, выход участников конкурса за пределы аудитории, в которой проходит тестирование.</w:t>
            </w:r>
          </w:p>
          <w:p w:rsidR="001354E6" w:rsidRPr="00260E52" w:rsidRDefault="001354E6" w:rsidP="001354E6">
            <w:pPr>
              <w:pStyle w:val="af2"/>
              <w:rPr>
                <w:sz w:val="24"/>
                <w:szCs w:val="24"/>
              </w:rPr>
            </w:pPr>
            <w:r w:rsidRPr="00260E52">
              <w:rPr>
                <w:sz w:val="24"/>
                <w:szCs w:val="24"/>
              </w:rPr>
              <w:t>1.3. На каждый вопрос теста может быть только один правильный вариант ответа. Оценка теста проводится исходя из количества правильных ответов в отсутствие участников конкурса по 5-балльной шкале:</w:t>
            </w:r>
          </w:p>
          <w:p w:rsidR="001354E6" w:rsidRPr="00260E52" w:rsidRDefault="001354E6" w:rsidP="001354E6">
            <w:pPr>
              <w:pStyle w:val="af2"/>
              <w:rPr>
                <w:sz w:val="24"/>
                <w:szCs w:val="24"/>
              </w:rPr>
            </w:pPr>
            <w:r w:rsidRPr="00260E52">
              <w:rPr>
                <w:sz w:val="24"/>
                <w:szCs w:val="24"/>
              </w:rPr>
              <w:t>5 баллов - при правильном ответе на 90 - 100 процентов вопросов;</w:t>
            </w:r>
          </w:p>
          <w:p w:rsidR="001354E6" w:rsidRPr="00260E52" w:rsidRDefault="001354E6" w:rsidP="001354E6">
            <w:pPr>
              <w:pStyle w:val="af2"/>
              <w:rPr>
                <w:sz w:val="24"/>
                <w:szCs w:val="24"/>
              </w:rPr>
            </w:pPr>
            <w:r w:rsidRPr="00260E52">
              <w:rPr>
                <w:sz w:val="24"/>
                <w:szCs w:val="24"/>
              </w:rPr>
              <w:t>4 балла - при правильном ответе на 80 - 89 процентов вопросов;</w:t>
            </w:r>
          </w:p>
          <w:p w:rsidR="001354E6" w:rsidRPr="00260E52" w:rsidRDefault="001354E6" w:rsidP="001354E6">
            <w:pPr>
              <w:pStyle w:val="af2"/>
              <w:rPr>
                <w:sz w:val="24"/>
                <w:szCs w:val="24"/>
              </w:rPr>
            </w:pPr>
            <w:r w:rsidRPr="00260E52">
              <w:rPr>
                <w:sz w:val="24"/>
                <w:szCs w:val="24"/>
              </w:rPr>
              <w:t>3 балла - при правильном ответе на 70 - 79 процентов вопросов;</w:t>
            </w:r>
          </w:p>
          <w:p w:rsidR="001354E6" w:rsidRPr="00260E52" w:rsidRDefault="001354E6" w:rsidP="001354E6">
            <w:pPr>
              <w:pStyle w:val="af2"/>
              <w:rPr>
                <w:sz w:val="24"/>
                <w:szCs w:val="24"/>
              </w:rPr>
            </w:pPr>
            <w:r w:rsidRPr="00260E52">
              <w:rPr>
                <w:sz w:val="24"/>
                <w:szCs w:val="24"/>
              </w:rPr>
              <w:t>2 балла - при правильном ответе на 60 - 69 процентов вопросов;</w:t>
            </w:r>
          </w:p>
          <w:p w:rsidR="001354E6" w:rsidRPr="00260E52" w:rsidRDefault="001354E6" w:rsidP="001354E6">
            <w:pPr>
              <w:pStyle w:val="af2"/>
              <w:rPr>
                <w:sz w:val="24"/>
                <w:szCs w:val="24"/>
              </w:rPr>
            </w:pPr>
            <w:r w:rsidRPr="00260E52">
              <w:rPr>
                <w:sz w:val="24"/>
                <w:szCs w:val="24"/>
              </w:rPr>
              <w:t>1 балл - при правильном ответе на 50 - 59 процентов вопросов;</w:t>
            </w:r>
          </w:p>
          <w:p w:rsidR="001354E6" w:rsidRPr="00260E52" w:rsidRDefault="001354E6" w:rsidP="001354E6">
            <w:pPr>
              <w:pStyle w:val="af2"/>
              <w:rPr>
                <w:sz w:val="24"/>
                <w:szCs w:val="24"/>
              </w:rPr>
            </w:pPr>
            <w:r w:rsidRPr="00260E52">
              <w:rPr>
                <w:sz w:val="24"/>
                <w:szCs w:val="24"/>
              </w:rPr>
              <w:t>0 баллов - при правильном ответе менее чем на 50 процентов вопросов.</w:t>
            </w:r>
          </w:p>
          <w:p w:rsidR="001354E6" w:rsidRPr="00260E52" w:rsidRDefault="001354E6" w:rsidP="001354E6">
            <w:pPr>
              <w:pStyle w:val="af2"/>
              <w:rPr>
                <w:sz w:val="24"/>
                <w:szCs w:val="24"/>
              </w:rPr>
            </w:pPr>
            <w:r w:rsidRPr="00260E52">
              <w:rPr>
                <w:sz w:val="24"/>
                <w:szCs w:val="24"/>
              </w:rPr>
              <w:t>В случае выбора при проведении конкурса нескольких методов оценки участники конкурса, ответившие правильно менее чем на 50 процентов вопросов теста, считаются не прошедшими тестирование и к участию в иных конкурсных заданиях не допускаются.</w:t>
            </w:r>
          </w:p>
          <w:p w:rsidR="001354E6" w:rsidRPr="00260E52" w:rsidRDefault="001354E6" w:rsidP="001354E6">
            <w:pPr>
              <w:pStyle w:val="af2"/>
              <w:rPr>
                <w:sz w:val="24"/>
                <w:szCs w:val="24"/>
              </w:rPr>
            </w:pPr>
            <w:r w:rsidRPr="00260E52">
              <w:rPr>
                <w:sz w:val="24"/>
                <w:szCs w:val="24"/>
              </w:rPr>
              <w:t>1.4. На первом листе теста участник конкурса указывает свои фамилию, имя, отчество (при наличии), на последнем листе – дату проведения тестирования.</w:t>
            </w:r>
          </w:p>
          <w:p w:rsidR="001354E6" w:rsidRPr="00260E52" w:rsidRDefault="001354E6" w:rsidP="001354E6">
            <w:pPr>
              <w:pStyle w:val="af2"/>
              <w:rPr>
                <w:sz w:val="24"/>
                <w:szCs w:val="24"/>
              </w:rPr>
            </w:pPr>
            <w:r w:rsidRPr="00260E52">
              <w:rPr>
                <w:sz w:val="24"/>
                <w:szCs w:val="24"/>
              </w:rPr>
              <w:t>Выполненный тест подписывается участником конкурса на каждом листе.</w:t>
            </w:r>
          </w:p>
          <w:p w:rsidR="001354E6" w:rsidRPr="00260E52" w:rsidRDefault="001354E6" w:rsidP="001354E6">
            <w:pPr>
              <w:pStyle w:val="af2"/>
              <w:rPr>
                <w:sz w:val="24"/>
                <w:szCs w:val="24"/>
              </w:rPr>
            </w:pPr>
            <w:r w:rsidRPr="00260E52">
              <w:rPr>
                <w:sz w:val="24"/>
                <w:szCs w:val="24"/>
              </w:rPr>
              <w:t>Участникам конкурса предоставляется одно и то же время для прохождения тестирования.</w:t>
            </w:r>
          </w:p>
          <w:p w:rsidR="001354E6" w:rsidRDefault="00DA7C15" w:rsidP="001354E6">
            <w:pPr>
              <w:pStyle w:val="af2"/>
              <w:rPr>
                <w:b/>
                <w:sz w:val="24"/>
                <w:szCs w:val="24"/>
              </w:rPr>
            </w:pPr>
            <w:r>
              <w:rPr>
                <w:b/>
                <w:sz w:val="24"/>
                <w:szCs w:val="24"/>
              </w:rPr>
              <w:t xml:space="preserve">                              </w:t>
            </w:r>
            <w:r w:rsidR="001354E6" w:rsidRPr="00260E52">
              <w:rPr>
                <w:b/>
                <w:sz w:val="24"/>
                <w:szCs w:val="24"/>
              </w:rPr>
              <w:t>2. Индивидуальное собеседование.</w:t>
            </w:r>
          </w:p>
          <w:p w:rsidR="00DA7C15" w:rsidRDefault="00DA7C15" w:rsidP="001354E6">
            <w:pPr>
              <w:pStyle w:val="af2"/>
              <w:rPr>
                <w:b/>
                <w:sz w:val="24"/>
                <w:szCs w:val="24"/>
              </w:rPr>
            </w:pPr>
          </w:p>
          <w:p w:rsidR="00DA7C15" w:rsidRDefault="001354E6" w:rsidP="00630CF0">
            <w:pPr>
              <w:pStyle w:val="af2"/>
              <w:rPr>
                <w:sz w:val="24"/>
                <w:szCs w:val="24"/>
              </w:rPr>
            </w:pPr>
            <w:r w:rsidRPr="00260E52">
              <w:rPr>
                <w:sz w:val="24"/>
                <w:szCs w:val="24"/>
              </w:rPr>
              <w:t>Индивидуальное собеседование с участниками конкурса проводится по вопросам, связанным со знанием законодательства Российской Федерации и В</w:t>
            </w:r>
            <w:r w:rsidR="00630CF0" w:rsidRPr="00260E52">
              <w:rPr>
                <w:sz w:val="24"/>
                <w:szCs w:val="24"/>
              </w:rPr>
              <w:t>ологодской</w:t>
            </w:r>
            <w:r w:rsidRPr="00260E52">
              <w:rPr>
                <w:sz w:val="24"/>
                <w:szCs w:val="24"/>
              </w:rPr>
              <w:t xml:space="preserve"> области о муниципальной службе, должностной инструкции муниципального служащего </w:t>
            </w:r>
            <w:r w:rsidR="00630CF0" w:rsidRPr="00260E52">
              <w:rPr>
                <w:sz w:val="24"/>
                <w:szCs w:val="24"/>
              </w:rPr>
              <w:t>органа</w:t>
            </w:r>
          </w:p>
          <w:p w:rsidR="00DA7C15" w:rsidRDefault="00DA7C15" w:rsidP="00630CF0">
            <w:pPr>
              <w:pStyle w:val="af2"/>
              <w:rPr>
                <w:sz w:val="24"/>
                <w:szCs w:val="24"/>
              </w:rPr>
            </w:pPr>
          </w:p>
          <w:p w:rsidR="00DA7C15" w:rsidRDefault="00DA7C15" w:rsidP="00630CF0">
            <w:pPr>
              <w:pStyle w:val="af2"/>
              <w:rPr>
                <w:sz w:val="24"/>
                <w:szCs w:val="24"/>
              </w:rPr>
            </w:pPr>
          </w:p>
          <w:p w:rsidR="00DA7C15" w:rsidRDefault="00630CF0" w:rsidP="00DA7C15">
            <w:pPr>
              <w:pStyle w:val="af2"/>
              <w:rPr>
                <w:sz w:val="24"/>
                <w:szCs w:val="24"/>
              </w:rPr>
            </w:pPr>
            <w:r w:rsidRPr="00260E52">
              <w:rPr>
                <w:sz w:val="24"/>
                <w:szCs w:val="24"/>
              </w:rPr>
              <w:lastRenderedPageBreak/>
              <w:t xml:space="preserve"> </w:t>
            </w:r>
          </w:p>
          <w:p w:rsidR="001354E6" w:rsidRPr="00260E52" w:rsidRDefault="00630CF0" w:rsidP="00DA7C15">
            <w:pPr>
              <w:pStyle w:val="af2"/>
              <w:rPr>
                <w:sz w:val="24"/>
                <w:szCs w:val="24"/>
              </w:rPr>
            </w:pPr>
            <w:r w:rsidRPr="00260E52">
              <w:rPr>
                <w:sz w:val="24"/>
                <w:szCs w:val="24"/>
              </w:rPr>
              <w:t>местного самоуправления Белозерского</w:t>
            </w:r>
            <w:r w:rsidR="00DA7C15">
              <w:rPr>
                <w:sz w:val="24"/>
                <w:szCs w:val="24"/>
              </w:rPr>
              <w:t xml:space="preserve"> </w:t>
            </w:r>
            <w:r w:rsidRPr="00260E52">
              <w:rPr>
                <w:sz w:val="24"/>
                <w:szCs w:val="24"/>
              </w:rPr>
              <w:t>муниципального округа  Вологодской области</w:t>
            </w:r>
            <w:r w:rsidR="001354E6" w:rsidRPr="00260E52">
              <w:rPr>
                <w:sz w:val="24"/>
                <w:szCs w:val="24"/>
              </w:rPr>
              <w:t xml:space="preserve">, задач и функций, возложенных на орган местного самоуправления </w:t>
            </w:r>
            <w:r w:rsidRPr="00260E52">
              <w:rPr>
                <w:sz w:val="24"/>
                <w:szCs w:val="24"/>
              </w:rPr>
              <w:t xml:space="preserve">органах местного самоуправления Белозерского муниципального округа  Вологодской области </w:t>
            </w:r>
            <w:r w:rsidR="001354E6" w:rsidRPr="00260E52">
              <w:rPr>
                <w:sz w:val="24"/>
                <w:szCs w:val="24"/>
              </w:rPr>
              <w:t>(на его структурное подразделение – при наличии), в котором имеется вакантная должность.</w:t>
            </w:r>
          </w:p>
          <w:p w:rsidR="001354E6" w:rsidRPr="00260E52" w:rsidRDefault="001354E6" w:rsidP="001354E6">
            <w:pPr>
              <w:pStyle w:val="af2"/>
              <w:rPr>
                <w:sz w:val="24"/>
                <w:szCs w:val="24"/>
              </w:rPr>
            </w:pPr>
            <w:r w:rsidRPr="00260E52">
              <w:rPr>
                <w:sz w:val="24"/>
                <w:szCs w:val="24"/>
              </w:rPr>
              <w:t>При необходимости проводится обсуждение с участником конкурса результатов выполнения им других конкурсных заданий.</w:t>
            </w:r>
          </w:p>
          <w:p w:rsidR="00630CF0" w:rsidRPr="00260E52" w:rsidRDefault="00630CF0" w:rsidP="001354E6">
            <w:pPr>
              <w:pStyle w:val="af2"/>
              <w:rPr>
                <w:sz w:val="24"/>
                <w:szCs w:val="24"/>
              </w:rPr>
            </w:pPr>
          </w:p>
          <w:p w:rsidR="001354E6" w:rsidRDefault="00DA7C15" w:rsidP="001354E6">
            <w:pPr>
              <w:pStyle w:val="af2"/>
              <w:rPr>
                <w:b/>
                <w:sz w:val="24"/>
                <w:szCs w:val="24"/>
              </w:rPr>
            </w:pPr>
            <w:r>
              <w:rPr>
                <w:b/>
                <w:sz w:val="24"/>
                <w:szCs w:val="24"/>
              </w:rPr>
              <w:t xml:space="preserve">                                           </w:t>
            </w:r>
            <w:r w:rsidR="001354E6" w:rsidRPr="00260E52">
              <w:rPr>
                <w:b/>
                <w:sz w:val="24"/>
                <w:szCs w:val="24"/>
              </w:rPr>
              <w:t>3. Анкетирование.</w:t>
            </w:r>
          </w:p>
          <w:p w:rsidR="00DA7C15" w:rsidRPr="00260E52" w:rsidRDefault="00DA7C15" w:rsidP="001354E6">
            <w:pPr>
              <w:pStyle w:val="af2"/>
              <w:rPr>
                <w:b/>
                <w:sz w:val="24"/>
                <w:szCs w:val="24"/>
              </w:rPr>
            </w:pPr>
          </w:p>
          <w:p w:rsidR="001354E6" w:rsidRPr="00260E52" w:rsidRDefault="001354E6" w:rsidP="001354E6">
            <w:pPr>
              <w:pStyle w:val="af2"/>
              <w:rPr>
                <w:sz w:val="24"/>
                <w:szCs w:val="24"/>
              </w:rPr>
            </w:pPr>
            <w:r w:rsidRPr="00260E52">
              <w:rPr>
                <w:sz w:val="24"/>
                <w:szCs w:val="24"/>
              </w:rPr>
              <w:t>Анкетирование проводится по вопросам, составленным исходя из должностных обязанностей по вакантной должности, а также квалификационных требований для замещения указанной должности.</w:t>
            </w:r>
          </w:p>
          <w:p w:rsidR="001354E6" w:rsidRPr="00260E52" w:rsidRDefault="001354E6" w:rsidP="001354E6">
            <w:pPr>
              <w:pStyle w:val="af2"/>
              <w:rPr>
                <w:sz w:val="24"/>
                <w:szCs w:val="24"/>
              </w:rPr>
            </w:pPr>
            <w:proofErr w:type="gramStart"/>
            <w:r w:rsidRPr="00260E52">
              <w:rPr>
                <w:sz w:val="24"/>
                <w:szCs w:val="24"/>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другом), в которых участник конкурса принимал участие, его публикациях в печатных изданиях, увлечениях, а также о рекомендациях и (или) рекомендательных письмах, которые могут быть представлены участником конкурса.</w:t>
            </w:r>
            <w:proofErr w:type="gramEnd"/>
          </w:p>
          <w:p w:rsidR="00630CF0" w:rsidRPr="00260E52" w:rsidRDefault="00630CF0" w:rsidP="001354E6">
            <w:pPr>
              <w:pStyle w:val="af2"/>
              <w:rPr>
                <w:sz w:val="24"/>
                <w:szCs w:val="24"/>
              </w:rPr>
            </w:pPr>
          </w:p>
          <w:p w:rsidR="001354E6" w:rsidRDefault="00DA7C15" w:rsidP="001354E6">
            <w:pPr>
              <w:pStyle w:val="af2"/>
              <w:rPr>
                <w:b/>
                <w:sz w:val="24"/>
                <w:szCs w:val="24"/>
              </w:rPr>
            </w:pPr>
            <w:r>
              <w:rPr>
                <w:b/>
                <w:sz w:val="24"/>
                <w:szCs w:val="24"/>
              </w:rPr>
              <w:t xml:space="preserve">                                     </w:t>
            </w:r>
            <w:r w:rsidR="001354E6" w:rsidRPr="00260E52">
              <w:rPr>
                <w:b/>
                <w:sz w:val="24"/>
                <w:szCs w:val="24"/>
              </w:rPr>
              <w:t>4. Групповая дискуссия.</w:t>
            </w:r>
          </w:p>
          <w:p w:rsidR="00DA7C15" w:rsidRPr="00260E52" w:rsidRDefault="00DA7C15" w:rsidP="001354E6">
            <w:pPr>
              <w:pStyle w:val="af2"/>
              <w:rPr>
                <w:b/>
                <w:sz w:val="24"/>
                <w:szCs w:val="24"/>
              </w:rPr>
            </w:pPr>
          </w:p>
          <w:p w:rsidR="001354E6" w:rsidRPr="00260E52" w:rsidRDefault="001354E6" w:rsidP="001354E6">
            <w:pPr>
              <w:pStyle w:val="af2"/>
              <w:rPr>
                <w:sz w:val="24"/>
                <w:szCs w:val="24"/>
              </w:rPr>
            </w:pPr>
            <w:r w:rsidRPr="00260E52">
              <w:rPr>
                <w:sz w:val="24"/>
                <w:szCs w:val="24"/>
              </w:rPr>
              <w:t>Групповая дискуссия проводится с целью оценки профессиональных и личностных качеств участников конкурса (стратегическое мышление, командное взаимодействие, лидерство) посредством наблюдения за их поведением в моделируемой ситуации, максимально приближенной к профессиональной деятельности на муниципальной службе.</w:t>
            </w:r>
          </w:p>
          <w:p w:rsidR="001354E6" w:rsidRPr="00260E52" w:rsidRDefault="001354E6" w:rsidP="001354E6">
            <w:pPr>
              <w:pStyle w:val="af2"/>
              <w:rPr>
                <w:sz w:val="24"/>
                <w:szCs w:val="24"/>
              </w:rPr>
            </w:pPr>
            <w:r w:rsidRPr="00260E52">
              <w:rPr>
                <w:sz w:val="24"/>
                <w:szCs w:val="24"/>
              </w:rPr>
              <w:t>Тема для проведения групповой дискуссии определяется представителем нанимателя.</w:t>
            </w:r>
          </w:p>
          <w:p w:rsidR="001354E6" w:rsidRPr="00260E52" w:rsidRDefault="001354E6" w:rsidP="001354E6">
            <w:pPr>
              <w:pStyle w:val="af2"/>
              <w:rPr>
                <w:sz w:val="24"/>
                <w:szCs w:val="24"/>
              </w:rPr>
            </w:pPr>
            <w:r w:rsidRPr="00260E52">
              <w:rPr>
                <w:sz w:val="24"/>
                <w:szCs w:val="24"/>
              </w:rPr>
              <w:t>Выступления участников конкурса оцениваются конкурсной комиссией.</w:t>
            </w:r>
          </w:p>
          <w:p w:rsidR="00630CF0" w:rsidRPr="00260E52" w:rsidRDefault="00630CF0" w:rsidP="001354E6">
            <w:pPr>
              <w:pStyle w:val="af2"/>
              <w:rPr>
                <w:sz w:val="24"/>
                <w:szCs w:val="24"/>
              </w:rPr>
            </w:pPr>
          </w:p>
          <w:p w:rsidR="001354E6" w:rsidRDefault="00DA7C15" w:rsidP="001354E6">
            <w:pPr>
              <w:pStyle w:val="af2"/>
              <w:rPr>
                <w:b/>
                <w:sz w:val="24"/>
                <w:szCs w:val="24"/>
              </w:rPr>
            </w:pPr>
            <w:r>
              <w:rPr>
                <w:b/>
                <w:sz w:val="24"/>
                <w:szCs w:val="24"/>
              </w:rPr>
              <w:t xml:space="preserve">               </w:t>
            </w:r>
            <w:r w:rsidR="001354E6" w:rsidRPr="00260E52">
              <w:rPr>
                <w:b/>
                <w:sz w:val="24"/>
                <w:szCs w:val="24"/>
              </w:rPr>
              <w:t>5. Подготовка участником конкурса проекта документа.</w:t>
            </w:r>
          </w:p>
          <w:p w:rsidR="00DA7C15" w:rsidRPr="00260E52" w:rsidRDefault="00DA7C15" w:rsidP="001354E6">
            <w:pPr>
              <w:pStyle w:val="af2"/>
              <w:rPr>
                <w:b/>
                <w:sz w:val="24"/>
                <w:szCs w:val="24"/>
              </w:rPr>
            </w:pPr>
          </w:p>
          <w:p w:rsidR="00630CF0" w:rsidRPr="00260E52" w:rsidRDefault="001354E6" w:rsidP="00630CF0">
            <w:pPr>
              <w:pStyle w:val="af2"/>
              <w:rPr>
                <w:sz w:val="24"/>
                <w:szCs w:val="24"/>
              </w:rPr>
            </w:pPr>
            <w:r w:rsidRPr="00260E52">
              <w:rPr>
                <w:sz w:val="24"/>
                <w:szCs w:val="24"/>
              </w:rPr>
              <w:t xml:space="preserve">5.1. Подготовка участником конкурса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должностной инструкцией муниципального служащего </w:t>
            </w:r>
            <w:r w:rsidR="00630CF0" w:rsidRPr="00260E52">
              <w:rPr>
                <w:sz w:val="24"/>
                <w:szCs w:val="24"/>
              </w:rPr>
              <w:t xml:space="preserve">органа местного самоуправления Белозерского муниципального округа Вологодской области </w:t>
            </w:r>
          </w:p>
          <w:p w:rsidR="001354E6" w:rsidRPr="00260E52" w:rsidRDefault="001354E6" w:rsidP="00630CF0">
            <w:pPr>
              <w:pStyle w:val="af2"/>
              <w:rPr>
                <w:sz w:val="24"/>
                <w:szCs w:val="24"/>
              </w:rPr>
            </w:pPr>
            <w:r w:rsidRPr="00260E52">
              <w:rPr>
                <w:sz w:val="24"/>
                <w:szCs w:val="24"/>
              </w:rPr>
              <w:t>5.2. Участнику конкурса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w:t>
            </w:r>
          </w:p>
          <w:p w:rsidR="001354E6" w:rsidRPr="00260E52" w:rsidRDefault="001354E6" w:rsidP="001354E6">
            <w:pPr>
              <w:pStyle w:val="af2"/>
              <w:rPr>
                <w:sz w:val="24"/>
                <w:szCs w:val="24"/>
              </w:rPr>
            </w:pPr>
            <w:r w:rsidRPr="00260E52">
              <w:rPr>
                <w:sz w:val="24"/>
                <w:szCs w:val="24"/>
              </w:rPr>
              <w:t>В этих целях участнику конкурса предоставляется инструкция по делопроизводству и иные документы, необходимые для надлежащей подготовки проекта документа.</w:t>
            </w:r>
          </w:p>
          <w:p w:rsidR="001354E6" w:rsidRPr="00260E52" w:rsidRDefault="001354E6" w:rsidP="00630CF0">
            <w:pPr>
              <w:pStyle w:val="af2"/>
              <w:rPr>
                <w:sz w:val="24"/>
                <w:szCs w:val="24"/>
              </w:rPr>
            </w:pPr>
            <w:r w:rsidRPr="00260E52">
              <w:rPr>
                <w:sz w:val="24"/>
                <w:szCs w:val="24"/>
              </w:rPr>
              <w:t>5.3. Оценка подготовленного проекта документа осуществляется представителем нанимателя. При этом в целях проведения объективной оценки обеспечивается анонимность подготов</w:t>
            </w:r>
            <w:r w:rsidR="00630CF0" w:rsidRPr="00260E52">
              <w:rPr>
                <w:sz w:val="24"/>
                <w:szCs w:val="24"/>
              </w:rPr>
              <w:t>ленного проекта документа.</w:t>
            </w:r>
          </w:p>
          <w:p w:rsidR="001354E6" w:rsidRPr="00260E52" w:rsidRDefault="001354E6" w:rsidP="001354E6">
            <w:pPr>
              <w:pStyle w:val="af2"/>
              <w:rPr>
                <w:sz w:val="24"/>
                <w:szCs w:val="24"/>
              </w:rPr>
            </w:pPr>
            <w:r w:rsidRPr="00260E52">
              <w:rPr>
                <w:sz w:val="24"/>
                <w:szCs w:val="24"/>
              </w:rPr>
              <w:t>5.4. Итоговая оценка выставляется по следующим критериям:</w:t>
            </w:r>
          </w:p>
          <w:p w:rsidR="001354E6" w:rsidRPr="00260E52" w:rsidRDefault="001354E6" w:rsidP="001354E6">
            <w:pPr>
              <w:pStyle w:val="af2"/>
              <w:rPr>
                <w:sz w:val="24"/>
                <w:szCs w:val="24"/>
              </w:rPr>
            </w:pPr>
            <w:r w:rsidRPr="00260E52">
              <w:rPr>
                <w:sz w:val="24"/>
                <w:szCs w:val="24"/>
              </w:rPr>
              <w:t>соответствие проекта документа установленным требованиям к оформлению;</w:t>
            </w:r>
          </w:p>
          <w:p w:rsidR="001354E6" w:rsidRPr="00260E52" w:rsidRDefault="001354E6" w:rsidP="001354E6">
            <w:pPr>
              <w:pStyle w:val="af2"/>
              <w:rPr>
                <w:sz w:val="24"/>
                <w:szCs w:val="24"/>
              </w:rPr>
            </w:pPr>
            <w:r w:rsidRPr="00260E52">
              <w:rPr>
                <w:sz w:val="24"/>
                <w:szCs w:val="24"/>
              </w:rPr>
              <w:t>понимание сути вопроса, выявление участником конкурса ключевых фактов и проблем, послуживших основанием для разработки проекта документа;</w:t>
            </w:r>
          </w:p>
          <w:p w:rsidR="001354E6" w:rsidRPr="00260E52" w:rsidRDefault="001354E6" w:rsidP="001354E6">
            <w:pPr>
              <w:pStyle w:val="af2"/>
              <w:rPr>
                <w:sz w:val="24"/>
                <w:szCs w:val="24"/>
              </w:rPr>
            </w:pPr>
            <w:r w:rsidRPr="00260E52">
              <w:rPr>
                <w:sz w:val="24"/>
                <w:szCs w:val="24"/>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1354E6" w:rsidRPr="00260E52" w:rsidRDefault="001354E6" w:rsidP="001354E6">
            <w:pPr>
              <w:pStyle w:val="af2"/>
              <w:rPr>
                <w:sz w:val="24"/>
                <w:szCs w:val="24"/>
              </w:rPr>
            </w:pPr>
            <w:r w:rsidRPr="00260E52">
              <w:rPr>
                <w:sz w:val="24"/>
                <w:szCs w:val="24"/>
              </w:rPr>
              <w:t>обоснованность подходов к решению проблем, послуживших основанием для разработки проекта документа;</w:t>
            </w:r>
          </w:p>
          <w:p w:rsidR="001354E6" w:rsidRPr="00260E52" w:rsidRDefault="001354E6" w:rsidP="001354E6">
            <w:pPr>
              <w:pStyle w:val="af2"/>
              <w:rPr>
                <w:sz w:val="24"/>
                <w:szCs w:val="24"/>
              </w:rPr>
            </w:pPr>
            <w:r w:rsidRPr="00260E52">
              <w:rPr>
                <w:sz w:val="24"/>
                <w:szCs w:val="24"/>
              </w:rPr>
              <w:t>аналитические способности, логичность мышления, правовая и лингвистическая грамотность, показанные участником конкурса при подготовке проекта документа.</w:t>
            </w:r>
          </w:p>
          <w:p w:rsidR="00630CF0" w:rsidRPr="00260E52" w:rsidRDefault="00630CF0" w:rsidP="001354E6">
            <w:pPr>
              <w:pStyle w:val="af2"/>
              <w:rPr>
                <w:sz w:val="24"/>
                <w:szCs w:val="24"/>
              </w:rPr>
            </w:pPr>
          </w:p>
          <w:p w:rsidR="001354E6" w:rsidRPr="00260E52" w:rsidRDefault="001354E6" w:rsidP="001354E6">
            <w:pPr>
              <w:pStyle w:val="af2"/>
              <w:rPr>
                <w:b/>
                <w:sz w:val="24"/>
                <w:szCs w:val="24"/>
              </w:rPr>
            </w:pPr>
            <w:r w:rsidRPr="00260E52">
              <w:rPr>
                <w:b/>
                <w:sz w:val="24"/>
                <w:szCs w:val="24"/>
              </w:rPr>
              <w:t>6. Решение практических задач.</w:t>
            </w:r>
          </w:p>
          <w:p w:rsidR="001354E6" w:rsidRPr="00260E52" w:rsidRDefault="001354E6" w:rsidP="001354E6">
            <w:pPr>
              <w:pStyle w:val="af2"/>
              <w:rPr>
                <w:sz w:val="24"/>
                <w:szCs w:val="24"/>
              </w:rPr>
            </w:pPr>
            <w:r w:rsidRPr="00260E52">
              <w:rPr>
                <w:sz w:val="24"/>
                <w:szCs w:val="24"/>
              </w:rPr>
              <w:t xml:space="preserve">Решение практических задач подразумевает ознакомление участника конкурса с </w:t>
            </w:r>
            <w:r w:rsidRPr="00260E52">
              <w:rPr>
                <w:sz w:val="24"/>
                <w:szCs w:val="24"/>
              </w:rPr>
              <w:lastRenderedPageBreak/>
              <w:t>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и подготовку участником конкурса ответов на вопросы, направленные на выявление его аналитических, стратегических или управленческих способностей.</w:t>
            </w:r>
          </w:p>
          <w:p w:rsidR="00630CF0" w:rsidRPr="00260E52" w:rsidRDefault="00630CF0" w:rsidP="001354E6">
            <w:pPr>
              <w:pStyle w:val="af2"/>
              <w:rPr>
                <w:sz w:val="24"/>
                <w:szCs w:val="24"/>
              </w:rPr>
            </w:pPr>
          </w:p>
          <w:p w:rsidR="001354E6" w:rsidRPr="00260E52" w:rsidRDefault="001354E6" w:rsidP="001354E6">
            <w:pPr>
              <w:pStyle w:val="af2"/>
              <w:rPr>
                <w:b/>
                <w:sz w:val="24"/>
                <w:szCs w:val="24"/>
              </w:rPr>
            </w:pPr>
            <w:r w:rsidRPr="00260E52">
              <w:rPr>
                <w:b/>
                <w:sz w:val="24"/>
                <w:szCs w:val="24"/>
              </w:rPr>
              <w:t>7. Написание реферата.</w:t>
            </w:r>
          </w:p>
          <w:p w:rsidR="001354E6" w:rsidRPr="00260E52" w:rsidRDefault="001354E6" w:rsidP="001354E6">
            <w:pPr>
              <w:pStyle w:val="af2"/>
              <w:rPr>
                <w:sz w:val="24"/>
                <w:szCs w:val="24"/>
              </w:rPr>
            </w:pPr>
            <w:r w:rsidRPr="00260E52">
              <w:rPr>
                <w:sz w:val="24"/>
                <w:szCs w:val="24"/>
              </w:rPr>
              <w:t>7.1. Для написания реферата используются вопросы или задания, составленные исходя из должностных обязанностей по вакантной должности, а также квалификационных требований для замещения указанной должности.</w:t>
            </w:r>
          </w:p>
          <w:p w:rsidR="001354E6" w:rsidRPr="00260E52" w:rsidRDefault="001354E6" w:rsidP="001354E6">
            <w:pPr>
              <w:pStyle w:val="af2"/>
              <w:rPr>
                <w:sz w:val="24"/>
                <w:szCs w:val="24"/>
              </w:rPr>
            </w:pPr>
            <w:r w:rsidRPr="00260E52">
              <w:rPr>
                <w:sz w:val="24"/>
                <w:szCs w:val="24"/>
              </w:rPr>
              <w:t>Тема реферата определяется представителем нанимателя.</w:t>
            </w:r>
          </w:p>
          <w:p w:rsidR="001354E6" w:rsidRPr="00260E52" w:rsidRDefault="001354E6" w:rsidP="001354E6">
            <w:pPr>
              <w:pStyle w:val="af2"/>
              <w:rPr>
                <w:sz w:val="24"/>
                <w:szCs w:val="24"/>
              </w:rPr>
            </w:pPr>
            <w:r w:rsidRPr="00260E52">
              <w:rPr>
                <w:sz w:val="24"/>
                <w:szCs w:val="24"/>
              </w:rPr>
              <w:t>7.2. Реферат должен соответствовать следующим требованиям:</w:t>
            </w:r>
          </w:p>
          <w:p w:rsidR="001354E6" w:rsidRPr="00260E52" w:rsidRDefault="001354E6" w:rsidP="001354E6">
            <w:pPr>
              <w:pStyle w:val="af2"/>
              <w:rPr>
                <w:sz w:val="24"/>
                <w:szCs w:val="24"/>
              </w:rPr>
            </w:pPr>
            <w:r w:rsidRPr="00260E52">
              <w:rPr>
                <w:sz w:val="24"/>
                <w:szCs w:val="24"/>
              </w:rPr>
              <w:t>объем реферата - от 7 до 10 страниц (за исключением титульного листа и списка использованной литературы);</w:t>
            </w:r>
          </w:p>
          <w:p w:rsidR="001354E6" w:rsidRPr="00260E52" w:rsidRDefault="001354E6" w:rsidP="001354E6">
            <w:pPr>
              <w:pStyle w:val="af2"/>
              <w:rPr>
                <w:sz w:val="24"/>
                <w:szCs w:val="24"/>
              </w:rPr>
            </w:pPr>
            <w:r w:rsidRPr="00260E52">
              <w:rPr>
                <w:sz w:val="24"/>
                <w:szCs w:val="24"/>
              </w:rPr>
              <w:t xml:space="preserve">шрифт - </w:t>
            </w:r>
            <w:proofErr w:type="spellStart"/>
            <w:r w:rsidRPr="00260E52">
              <w:rPr>
                <w:sz w:val="24"/>
                <w:szCs w:val="24"/>
              </w:rPr>
              <w:t>Times</w:t>
            </w:r>
            <w:proofErr w:type="spellEnd"/>
            <w:r w:rsidRPr="00260E52">
              <w:rPr>
                <w:sz w:val="24"/>
                <w:szCs w:val="24"/>
              </w:rPr>
              <w:t xml:space="preserve"> </w:t>
            </w:r>
            <w:proofErr w:type="spellStart"/>
            <w:r w:rsidRPr="00260E52">
              <w:rPr>
                <w:sz w:val="24"/>
                <w:szCs w:val="24"/>
              </w:rPr>
              <w:t>New</w:t>
            </w:r>
            <w:proofErr w:type="spellEnd"/>
            <w:r w:rsidRPr="00260E52">
              <w:rPr>
                <w:sz w:val="24"/>
                <w:szCs w:val="24"/>
              </w:rPr>
              <w:t xml:space="preserve"> </w:t>
            </w:r>
            <w:proofErr w:type="spellStart"/>
            <w:r w:rsidRPr="00260E52">
              <w:rPr>
                <w:sz w:val="24"/>
                <w:szCs w:val="24"/>
              </w:rPr>
              <w:t>Roman</w:t>
            </w:r>
            <w:proofErr w:type="spellEnd"/>
            <w:r w:rsidRPr="00260E52">
              <w:rPr>
                <w:sz w:val="24"/>
                <w:szCs w:val="24"/>
              </w:rPr>
              <w:t>, размер 14, через одинарный интервал.</w:t>
            </w:r>
          </w:p>
          <w:p w:rsidR="001354E6" w:rsidRPr="00260E52" w:rsidRDefault="001354E6" w:rsidP="001354E6">
            <w:pPr>
              <w:pStyle w:val="af2"/>
              <w:rPr>
                <w:sz w:val="24"/>
                <w:szCs w:val="24"/>
              </w:rPr>
            </w:pPr>
            <w:r w:rsidRPr="00260E52">
              <w:rPr>
                <w:sz w:val="24"/>
                <w:szCs w:val="24"/>
              </w:rPr>
              <w:t>Реферат должен содержать ссылки на использованные источники.</w:t>
            </w:r>
          </w:p>
          <w:p w:rsidR="001354E6" w:rsidRPr="00260E52" w:rsidRDefault="001354E6" w:rsidP="001354E6">
            <w:pPr>
              <w:pStyle w:val="af2"/>
              <w:rPr>
                <w:sz w:val="24"/>
                <w:szCs w:val="24"/>
              </w:rPr>
            </w:pPr>
            <w:r w:rsidRPr="00260E52">
              <w:rPr>
                <w:sz w:val="24"/>
                <w:szCs w:val="24"/>
              </w:rPr>
              <w:t>7.3. На реферат дается письменное заключение представителя нанимателя. При этом в целях проведения объективной оценки обеспечивается анонимность подготовленного реферата или иной письменной работы.</w:t>
            </w:r>
          </w:p>
          <w:p w:rsidR="001354E6" w:rsidRPr="00260E52" w:rsidRDefault="001354E6" w:rsidP="001354E6">
            <w:pPr>
              <w:pStyle w:val="af2"/>
              <w:rPr>
                <w:sz w:val="24"/>
                <w:szCs w:val="24"/>
              </w:rPr>
            </w:pPr>
            <w:r w:rsidRPr="00260E52">
              <w:rPr>
                <w:sz w:val="24"/>
                <w:szCs w:val="24"/>
              </w:rPr>
              <w:t>На основе указанного заключения выставляется итоговая оценка по следующим критериям:</w:t>
            </w:r>
          </w:p>
          <w:p w:rsidR="001354E6" w:rsidRPr="00260E52" w:rsidRDefault="001354E6" w:rsidP="001354E6">
            <w:pPr>
              <w:pStyle w:val="af2"/>
              <w:rPr>
                <w:sz w:val="24"/>
                <w:szCs w:val="24"/>
              </w:rPr>
            </w:pPr>
            <w:r w:rsidRPr="00260E52">
              <w:rPr>
                <w:sz w:val="24"/>
                <w:szCs w:val="24"/>
              </w:rPr>
              <w:t>соответствие установленным требованиям оформления;</w:t>
            </w:r>
          </w:p>
          <w:p w:rsidR="001354E6" w:rsidRPr="00260E52" w:rsidRDefault="001354E6" w:rsidP="001354E6">
            <w:pPr>
              <w:pStyle w:val="af2"/>
              <w:rPr>
                <w:sz w:val="24"/>
                <w:szCs w:val="24"/>
              </w:rPr>
            </w:pPr>
            <w:r w:rsidRPr="00260E52">
              <w:rPr>
                <w:sz w:val="24"/>
                <w:szCs w:val="24"/>
              </w:rPr>
              <w:t>раскрытие темы;</w:t>
            </w:r>
          </w:p>
          <w:p w:rsidR="001354E6" w:rsidRPr="00260E52" w:rsidRDefault="001354E6" w:rsidP="001354E6">
            <w:pPr>
              <w:pStyle w:val="af2"/>
              <w:rPr>
                <w:sz w:val="24"/>
                <w:szCs w:val="24"/>
              </w:rPr>
            </w:pPr>
            <w:r w:rsidRPr="00260E52">
              <w:rPr>
                <w:sz w:val="24"/>
                <w:szCs w:val="24"/>
              </w:rPr>
              <w:t>аналитические способности, логичность мышления;</w:t>
            </w:r>
          </w:p>
          <w:p w:rsidR="001354E6" w:rsidRPr="00260E52" w:rsidRDefault="001354E6" w:rsidP="001354E6">
            <w:pPr>
              <w:pStyle w:val="af2"/>
              <w:rPr>
                <w:sz w:val="24"/>
                <w:szCs w:val="24"/>
              </w:rPr>
            </w:pPr>
            <w:r w:rsidRPr="00260E52">
              <w:rPr>
                <w:sz w:val="24"/>
                <w:szCs w:val="24"/>
              </w:rPr>
              <w:t>обоснованность и практическая реализуемость представленных предложений по заданной теме.</w:t>
            </w:r>
          </w:p>
          <w:p w:rsidR="00630CF0" w:rsidRDefault="00630CF0" w:rsidP="001354E6">
            <w:pPr>
              <w:pStyle w:val="af2"/>
            </w:pPr>
          </w:p>
          <w:p w:rsidR="001354E6" w:rsidRDefault="001354E6"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1354E6" w:rsidRDefault="001354E6" w:rsidP="001354E6">
            <w:pPr>
              <w:pStyle w:val="af2"/>
              <w:jc w:val="right"/>
            </w:pPr>
            <w:r>
              <w:lastRenderedPageBreak/>
              <w:t xml:space="preserve">Приложение 3 </w:t>
            </w:r>
          </w:p>
          <w:p w:rsidR="001354E6" w:rsidRDefault="001354E6" w:rsidP="001354E6">
            <w:pPr>
              <w:pStyle w:val="af2"/>
              <w:jc w:val="right"/>
            </w:pPr>
            <w:r>
              <w:t xml:space="preserve">к Порядку проведения </w:t>
            </w:r>
          </w:p>
          <w:p w:rsidR="001354E6" w:rsidRDefault="001354E6" w:rsidP="001354E6">
            <w:pPr>
              <w:pStyle w:val="af2"/>
              <w:jc w:val="right"/>
            </w:pPr>
            <w:r>
              <w:t>конкурса на замещение вакантной должности</w:t>
            </w:r>
          </w:p>
          <w:p w:rsidR="001354E6" w:rsidRDefault="001354E6" w:rsidP="001354E6">
            <w:pPr>
              <w:pStyle w:val="af2"/>
              <w:jc w:val="right"/>
            </w:pPr>
            <w:r>
              <w:t>муниципальной службы в органах</w:t>
            </w:r>
          </w:p>
          <w:p w:rsidR="001354E6" w:rsidRDefault="001354E6" w:rsidP="001354E6">
            <w:pPr>
              <w:pStyle w:val="af2"/>
              <w:jc w:val="right"/>
            </w:pPr>
            <w:r>
              <w:t xml:space="preserve"> местного самоуправления Белозерского</w:t>
            </w:r>
          </w:p>
          <w:p w:rsidR="001354E6" w:rsidRDefault="001354E6" w:rsidP="001354E6">
            <w:pPr>
              <w:pStyle w:val="af2"/>
              <w:jc w:val="right"/>
            </w:pPr>
            <w:r>
              <w:t xml:space="preserve">муниципального округа </w:t>
            </w:r>
          </w:p>
          <w:p w:rsidR="001354E6" w:rsidRDefault="001354E6" w:rsidP="001354E6">
            <w:pPr>
              <w:pStyle w:val="af2"/>
              <w:jc w:val="right"/>
            </w:pPr>
            <w:r>
              <w:t>Вологодской области</w:t>
            </w:r>
          </w:p>
          <w:p w:rsidR="001354E6" w:rsidRDefault="001354E6" w:rsidP="001354E6">
            <w:pPr>
              <w:pStyle w:val="af2"/>
              <w:jc w:val="right"/>
            </w:pPr>
          </w:p>
          <w:p w:rsidR="00200022" w:rsidRDefault="00200022" w:rsidP="001354E6">
            <w:pPr>
              <w:pStyle w:val="af2"/>
              <w:jc w:val="right"/>
            </w:pPr>
          </w:p>
          <w:p w:rsidR="00630CF0" w:rsidRDefault="00630CF0" w:rsidP="001354E6">
            <w:pPr>
              <w:pStyle w:val="af2"/>
              <w:jc w:val="right"/>
            </w:pPr>
          </w:p>
          <w:p w:rsidR="001F3AB3" w:rsidRDefault="001F3AB3" w:rsidP="001F3AB3">
            <w:pPr>
              <w:pStyle w:val="af2"/>
              <w:jc w:val="center"/>
            </w:pPr>
            <w:r>
              <w:t>КОНКУРСНЫЙ БЮЛЛЕТЕНЬ</w:t>
            </w:r>
          </w:p>
          <w:p w:rsidR="00200022" w:rsidRDefault="00200022" w:rsidP="001F3AB3">
            <w:pPr>
              <w:pStyle w:val="af2"/>
              <w:jc w:val="center"/>
            </w:pPr>
          </w:p>
          <w:p w:rsidR="00200022" w:rsidRDefault="00200022" w:rsidP="001F3AB3">
            <w:pPr>
              <w:pStyle w:val="af2"/>
              <w:jc w:val="center"/>
            </w:pPr>
          </w:p>
          <w:p w:rsidR="001F3AB3" w:rsidRDefault="001F3AB3" w:rsidP="001F3AB3">
            <w:pPr>
              <w:pStyle w:val="af2"/>
            </w:pPr>
            <w:r>
              <w:t>«</w:t>
            </w:r>
            <w:r w:rsidR="00200022">
              <w:t>____» __________</w:t>
            </w:r>
            <w:r>
              <w:t xml:space="preserve"> 20__ г.</w:t>
            </w:r>
          </w:p>
          <w:p w:rsidR="001F3AB3" w:rsidRPr="00200022" w:rsidRDefault="00200022" w:rsidP="001F3AB3">
            <w:pPr>
              <w:pStyle w:val="af2"/>
              <w:rPr>
                <w:sz w:val="18"/>
                <w:szCs w:val="18"/>
              </w:rPr>
            </w:pPr>
            <w:r>
              <w:rPr>
                <w:sz w:val="18"/>
                <w:szCs w:val="18"/>
              </w:rPr>
              <w:t xml:space="preserve">                </w:t>
            </w:r>
            <w:r w:rsidR="001F3AB3" w:rsidRPr="00200022">
              <w:rPr>
                <w:sz w:val="18"/>
                <w:szCs w:val="18"/>
              </w:rPr>
              <w:t>(дата проведения конкурса)</w:t>
            </w:r>
          </w:p>
          <w:p w:rsidR="001F3AB3" w:rsidRDefault="001F3AB3" w:rsidP="001F3AB3">
            <w:pPr>
              <w:pStyle w:val="af2"/>
              <w:rPr>
                <w:sz w:val="20"/>
                <w:szCs w:val="20"/>
              </w:rPr>
            </w:pPr>
          </w:p>
          <w:p w:rsidR="001F3AB3" w:rsidRDefault="001F3AB3" w:rsidP="001F3AB3">
            <w:pPr>
              <w:pStyle w:val="af2"/>
              <w:rPr>
                <w:sz w:val="20"/>
                <w:szCs w:val="20"/>
              </w:rPr>
            </w:pPr>
            <w:r>
              <w:rPr>
                <w:sz w:val="20"/>
                <w:szCs w:val="20"/>
              </w:rPr>
              <w:t>______________________________________________________________________________________</w:t>
            </w:r>
          </w:p>
          <w:p w:rsidR="00200022" w:rsidRDefault="00200022" w:rsidP="001F3AB3">
            <w:pPr>
              <w:pStyle w:val="af2"/>
              <w:rPr>
                <w:sz w:val="36"/>
                <w:szCs w:val="36"/>
              </w:rPr>
            </w:pPr>
          </w:p>
          <w:p w:rsidR="001F3AB3" w:rsidRPr="001F3AB3" w:rsidRDefault="001F3AB3" w:rsidP="001F3AB3">
            <w:pPr>
              <w:pStyle w:val="af2"/>
              <w:rPr>
                <w:sz w:val="20"/>
                <w:szCs w:val="20"/>
              </w:rPr>
            </w:pPr>
            <w:r>
              <w:rPr>
                <w:sz w:val="20"/>
                <w:szCs w:val="20"/>
              </w:rPr>
              <w:t>__________________________________________________________________________________</w:t>
            </w:r>
          </w:p>
          <w:p w:rsidR="001F3AB3" w:rsidRPr="00200022" w:rsidRDefault="001F3AB3" w:rsidP="00200022">
            <w:pPr>
              <w:pStyle w:val="af2"/>
              <w:jc w:val="center"/>
              <w:rPr>
                <w:sz w:val="20"/>
                <w:szCs w:val="20"/>
              </w:rPr>
            </w:pPr>
            <w:proofErr w:type="gramStart"/>
            <w:r>
              <w:t>(</w:t>
            </w:r>
            <w:r w:rsidRPr="00200022">
              <w:rPr>
                <w:sz w:val="20"/>
                <w:szCs w:val="20"/>
              </w:rPr>
              <w:t>полное наименование должности муниципальной службы,</w:t>
            </w:r>
            <w:proofErr w:type="gramEnd"/>
          </w:p>
          <w:p w:rsidR="001F3AB3" w:rsidRPr="00200022" w:rsidRDefault="001F3AB3" w:rsidP="00200022">
            <w:pPr>
              <w:pStyle w:val="af2"/>
              <w:jc w:val="center"/>
              <w:rPr>
                <w:sz w:val="20"/>
                <w:szCs w:val="20"/>
              </w:rPr>
            </w:pPr>
            <w:r w:rsidRPr="00200022">
              <w:rPr>
                <w:sz w:val="20"/>
                <w:szCs w:val="20"/>
              </w:rPr>
              <w:t xml:space="preserve">на </w:t>
            </w:r>
            <w:proofErr w:type="gramStart"/>
            <w:r w:rsidRPr="00200022">
              <w:rPr>
                <w:sz w:val="20"/>
                <w:szCs w:val="20"/>
              </w:rPr>
              <w:t>замещение</w:t>
            </w:r>
            <w:proofErr w:type="gramEnd"/>
            <w:r w:rsidRPr="00200022">
              <w:rPr>
                <w:sz w:val="20"/>
                <w:szCs w:val="20"/>
              </w:rPr>
              <w:t xml:space="preserve"> которой проводится конкурс)</w:t>
            </w:r>
          </w:p>
          <w:p w:rsidR="001F3AB3" w:rsidRDefault="001F3AB3" w:rsidP="001F3AB3">
            <w:pPr>
              <w:pStyle w:val="af2"/>
            </w:pPr>
            <w:r>
              <w:t>Баллы, присвоенные членом конкурсной комиссии участникам конкурса по результатам</w:t>
            </w:r>
          </w:p>
          <w:p w:rsidR="00200022" w:rsidRDefault="00200022" w:rsidP="001F3AB3">
            <w:pPr>
              <w:pStyle w:val="af2"/>
            </w:pPr>
            <w:r>
              <w:t>__________________________________________________________</w:t>
            </w:r>
          </w:p>
          <w:p w:rsidR="001F3AB3" w:rsidRDefault="001F3AB3" w:rsidP="00200022">
            <w:pPr>
              <w:pStyle w:val="af2"/>
              <w:jc w:val="center"/>
              <w:rPr>
                <w:sz w:val="16"/>
                <w:szCs w:val="16"/>
              </w:rPr>
            </w:pPr>
            <w:r w:rsidRPr="00200022">
              <w:rPr>
                <w:sz w:val="16"/>
                <w:szCs w:val="16"/>
              </w:rPr>
              <w:t>(указать метод оценки)</w:t>
            </w:r>
          </w:p>
          <w:p w:rsidR="00200022" w:rsidRDefault="00200022" w:rsidP="00200022">
            <w:pPr>
              <w:pStyle w:val="af2"/>
              <w:jc w:val="center"/>
              <w:rPr>
                <w:sz w:val="16"/>
                <w:szCs w:val="16"/>
              </w:rPr>
            </w:pPr>
          </w:p>
          <w:tbl>
            <w:tblPr>
              <w:tblStyle w:val="af3"/>
              <w:tblW w:w="0" w:type="auto"/>
              <w:tblLayout w:type="fixed"/>
              <w:tblLook w:val="04A0" w:firstRow="1" w:lastRow="0" w:firstColumn="1" w:lastColumn="0" w:noHBand="0" w:noVBand="1"/>
            </w:tblPr>
            <w:tblGrid>
              <w:gridCol w:w="1129"/>
              <w:gridCol w:w="3558"/>
              <w:gridCol w:w="2344"/>
              <w:gridCol w:w="2344"/>
            </w:tblGrid>
            <w:tr w:rsidR="00200022" w:rsidTr="00200022">
              <w:tc>
                <w:tcPr>
                  <w:tcW w:w="1129" w:type="dxa"/>
                </w:tcPr>
                <w:p w:rsidR="00200022" w:rsidRPr="00200022" w:rsidRDefault="00200022" w:rsidP="00200022">
                  <w:pPr>
                    <w:pStyle w:val="af2"/>
                    <w:ind w:firstLine="0"/>
                    <w:jc w:val="left"/>
                    <w:rPr>
                      <w:sz w:val="24"/>
                      <w:szCs w:val="24"/>
                    </w:rPr>
                  </w:pPr>
                  <w:r w:rsidRPr="00200022">
                    <w:rPr>
                      <w:sz w:val="24"/>
                      <w:szCs w:val="24"/>
                    </w:rPr>
                    <w:t>№</w:t>
                  </w:r>
                </w:p>
                <w:p w:rsidR="00200022" w:rsidRPr="00200022" w:rsidRDefault="00200022" w:rsidP="00200022">
                  <w:pPr>
                    <w:pStyle w:val="af2"/>
                    <w:ind w:firstLine="0"/>
                    <w:jc w:val="left"/>
                    <w:rPr>
                      <w:sz w:val="24"/>
                      <w:szCs w:val="24"/>
                    </w:rPr>
                  </w:pPr>
                  <w:proofErr w:type="gramStart"/>
                  <w:r w:rsidRPr="00200022">
                    <w:rPr>
                      <w:sz w:val="24"/>
                      <w:szCs w:val="24"/>
                    </w:rPr>
                    <w:t>п</w:t>
                  </w:r>
                  <w:proofErr w:type="gramEnd"/>
                  <w:r w:rsidRPr="00200022">
                    <w:rPr>
                      <w:sz w:val="24"/>
                      <w:szCs w:val="24"/>
                    </w:rPr>
                    <w:t>/п</w:t>
                  </w:r>
                </w:p>
                <w:p w:rsidR="00200022" w:rsidRPr="00200022" w:rsidRDefault="00200022" w:rsidP="00200022">
                  <w:pPr>
                    <w:pStyle w:val="af2"/>
                    <w:ind w:firstLine="0"/>
                    <w:jc w:val="center"/>
                    <w:rPr>
                      <w:sz w:val="24"/>
                      <w:szCs w:val="24"/>
                    </w:rPr>
                  </w:pPr>
                </w:p>
              </w:tc>
              <w:tc>
                <w:tcPr>
                  <w:tcW w:w="3558" w:type="dxa"/>
                </w:tcPr>
                <w:p w:rsidR="00200022" w:rsidRPr="00200022" w:rsidRDefault="00200022" w:rsidP="00200022">
                  <w:pPr>
                    <w:pStyle w:val="af2"/>
                    <w:ind w:firstLine="34"/>
                    <w:jc w:val="center"/>
                    <w:rPr>
                      <w:sz w:val="24"/>
                      <w:szCs w:val="24"/>
                    </w:rPr>
                  </w:pPr>
                  <w:r w:rsidRPr="00200022">
                    <w:rPr>
                      <w:sz w:val="24"/>
                      <w:szCs w:val="24"/>
                    </w:rPr>
                    <w:t>Фамилия, имя, отчество (при наличии) участника конкурса</w:t>
                  </w:r>
                </w:p>
                <w:p w:rsidR="00200022" w:rsidRPr="00200022" w:rsidRDefault="00200022" w:rsidP="00200022">
                  <w:pPr>
                    <w:pStyle w:val="af2"/>
                    <w:ind w:firstLine="0"/>
                    <w:jc w:val="center"/>
                    <w:rPr>
                      <w:sz w:val="24"/>
                      <w:szCs w:val="24"/>
                    </w:rPr>
                  </w:pPr>
                </w:p>
              </w:tc>
              <w:tc>
                <w:tcPr>
                  <w:tcW w:w="2344" w:type="dxa"/>
                </w:tcPr>
                <w:p w:rsidR="00200022" w:rsidRPr="00200022" w:rsidRDefault="00200022" w:rsidP="00200022">
                  <w:pPr>
                    <w:pStyle w:val="af2"/>
                    <w:rPr>
                      <w:sz w:val="24"/>
                      <w:szCs w:val="24"/>
                    </w:rPr>
                  </w:pPr>
                  <w:r w:rsidRPr="00200022">
                    <w:rPr>
                      <w:sz w:val="24"/>
                      <w:szCs w:val="24"/>
                    </w:rPr>
                    <w:t>Балл</w:t>
                  </w:r>
                </w:p>
                <w:p w:rsidR="00200022" w:rsidRPr="00200022" w:rsidRDefault="00200022" w:rsidP="00200022">
                  <w:pPr>
                    <w:pStyle w:val="af2"/>
                    <w:ind w:firstLine="0"/>
                    <w:jc w:val="center"/>
                    <w:rPr>
                      <w:sz w:val="24"/>
                      <w:szCs w:val="24"/>
                    </w:rPr>
                  </w:pPr>
                </w:p>
              </w:tc>
              <w:tc>
                <w:tcPr>
                  <w:tcW w:w="2344" w:type="dxa"/>
                </w:tcPr>
                <w:p w:rsidR="00200022" w:rsidRPr="00200022" w:rsidRDefault="00200022" w:rsidP="00200022">
                  <w:pPr>
                    <w:pStyle w:val="af2"/>
                    <w:ind w:firstLine="0"/>
                    <w:jc w:val="center"/>
                    <w:rPr>
                      <w:sz w:val="24"/>
                      <w:szCs w:val="24"/>
                    </w:rPr>
                  </w:pPr>
                  <w:r w:rsidRPr="00200022">
                    <w:rPr>
                      <w:sz w:val="24"/>
                      <w:szCs w:val="24"/>
                    </w:rPr>
                    <w:t>Краткая мотивировка выставленного балла (при необходимости)</w:t>
                  </w:r>
                </w:p>
              </w:tc>
            </w:tr>
            <w:tr w:rsidR="00200022" w:rsidTr="00200022">
              <w:tc>
                <w:tcPr>
                  <w:tcW w:w="1129" w:type="dxa"/>
                  <w:vAlign w:val="center"/>
                </w:tcPr>
                <w:p w:rsidR="00200022" w:rsidRDefault="00200022" w:rsidP="00200022">
                  <w:pPr>
                    <w:pStyle w:val="af2"/>
                    <w:ind w:firstLine="0"/>
                    <w:jc w:val="center"/>
                    <w:rPr>
                      <w:sz w:val="16"/>
                      <w:szCs w:val="16"/>
                    </w:rPr>
                  </w:pPr>
                  <w:r>
                    <w:rPr>
                      <w:sz w:val="16"/>
                      <w:szCs w:val="16"/>
                    </w:rPr>
                    <w:t>1</w:t>
                  </w:r>
                </w:p>
              </w:tc>
              <w:tc>
                <w:tcPr>
                  <w:tcW w:w="3558" w:type="dxa"/>
                  <w:vAlign w:val="center"/>
                </w:tcPr>
                <w:p w:rsidR="00200022" w:rsidRDefault="00200022" w:rsidP="00200022">
                  <w:pPr>
                    <w:pStyle w:val="af2"/>
                    <w:ind w:firstLine="0"/>
                    <w:jc w:val="center"/>
                    <w:rPr>
                      <w:sz w:val="16"/>
                      <w:szCs w:val="16"/>
                    </w:rPr>
                  </w:pPr>
                  <w:r>
                    <w:rPr>
                      <w:sz w:val="16"/>
                      <w:szCs w:val="16"/>
                    </w:rPr>
                    <w:t>2</w:t>
                  </w:r>
                </w:p>
              </w:tc>
              <w:tc>
                <w:tcPr>
                  <w:tcW w:w="2344" w:type="dxa"/>
                  <w:vAlign w:val="center"/>
                </w:tcPr>
                <w:p w:rsidR="00200022" w:rsidRDefault="00200022" w:rsidP="00200022">
                  <w:pPr>
                    <w:pStyle w:val="af2"/>
                    <w:ind w:firstLine="0"/>
                    <w:jc w:val="center"/>
                    <w:rPr>
                      <w:sz w:val="16"/>
                      <w:szCs w:val="16"/>
                    </w:rPr>
                  </w:pPr>
                  <w:r>
                    <w:rPr>
                      <w:sz w:val="16"/>
                      <w:szCs w:val="16"/>
                    </w:rPr>
                    <w:t>3</w:t>
                  </w:r>
                </w:p>
              </w:tc>
              <w:tc>
                <w:tcPr>
                  <w:tcW w:w="2344" w:type="dxa"/>
                  <w:vAlign w:val="center"/>
                </w:tcPr>
                <w:p w:rsidR="00200022" w:rsidRDefault="00200022" w:rsidP="00200022">
                  <w:pPr>
                    <w:pStyle w:val="af2"/>
                    <w:ind w:firstLine="0"/>
                    <w:jc w:val="center"/>
                    <w:rPr>
                      <w:sz w:val="16"/>
                      <w:szCs w:val="16"/>
                    </w:rPr>
                  </w:pPr>
                  <w:r>
                    <w:rPr>
                      <w:sz w:val="16"/>
                      <w:szCs w:val="16"/>
                    </w:rPr>
                    <w:t>4</w:t>
                  </w:r>
                </w:p>
              </w:tc>
            </w:tr>
            <w:tr w:rsidR="00200022" w:rsidTr="00200022">
              <w:tc>
                <w:tcPr>
                  <w:tcW w:w="1129" w:type="dxa"/>
                  <w:vAlign w:val="center"/>
                </w:tcPr>
                <w:p w:rsidR="00200022" w:rsidRDefault="00200022" w:rsidP="00200022">
                  <w:pPr>
                    <w:pStyle w:val="af2"/>
                    <w:ind w:firstLine="0"/>
                    <w:jc w:val="center"/>
                    <w:rPr>
                      <w:sz w:val="16"/>
                      <w:szCs w:val="16"/>
                    </w:rPr>
                  </w:pPr>
                </w:p>
                <w:p w:rsidR="00200022" w:rsidRDefault="00200022" w:rsidP="00200022">
                  <w:pPr>
                    <w:pStyle w:val="af2"/>
                    <w:ind w:firstLine="0"/>
                    <w:jc w:val="center"/>
                    <w:rPr>
                      <w:sz w:val="16"/>
                      <w:szCs w:val="16"/>
                    </w:rPr>
                  </w:pPr>
                  <w:r>
                    <w:rPr>
                      <w:sz w:val="16"/>
                      <w:szCs w:val="16"/>
                    </w:rPr>
                    <w:t>1</w:t>
                  </w:r>
                </w:p>
                <w:p w:rsidR="00200022" w:rsidRDefault="00200022" w:rsidP="00200022">
                  <w:pPr>
                    <w:pStyle w:val="af2"/>
                    <w:ind w:firstLine="0"/>
                    <w:jc w:val="center"/>
                    <w:rPr>
                      <w:sz w:val="16"/>
                      <w:szCs w:val="16"/>
                    </w:rPr>
                  </w:pPr>
                </w:p>
              </w:tc>
              <w:tc>
                <w:tcPr>
                  <w:tcW w:w="3558" w:type="dxa"/>
                  <w:vAlign w:val="center"/>
                </w:tcPr>
                <w:p w:rsidR="00200022" w:rsidRDefault="00200022" w:rsidP="00200022">
                  <w:pPr>
                    <w:pStyle w:val="af2"/>
                    <w:ind w:firstLine="0"/>
                    <w:jc w:val="center"/>
                    <w:rPr>
                      <w:sz w:val="16"/>
                      <w:szCs w:val="16"/>
                    </w:rPr>
                  </w:pPr>
                </w:p>
              </w:tc>
              <w:tc>
                <w:tcPr>
                  <w:tcW w:w="2344" w:type="dxa"/>
                  <w:vAlign w:val="center"/>
                </w:tcPr>
                <w:p w:rsidR="00200022" w:rsidRDefault="00200022" w:rsidP="00200022">
                  <w:pPr>
                    <w:pStyle w:val="af2"/>
                    <w:ind w:firstLine="0"/>
                    <w:jc w:val="center"/>
                    <w:rPr>
                      <w:sz w:val="16"/>
                      <w:szCs w:val="16"/>
                    </w:rPr>
                  </w:pPr>
                </w:p>
              </w:tc>
              <w:tc>
                <w:tcPr>
                  <w:tcW w:w="2344" w:type="dxa"/>
                  <w:vAlign w:val="center"/>
                </w:tcPr>
                <w:p w:rsidR="00200022" w:rsidRDefault="00200022" w:rsidP="00200022">
                  <w:pPr>
                    <w:pStyle w:val="af2"/>
                    <w:ind w:firstLine="0"/>
                    <w:jc w:val="center"/>
                    <w:rPr>
                      <w:sz w:val="16"/>
                      <w:szCs w:val="16"/>
                    </w:rPr>
                  </w:pPr>
                </w:p>
              </w:tc>
            </w:tr>
            <w:tr w:rsidR="00200022" w:rsidTr="00200022">
              <w:tc>
                <w:tcPr>
                  <w:tcW w:w="1129" w:type="dxa"/>
                  <w:vAlign w:val="center"/>
                </w:tcPr>
                <w:p w:rsidR="00200022" w:rsidRDefault="00200022" w:rsidP="00200022">
                  <w:pPr>
                    <w:pStyle w:val="af2"/>
                    <w:ind w:firstLine="0"/>
                    <w:jc w:val="center"/>
                    <w:rPr>
                      <w:sz w:val="16"/>
                      <w:szCs w:val="16"/>
                    </w:rPr>
                  </w:pPr>
                </w:p>
                <w:p w:rsidR="00200022" w:rsidRDefault="00200022" w:rsidP="00200022">
                  <w:pPr>
                    <w:pStyle w:val="af2"/>
                    <w:ind w:firstLine="0"/>
                    <w:jc w:val="center"/>
                    <w:rPr>
                      <w:sz w:val="16"/>
                      <w:szCs w:val="16"/>
                    </w:rPr>
                  </w:pPr>
                  <w:r>
                    <w:rPr>
                      <w:sz w:val="16"/>
                      <w:szCs w:val="16"/>
                    </w:rPr>
                    <w:t>2</w:t>
                  </w:r>
                </w:p>
                <w:p w:rsidR="00200022" w:rsidRDefault="00200022" w:rsidP="00200022">
                  <w:pPr>
                    <w:pStyle w:val="af2"/>
                    <w:ind w:firstLine="0"/>
                    <w:jc w:val="center"/>
                    <w:rPr>
                      <w:sz w:val="16"/>
                      <w:szCs w:val="16"/>
                    </w:rPr>
                  </w:pPr>
                </w:p>
              </w:tc>
              <w:tc>
                <w:tcPr>
                  <w:tcW w:w="3558" w:type="dxa"/>
                  <w:vAlign w:val="center"/>
                </w:tcPr>
                <w:p w:rsidR="00200022" w:rsidRDefault="00200022" w:rsidP="00200022">
                  <w:pPr>
                    <w:pStyle w:val="af2"/>
                    <w:ind w:firstLine="0"/>
                    <w:jc w:val="center"/>
                    <w:rPr>
                      <w:sz w:val="16"/>
                      <w:szCs w:val="16"/>
                    </w:rPr>
                  </w:pPr>
                </w:p>
              </w:tc>
              <w:tc>
                <w:tcPr>
                  <w:tcW w:w="2344" w:type="dxa"/>
                  <w:vAlign w:val="center"/>
                </w:tcPr>
                <w:p w:rsidR="00200022" w:rsidRDefault="00200022" w:rsidP="00200022">
                  <w:pPr>
                    <w:pStyle w:val="af2"/>
                    <w:ind w:firstLine="0"/>
                    <w:jc w:val="center"/>
                    <w:rPr>
                      <w:sz w:val="16"/>
                      <w:szCs w:val="16"/>
                    </w:rPr>
                  </w:pPr>
                </w:p>
              </w:tc>
              <w:tc>
                <w:tcPr>
                  <w:tcW w:w="2344" w:type="dxa"/>
                  <w:vAlign w:val="center"/>
                </w:tcPr>
                <w:p w:rsidR="00200022" w:rsidRDefault="00200022" w:rsidP="00200022">
                  <w:pPr>
                    <w:pStyle w:val="af2"/>
                    <w:ind w:firstLine="0"/>
                    <w:jc w:val="center"/>
                    <w:rPr>
                      <w:sz w:val="16"/>
                      <w:szCs w:val="16"/>
                    </w:rPr>
                  </w:pPr>
                </w:p>
              </w:tc>
            </w:tr>
          </w:tbl>
          <w:p w:rsidR="00200022" w:rsidRPr="00200022" w:rsidRDefault="00200022" w:rsidP="00200022">
            <w:pPr>
              <w:pStyle w:val="af2"/>
              <w:jc w:val="center"/>
              <w:rPr>
                <w:sz w:val="16"/>
                <w:szCs w:val="16"/>
              </w:rPr>
            </w:pPr>
          </w:p>
          <w:p w:rsidR="001F3AB3" w:rsidRDefault="001F3AB3" w:rsidP="001F3AB3">
            <w:pPr>
              <w:pStyle w:val="af2"/>
            </w:pPr>
          </w:p>
          <w:p w:rsidR="001F3AB3" w:rsidRDefault="00200022" w:rsidP="001F3AB3">
            <w:pPr>
              <w:pStyle w:val="af2"/>
            </w:pPr>
            <w:r>
              <w:t>________________________________                      _________</w:t>
            </w:r>
          </w:p>
          <w:p w:rsidR="00200022" w:rsidRDefault="00200022" w:rsidP="00200022">
            <w:pPr>
              <w:pStyle w:val="af2"/>
              <w:rPr>
                <w:sz w:val="24"/>
                <w:szCs w:val="24"/>
              </w:rPr>
            </w:pPr>
            <w:r>
              <w:t xml:space="preserve"> </w:t>
            </w:r>
            <w:proofErr w:type="gramStart"/>
            <w:r w:rsidR="001F3AB3" w:rsidRPr="00200022">
              <w:rPr>
                <w:sz w:val="24"/>
                <w:szCs w:val="24"/>
              </w:rPr>
              <w:t>(фамилия, имя, отчество (при нали</w:t>
            </w:r>
            <w:r>
              <w:rPr>
                <w:sz w:val="24"/>
                <w:szCs w:val="24"/>
              </w:rPr>
              <w:t>чии)                                           (п</w:t>
            </w:r>
            <w:r w:rsidRPr="00200022">
              <w:rPr>
                <w:sz w:val="24"/>
                <w:szCs w:val="24"/>
              </w:rPr>
              <w:t>одпись)</w:t>
            </w:r>
            <w:proofErr w:type="gramEnd"/>
          </w:p>
          <w:p w:rsidR="00630CF0" w:rsidRPr="00200022" w:rsidRDefault="00200022" w:rsidP="00200022">
            <w:pPr>
              <w:pStyle w:val="af2"/>
              <w:rPr>
                <w:sz w:val="24"/>
                <w:szCs w:val="24"/>
              </w:rPr>
            </w:pPr>
            <w:r>
              <w:rPr>
                <w:sz w:val="24"/>
                <w:szCs w:val="24"/>
              </w:rPr>
              <w:t xml:space="preserve"> члена конкурсной комиссии)   </w:t>
            </w:r>
          </w:p>
          <w:p w:rsidR="00630CF0" w:rsidRDefault="00630CF0" w:rsidP="001354E6">
            <w:pPr>
              <w:pStyle w:val="af2"/>
              <w:jc w:val="right"/>
            </w:pPr>
          </w:p>
          <w:p w:rsidR="00630CF0" w:rsidRDefault="00630CF0" w:rsidP="001354E6">
            <w:pPr>
              <w:pStyle w:val="af2"/>
              <w:jc w:val="right"/>
            </w:pPr>
          </w:p>
          <w:p w:rsidR="00630CF0" w:rsidRDefault="00630CF0" w:rsidP="001354E6">
            <w:pPr>
              <w:pStyle w:val="af2"/>
              <w:jc w:val="right"/>
            </w:pPr>
          </w:p>
          <w:p w:rsidR="00200022" w:rsidRDefault="00200022" w:rsidP="001354E6">
            <w:pPr>
              <w:pStyle w:val="af2"/>
              <w:jc w:val="right"/>
            </w:pPr>
          </w:p>
          <w:p w:rsidR="00200022" w:rsidRDefault="00200022" w:rsidP="001354E6">
            <w:pPr>
              <w:pStyle w:val="af2"/>
              <w:jc w:val="right"/>
            </w:pPr>
          </w:p>
          <w:p w:rsidR="00200022" w:rsidRDefault="00200022" w:rsidP="001354E6">
            <w:pPr>
              <w:pStyle w:val="af2"/>
              <w:jc w:val="right"/>
            </w:pPr>
          </w:p>
          <w:p w:rsidR="00200022" w:rsidRDefault="00200022" w:rsidP="001354E6">
            <w:pPr>
              <w:pStyle w:val="af2"/>
              <w:jc w:val="right"/>
            </w:pPr>
          </w:p>
          <w:p w:rsidR="00200022" w:rsidRDefault="00200022" w:rsidP="001354E6">
            <w:pPr>
              <w:pStyle w:val="af2"/>
              <w:jc w:val="right"/>
            </w:pPr>
          </w:p>
          <w:p w:rsidR="00200022" w:rsidRDefault="00200022" w:rsidP="001354E6">
            <w:pPr>
              <w:pStyle w:val="af2"/>
              <w:jc w:val="right"/>
            </w:pPr>
          </w:p>
          <w:p w:rsidR="00200022" w:rsidRDefault="00200022" w:rsidP="001354E6">
            <w:pPr>
              <w:pStyle w:val="af2"/>
              <w:jc w:val="right"/>
            </w:pPr>
          </w:p>
          <w:p w:rsidR="00200022" w:rsidRDefault="00200022" w:rsidP="001354E6">
            <w:pPr>
              <w:pStyle w:val="af2"/>
              <w:jc w:val="right"/>
            </w:pPr>
          </w:p>
          <w:p w:rsidR="005949E8" w:rsidRDefault="005949E8" w:rsidP="001354E6">
            <w:pPr>
              <w:pStyle w:val="af2"/>
              <w:jc w:val="right"/>
            </w:pPr>
          </w:p>
          <w:p w:rsidR="005949E8" w:rsidRDefault="005949E8" w:rsidP="001354E6">
            <w:pPr>
              <w:pStyle w:val="af2"/>
              <w:jc w:val="right"/>
            </w:pPr>
          </w:p>
          <w:p w:rsidR="005949E8" w:rsidRDefault="005949E8" w:rsidP="001354E6">
            <w:pPr>
              <w:pStyle w:val="af2"/>
              <w:jc w:val="right"/>
            </w:pPr>
          </w:p>
          <w:p w:rsidR="001354E6" w:rsidRPr="00260E52" w:rsidRDefault="00BC0CA1" w:rsidP="001354E6">
            <w:pPr>
              <w:pStyle w:val="af2"/>
              <w:jc w:val="right"/>
              <w:rPr>
                <w:sz w:val="24"/>
                <w:szCs w:val="24"/>
              </w:rPr>
            </w:pPr>
            <w:r w:rsidRPr="00260E52">
              <w:rPr>
                <w:sz w:val="24"/>
                <w:szCs w:val="24"/>
              </w:rPr>
              <w:lastRenderedPageBreak/>
              <w:t>Приложение 4</w:t>
            </w:r>
            <w:r w:rsidR="001354E6" w:rsidRPr="00260E52">
              <w:rPr>
                <w:sz w:val="24"/>
                <w:szCs w:val="24"/>
              </w:rPr>
              <w:t xml:space="preserve"> </w:t>
            </w:r>
          </w:p>
          <w:p w:rsidR="001354E6" w:rsidRPr="00260E52" w:rsidRDefault="001354E6" w:rsidP="001354E6">
            <w:pPr>
              <w:pStyle w:val="af2"/>
              <w:jc w:val="right"/>
              <w:rPr>
                <w:sz w:val="24"/>
                <w:szCs w:val="24"/>
              </w:rPr>
            </w:pPr>
            <w:r w:rsidRPr="00260E52">
              <w:rPr>
                <w:sz w:val="24"/>
                <w:szCs w:val="24"/>
              </w:rPr>
              <w:t xml:space="preserve">к Порядку проведения </w:t>
            </w:r>
          </w:p>
          <w:p w:rsidR="001354E6" w:rsidRPr="00260E52" w:rsidRDefault="001354E6" w:rsidP="001354E6">
            <w:pPr>
              <w:pStyle w:val="af2"/>
              <w:jc w:val="right"/>
              <w:rPr>
                <w:sz w:val="24"/>
                <w:szCs w:val="24"/>
              </w:rPr>
            </w:pPr>
            <w:r w:rsidRPr="00260E52">
              <w:rPr>
                <w:sz w:val="24"/>
                <w:szCs w:val="24"/>
              </w:rPr>
              <w:t>конкурса на замещение вакантной должности</w:t>
            </w:r>
          </w:p>
          <w:p w:rsidR="001354E6" w:rsidRPr="00260E52" w:rsidRDefault="001354E6" w:rsidP="001354E6">
            <w:pPr>
              <w:pStyle w:val="af2"/>
              <w:jc w:val="right"/>
              <w:rPr>
                <w:sz w:val="24"/>
                <w:szCs w:val="24"/>
              </w:rPr>
            </w:pPr>
            <w:r w:rsidRPr="00260E52">
              <w:rPr>
                <w:sz w:val="24"/>
                <w:szCs w:val="24"/>
              </w:rPr>
              <w:t>муниципальной службы в органах</w:t>
            </w:r>
          </w:p>
          <w:p w:rsidR="001354E6" w:rsidRPr="00260E52" w:rsidRDefault="001354E6" w:rsidP="001354E6">
            <w:pPr>
              <w:pStyle w:val="af2"/>
              <w:jc w:val="right"/>
              <w:rPr>
                <w:sz w:val="24"/>
                <w:szCs w:val="24"/>
              </w:rPr>
            </w:pPr>
            <w:r w:rsidRPr="00260E52">
              <w:rPr>
                <w:sz w:val="24"/>
                <w:szCs w:val="24"/>
              </w:rPr>
              <w:t xml:space="preserve"> местного самоуправления Белозерского</w:t>
            </w:r>
          </w:p>
          <w:p w:rsidR="001354E6" w:rsidRPr="00260E52" w:rsidRDefault="001354E6" w:rsidP="001354E6">
            <w:pPr>
              <w:pStyle w:val="af2"/>
              <w:jc w:val="right"/>
              <w:rPr>
                <w:sz w:val="24"/>
                <w:szCs w:val="24"/>
              </w:rPr>
            </w:pPr>
            <w:r w:rsidRPr="00260E52">
              <w:rPr>
                <w:sz w:val="24"/>
                <w:szCs w:val="24"/>
              </w:rPr>
              <w:t xml:space="preserve">муниципального округа </w:t>
            </w:r>
          </w:p>
          <w:p w:rsidR="001354E6" w:rsidRPr="00260E52" w:rsidRDefault="001354E6" w:rsidP="001354E6">
            <w:pPr>
              <w:pStyle w:val="af2"/>
              <w:jc w:val="right"/>
              <w:rPr>
                <w:sz w:val="24"/>
                <w:szCs w:val="24"/>
              </w:rPr>
            </w:pPr>
            <w:r w:rsidRPr="00260E52">
              <w:rPr>
                <w:sz w:val="24"/>
                <w:szCs w:val="24"/>
              </w:rPr>
              <w:t>Вологодской области</w:t>
            </w:r>
          </w:p>
          <w:p w:rsidR="001354E6" w:rsidRPr="00260E52" w:rsidRDefault="001354E6" w:rsidP="001354E6">
            <w:pPr>
              <w:pStyle w:val="af2"/>
              <w:jc w:val="right"/>
              <w:rPr>
                <w:sz w:val="24"/>
                <w:szCs w:val="24"/>
              </w:rPr>
            </w:pPr>
          </w:p>
          <w:p w:rsidR="00200022" w:rsidRPr="00260E52" w:rsidRDefault="00200022" w:rsidP="00200022">
            <w:pPr>
              <w:pStyle w:val="af2"/>
              <w:jc w:val="center"/>
              <w:rPr>
                <w:sz w:val="24"/>
                <w:szCs w:val="24"/>
              </w:rPr>
            </w:pPr>
            <w:r w:rsidRPr="00260E52">
              <w:rPr>
                <w:sz w:val="24"/>
                <w:szCs w:val="24"/>
              </w:rPr>
              <w:t>Решение</w:t>
            </w:r>
          </w:p>
          <w:p w:rsidR="00200022" w:rsidRPr="00260E52" w:rsidRDefault="00200022" w:rsidP="00200022">
            <w:pPr>
              <w:pStyle w:val="af2"/>
              <w:jc w:val="center"/>
              <w:rPr>
                <w:sz w:val="24"/>
                <w:szCs w:val="24"/>
              </w:rPr>
            </w:pPr>
            <w:r w:rsidRPr="00260E52">
              <w:rPr>
                <w:sz w:val="24"/>
                <w:szCs w:val="24"/>
              </w:rPr>
              <w:t>конкурсной комиссии по проведению конкурса на замещение</w:t>
            </w:r>
          </w:p>
          <w:p w:rsidR="00200022" w:rsidRPr="00260E52" w:rsidRDefault="00200022" w:rsidP="00200022">
            <w:pPr>
              <w:pStyle w:val="af2"/>
              <w:jc w:val="center"/>
              <w:rPr>
                <w:sz w:val="24"/>
                <w:szCs w:val="24"/>
              </w:rPr>
            </w:pPr>
            <w:r w:rsidRPr="00260E52">
              <w:rPr>
                <w:sz w:val="24"/>
                <w:szCs w:val="24"/>
              </w:rPr>
              <w:t xml:space="preserve">вакантной должности муниципальной </w:t>
            </w:r>
            <w:proofErr w:type="gramStart"/>
            <w:r w:rsidRPr="00260E52">
              <w:rPr>
                <w:sz w:val="24"/>
                <w:szCs w:val="24"/>
              </w:rPr>
              <w:t>службы  органа местного самоуправления Белозерского муниципального округа Вологодской области</w:t>
            </w:r>
            <w:proofErr w:type="gramEnd"/>
          </w:p>
          <w:p w:rsidR="00200022" w:rsidRPr="00260E52" w:rsidRDefault="00200022" w:rsidP="00200022">
            <w:pPr>
              <w:pStyle w:val="af2"/>
              <w:jc w:val="center"/>
              <w:rPr>
                <w:sz w:val="24"/>
                <w:szCs w:val="24"/>
              </w:rPr>
            </w:pPr>
          </w:p>
          <w:p w:rsidR="00200022" w:rsidRPr="00260E52" w:rsidRDefault="00200022" w:rsidP="00200022">
            <w:pPr>
              <w:pStyle w:val="af2"/>
              <w:jc w:val="right"/>
              <w:rPr>
                <w:sz w:val="24"/>
                <w:szCs w:val="24"/>
              </w:rPr>
            </w:pPr>
            <w:r w:rsidRPr="00260E52">
              <w:rPr>
                <w:sz w:val="24"/>
                <w:szCs w:val="24"/>
              </w:rPr>
              <w:t>«__»_________ 20__ г.</w:t>
            </w:r>
          </w:p>
          <w:p w:rsidR="00200022" w:rsidRPr="00260E52" w:rsidRDefault="00200022" w:rsidP="00200022">
            <w:pPr>
              <w:pStyle w:val="af2"/>
              <w:jc w:val="right"/>
              <w:rPr>
                <w:sz w:val="24"/>
                <w:szCs w:val="24"/>
              </w:rPr>
            </w:pPr>
            <w:r w:rsidRPr="00260E52">
              <w:rPr>
                <w:sz w:val="24"/>
                <w:szCs w:val="24"/>
              </w:rPr>
              <w:t>(дата проведения конкурса)</w:t>
            </w:r>
          </w:p>
          <w:p w:rsidR="00200022" w:rsidRPr="00260E52" w:rsidRDefault="00200022" w:rsidP="00200022">
            <w:pPr>
              <w:pStyle w:val="af2"/>
              <w:rPr>
                <w:sz w:val="24"/>
                <w:szCs w:val="24"/>
              </w:rPr>
            </w:pPr>
            <w:r w:rsidRPr="00260E52">
              <w:rPr>
                <w:sz w:val="24"/>
                <w:szCs w:val="24"/>
              </w:rPr>
              <w:t>1. Присутствовало на заседании _____ из ____ членов конкурсной комиссии</w:t>
            </w:r>
          </w:p>
          <w:tbl>
            <w:tblPr>
              <w:tblStyle w:val="af3"/>
              <w:tblW w:w="0" w:type="auto"/>
              <w:tblLayout w:type="fixed"/>
              <w:tblLook w:val="04A0" w:firstRow="1" w:lastRow="0" w:firstColumn="1" w:lastColumn="0" w:noHBand="0" w:noVBand="1"/>
            </w:tblPr>
            <w:tblGrid>
              <w:gridCol w:w="4687"/>
              <w:gridCol w:w="4688"/>
            </w:tblGrid>
            <w:tr w:rsidR="00200022" w:rsidRPr="00260E52" w:rsidTr="00200022">
              <w:tc>
                <w:tcPr>
                  <w:tcW w:w="4687" w:type="dxa"/>
                </w:tcPr>
                <w:p w:rsidR="00200022" w:rsidRPr="00260E52" w:rsidRDefault="00200022" w:rsidP="00200022">
                  <w:pPr>
                    <w:pStyle w:val="af2"/>
                    <w:jc w:val="center"/>
                    <w:rPr>
                      <w:sz w:val="24"/>
                      <w:szCs w:val="24"/>
                    </w:rPr>
                  </w:pPr>
                  <w:r w:rsidRPr="00260E52">
                    <w:rPr>
                      <w:sz w:val="24"/>
                      <w:szCs w:val="24"/>
                    </w:rPr>
                    <w:t>Фамилия, имя, отчество (при наличии) члена конкурсной комиссии, присутствовавшего на заседании конкурсной комиссии</w:t>
                  </w:r>
                </w:p>
                <w:p w:rsidR="00200022" w:rsidRPr="00260E52" w:rsidRDefault="00200022" w:rsidP="00200022">
                  <w:pPr>
                    <w:pStyle w:val="af2"/>
                    <w:ind w:firstLine="0"/>
                    <w:jc w:val="center"/>
                    <w:rPr>
                      <w:sz w:val="24"/>
                      <w:szCs w:val="24"/>
                    </w:rPr>
                  </w:pPr>
                </w:p>
              </w:tc>
              <w:tc>
                <w:tcPr>
                  <w:tcW w:w="4688" w:type="dxa"/>
                </w:tcPr>
                <w:p w:rsidR="00200022" w:rsidRPr="00260E52" w:rsidRDefault="00200022" w:rsidP="00200022">
                  <w:pPr>
                    <w:pStyle w:val="af2"/>
                    <w:jc w:val="center"/>
                    <w:rPr>
                      <w:sz w:val="24"/>
                      <w:szCs w:val="24"/>
                    </w:rPr>
                  </w:pPr>
                  <w:r w:rsidRPr="00260E52">
                    <w:rPr>
                      <w:sz w:val="24"/>
                      <w:szCs w:val="24"/>
                    </w:rPr>
                    <w:t>Должность</w:t>
                  </w:r>
                </w:p>
                <w:p w:rsidR="00200022" w:rsidRPr="00260E52" w:rsidRDefault="00200022" w:rsidP="00200022">
                  <w:pPr>
                    <w:pStyle w:val="af2"/>
                    <w:ind w:firstLine="0"/>
                    <w:jc w:val="center"/>
                    <w:rPr>
                      <w:sz w:val="24"/>
                      <w:szCs w:val="24"/>
                    </w:rPr>
                  </w:pPr>
                </w:p>
              </w:tc>
            </w:tr>
            <w:tr w:rsidR="00200022" w:rsidRPr="00260E52" w:rsidTr="00200022">
              <w:tc>
                <w:tcPr>
                  <w:tcW w:w="4687" w:type="dxa"/>
                </w:tcPr>
                <w:p w:rsidR="00200022" w:rsidRPr="00260E52" w:rsidRDefault="00200022" w:rsidP="00200022">
                  <w:pPr>
                    <w:pStyle w:val="af2"/>
                    <w:ind w:firstLine="0"/>
                    <w:rPr>
                      <w:sz w:val="24"/>
                      <w:szCs w:val="24"/>
                    </w:rPr>
                  </w:pPr>
                </w:p>
              </w:tc>
              <w:tc>
                <w:tcPr>
                  <w:tcW w:w="4688" w:type="dxa"/>
                </w:tcPr>
                <w:p w:rsidR="00200022" w:rsidRPr="00260E52" w:rsidRDefault="00200022" w:rsidP="00200022">
                  <w:pPr>
                    <w:pStyle w:val="af2"/>
                    <w:ind w:firstLine="0"/>
                    <w:rPr>
                      <w:sz w:val="24"/>
                      <w:szCs w:val="24"/>
                    </w:rPr>
                  </w:pPr>
                </w:p>
              </w:tc>
            </w:tr>
            <w:tr w:rsidR="00200022" w:rsidRPr="00260E52" w:rsidTr="00200022">
              <w:tc>
                <w:tcPr>
                  <w:tcW w:w="4687" w:type="dxa"/>
                </w:tcPr>
                <w:p w:rsidR="00200022" w:rsidRPr="00260E52" w:rsidRDefault="00200022" w:rsidP="00200022">
                  <w:pPr>
                    <w:pStyle w:val="af2"/>
                    <w:ind w:firstLine="0"/>
                    <w:rPr>
                      <w:sz w:val="24"/>
                      <w:szCs w:val="24"/>
                    </w:rPr>
                  </w:pPr>
                </w:p>
              </w:tc>
              <w:tc>
                <w:tcPr>
                  <w:tcW w:w="4688" w:type="dxa"/>
                </w:tcPr>
                <w:p w:rsidR="00200022" w:rsidRPr="00260E52" w:rsidRDefault="00200022" w:rsidP="00200022">
                  <w:pPr>
                    <w:pStyle w:val="af2"/>
                    <w:ind w:firstLine="0"/>
                    <w:rPr>
                      <w:sz w:val="24"/>
                      <w:szCs w:val="24"/>
                    </w:rPr>
                  </w:pPr>
                </w:p>
              </w:tc>
            </w:tr>
            <w:tr w:rsidR="00200022" w:rsidRPr="00260E52" w:rsidTr="00200022">
              <w:tc>
                <w:tcPr>
                  <w:tcW w:w="4687" w:type="dxa"/>
                </w:tcPr>
                <w:p w:rsidR="00200022" w:rsidRPr="00260E52" w:rsidRDefault="00200022" w:rsidP="00200022">
                  <w:pPr>
                    <w:pStyle w:val="af2"/>
                    <w:ind w:firstLine="0"/>
                    <w:rPr>
                      <w:sz w:val="24"/>
                      <w:szCs w:val="24"/>
                    </w:rPr>
                  </w:pPr>
                </w:p>
              </w:tc>
              <w:tc>
                <w:tcPr>
                  <w:tcW w:w="4688" w:type="dxa"/>
                </w:tcPr>
                <w:p w:rsidR="00200022" w:rsidRPr="00260E52" w:rsidRDefault="00200022" w:rsidP="00200022">
                  <w:pPr>
                    <w:pStyle w:val="af2"/>
                    <w:ind w:firstLine="0"/>
                    <w:rPr>
                      <w:sz w:val="24"/>
                      <w:szCs w:val="24"/>
                    </w:rPr>
                  </w:pPr>
                </w:p>
              </w:tc>
            </w:tr>
            <w:tr w:rsidR="00200022" w:rsidRPr="00260E52" w:rsidTr="00200022">
              <w:tc>
                <w:tcPr>
                  <w:tcW w:w="4687" w:type="dxa"/>
                </w:tcPr>
                <w:p w:rsidR="00200022" w:rsidRPr="00260E52" w:rsidRDefault="00200022" w:rsidP="00200022">
                  <w:pPr>
                    <w:pStyle w:val="af2"/>
                    <w:ind w:firstLine="0"/>
                    <w:rPr>
                      <w:sz w:val="24"/>
                      <w:szCs w:val="24"/>
                    </w:rPr>
                  </w:pPr>
                </w:p>
              </w:tc>
              <w:tc>
                <w:tcPr>
                  <w:tcW w:w="4688" w:type="dxa"/>
                </w:tcPr>
                <w:p w:rsidR="00200022" w:rsidRPr="00260E52" w:rsidRDefault="00200022" w:rsidP="00200022">
                  <w:pPr>
                    <w:pStyle w:val="af2"/>
                    <w:ind w:firstLine="0"/>
                    <w:rPr>
                      <w:sz w:val="24"/>
                      <w:szCs w:val="24"/>
                    </w:rPr>
                  </w:pPr>
                </w:p>
              </w:tc>
            </w:tr>
            <w:tr w:rsidR="00200022" w:rsidRPr="00260E52" w:rsidTr="00200022">
              <w:tc>
                <w:tcPr>
                  <w:tcW w:w="4687" w:type="dxa"/>
                </w:tcPr>
                <w:p w:rsidR="00200022" w:rsidRPr="00260E52" w:rsidRDefault="00200022" w:rsidP="00200022">
                  <w:pPr>
                    <w:pStyle w:val="af2"/>
                    <w:ind w:firstLine="0"/>
                    <w:rPr>
                      <w:sz w:val="24"/>
                      <w:szCs w:val="24"/>
                    </w:rPr>
                  </w:pPr>
                </w:p>
              </w:tc>
              <w:tc>
                <w:tcPr>
                  <w:tcW w:w="4688" w:type="dxa"/>
                </w:tcPr>
                <w:p w:rsidR="00200022" w:rsidRPr="00260E52" w:rsidRDefault="00200022" w:rsidP="00200022">
                  <w:pPr>
                    <w:pStyle w:val="af2"/>
                    <w:ind w:firstLine="0"/>
                    <w:rPr>
                      <w:sz w:val="24"/>
                      <w:szCs w:val="24"/>
                    </w:rPr>
                  </w:pPr>
                </w:p>
              </w:tc>
            </w:tr>
            <w:tr w:rsidR="00200022" w:rsidRPr="00260E52" w:rsidTr="00200022">
              <w:tc>
                <w:tcPr>
                  <w:tcW w:w="4687" w:type="dxa"/>
                </w:tcPr>
                <w:p w:rsidR="00200022" w:rsidRPr="00260E52" w:rsidRDefault="00200022" w:rsidP="00200022">
                  <w:pPr>
                    <w:pStyle w:val="af2"/>
                    <w:ind w:firstLine="0"/>
                    <w:rPr>
                      <w:sz w:val="24"/>
                      <w:szCs w:val="24"/>
                    </w:rPr>
                  </w:pPr>
                </w:p>
              </w:tc>
              <w:tc>
                <w:tcPr>
                  <w:tcW w:w="4688" w:type="dxa"/>
                </w:tcPr>
                <w:p w:rsidR="00200022" w:rsidRPr="00260E52" w:rsidRDefault="00200022" w:rsidP="00200022">
                  <w:pPr>
                    <w:pStyle w:val="af2"/>
                    <w:ind w:firstLine="0"/>
                    <w:rPr>
                      <w:sz w:val="24"/>
                      <w:szCs w:val="24"/>
                    </w:rPr>
                  </w:pPr>
                </w:p>
              </w:tc>
            </w:tr>
          </w:tbl>
          <w:p w:rsidR="00200022" w:rsidRPr="00260E52" w:rsidRDefault="00200022" w:rsidP="00200022">
            <w:pPr>
              <w:pStyle w:val="af2"/>
              <w:numPr>
                <w:ilvl w:val="0"/>
                <w:numId w:val="4"/>
              </w:numPr>
              <w:rPr>
                <w:sz w:val="24"/>
                <w:szCs w:val="24"/>
              </w:rPr>
            </w:pPr>
            <w:r w:rsidRPr="00260E52">
              <w:rPr>
                <w:sz w:val="24"/>
                <w:szCs w:val="24"/>
              </w:rPr>
              <w:t>Проведен конкурс на замещение вакантной должности муниципальной службы</w:t>
            </w:r>
          </w:p>
          <w:p w:rsidR="00200022" w:rsidRDefault="00200022" w:rsidP="004D3684">
            <w:pPr>
              <w:pStyle w:val="af2"/>
              <w:ind w:firstLine="0"/>
            </w:pPr>
            <w:r>
              <w:t>___________________________________________________________</w:t>
            </w:r>
          </w:p>
          <w:p w:rsidR="00200022" w:rsidRDefault="00200022" w:rsidP="00200022">
            <w:pPr>
              <w:pStyle w:val="af2"/>
            </w:pPr>
            <w:proofErr w:type="gramStart"/>
            <w:r w:rsidRPr="00200022">
              <w:rPr>
                <w:sz w:val="24"/>
                <w:szCs w:val="24"/>
              </w:rPr>
              <w:t xml:space="preserve">(наименование органа местного самоуправления (структурного подразделения) </w:t>
            </w:r>
            <w:r>
              <w:t>________________________________________________________________</w:t>
            </w:r>
            <w:proofErr w:type="gramEnd"/>
          </w:p>
          <w:p w:rsidR="00200022" w:rsidRDefault="00200022" w:rsidP="00200022">
            <w:pPr>
              <w:pStyle w:val="af2"/>
              <w:jc w:val="center"/>
            </w:pPr>
            <w:r>
              <w:t xml:space="preserve"> </w:t>
            </w:r>
            <w:r w:rsidRPr="00200022">
              <w:rPr>
                <w:sz w:val="24"/>
                <w:szCs w:val="24"/>
              </w:rPr>
              <w:t>(наименование должности муниципальной службы</w:t>
            </w:r>
            <w:r w:rsidRPr="00200022">
              <w:rPr>
                <w:sz w:val="16"/>
                <w:szCs w:val="16"/>
              </w:rPr>
              <w:t>)</w:t>
            </w:r>
          </w:p>
          <w:p w:rsidR="00200022" w:rsidRDefault="00200022" w:rsidP="00200022">
            <w:pPr>
              <w:pStyle w:val="af2"/>
            </w:pPr>
          </w:p>
          <w:p w:rsidR="00200022" w:rsidRPr="00260E52" w:rsidRDefault="00200022" w:rsidP="004D3684">
            <w:pPr>
              <w:pStyle w:val="af2"/>
              <w:numPr>
                <w:ilvl w:val="0"/>
                <w:numId w:val="4"/>
              </w:numPr>
              <w:rPr>
                <w:sz w:val="24"/>
                <w:szCs w:val="24"/>
              </w:rPr>
            </w:pPr>
            <w:r w:rsidRPr="00260E52">
              <w:rPr>
                <w:sz w:val="24"/>
                <w:szCs w:val="24"/>
              </w:rPr>
              <w:t>Результаты рейтинговой оценки участников конкурса</w:t>
            </w:r>
          </w:p>
          <w:tbl>
            <w:tblPr>
              <w:tblStyle w:val="af3"/>
              <w:tblW w:w="9361" w:type="dxa"/>
              <w:tblLayout w:type="fixed"/>
              <w:tblLook w:val="04A0" w:firstRow="1" w:lastRow="0" w:firstColumn="1" w:lastColumn="0" w:noHBand="0" w:noVBand="1"/>
            </w:tblPr>
            <w:tblGrid>
              <w:gridCol w:w="4063"/>
              <w:gridCol w:w="3125"/>
              <w:gridCol w:w="2173"/>
            </w:tblGrid>
            <w:tr w:rsidR="004D3684" w:rsidRPr="00260E52" w:rsidTr="00260E52">
              <w:tc>
                <w:tcPr>
                  <w:tcW w:w="4063" w:type="dxa"/>
                </w:tcPr>
                <w:p w:rsidR="004D3684" w:rsidRPr="00260E52" w:rsidRDefault="004D3684" w:rsidP="004D3684">
                  <w:pPr>
                    <w:pStyle w:val="af2"/>
                    <w:ind w:firstLine="29"/>
                    <w:jc w:val="center"/>
                    <w:rPr>
                      <w:sz w:val="24"/>
                      <w:szCs w:val="24"/>
                    </w:rPr>
                  </w:pPr>
                  <w:r w:rsidRPr="00260E52">
                    <w:rPr>
                      <w:sz w:val="24"/>
                      <w:szCs w:val="24"/>
                    </w:rPr>
                    <w:t>Фамилия, имя, отчество</w:t>
                  </w:r>
                </w:p>
                <w:p w:rsidR="004D3684" w:rsidRPr="00260E52" w:rsidRDefault="004D3684" w:rsidP="004D3684">
                  <w:pPr>
                    <w:pStyle w:val="af2"/>
                    <w:ind w:firstLine="29"/>
                    <w:jc w:val="center"/>
                    <w:rPr>
                      <w:sz w:val="24"/>
                      <w:szCs w:val="24"/>
                    </w:rPr>
                  </w:pPr>
                  <w:r w:rsidRPr="00260E52">
                    <w:rPr>
                      <w:sz w:val="24"/>
                      <w:szCs w:val="24"/>
                    </w:rPr>
                    <w:t xml:space="preserve"> (при наличии)</w:t>
                  </w:r>
                </w:p>
                <w:p w:rsidR="004D3684" w:rsidRPr="00260E52" w:rsidRDefault="004D3684" w:rsidP="004D3684">
                  <w:pPr>
                    <w:pStyle w:val="af2"/>
                    <w:ind w:firstLine="29"/>
                    <w:jc w:val="center"/>
                    <w:rPr>
                      <w:sz w:val="24"/>
                      <w:szCs w:val="24"/>
                    </w:rPr>
                  </w:pPr>
                  <w:r w:rsidRPr="00260E52">
                    <w:rPr>
                      <w:sz w:val="24"/>
                      <w:szCs w:val="24"/>
                    </w:rPr>
                    <w:t>участника конкурса</w:t>
                  </w:r>
                </w:p>
                <w:p w:rsidR="004D3684" w:rsidRPr="00260E52" w:rsidRDefault="004D3684" w:rsidP="004D3684">
                  <w:pPr>
                    <w:pStyle w:val="af2"/>
                    <w:ind w:firstLine="0"/>
                    <w:jc w:val="left"/>
                    <w:rPr>
                      <w:sz w:val="24"/>
                      <w:szCs w:val="24"/>
                    </w:rPr>
                  </w:pPr>
                </w:p>
              </w:tc>
              <w:tc>
                <w:tcPr>
                  <w:tcW w:w="3125" w:type="dxa"/>
                </w:tcPr>
                <w:p w:rsidR="004D3684" w:rsidRPr="00260E52" w:rsidRDefault="004D3684" w:rsidP="004D3684">
                  <w:pPr>
                    <w:pStyle w:val="af2"/>
                    <w:ind w:firstLine="0"/>
                    <w:jc w:val="center"/>
                    <w:rPr>
                      <w:sz w:val="24"/>
                      <w:szCs w:val="24"/>
                    </w:rPr>
                  </w:pPr>
                  <w:r w:rsidRPr="00260E52">
                    <w:rPr>
                      <w:sz w:val="24"/>
                      <w:szCs w:val="24"/>
                    </w:rPr>
                    <w:t>Итоговый балл</w:t>
                  </w:r>
                </w:p>
                <w:p w:rsidR="004D3684" w:rsidRPr="00260E52" w:rsidRDefault="004D3684" w:rsidP="004D3684">
                  <w:pPr>
                    <w:pStyle w:val="af2"/>
                    <w:ind w:firstLine="0"/>
                    <w:jc w:val="center"/>
                    <w:rPr>
                      <w:sz w:val="24"/>
                      <w:szCs w:val="24"/>
                    </w:rPr>
                  </w:pPr>
                  <w:r w:rsidRPr="00260E52">
                    <w:rPr>
                      <w:sz w:val="24"/>
                      <w:szCs w:val="24"/>
                    </w:rPr>
                    <w:t>(в порядке убывания)</w:t>
                  </w:r>
                </w:p>
                <w:p w:rsidR="004D3684" w:rsidRPr="00260E52" w:rsidRDefault="004D3684" w:rsidP="004D3684">
                  <w:pPr>
                    <w:pStyle w:val="af2"/>
                    <w:ind w:firstLine="0"/>
                    <w:jc w:val="left"/>
                    <w:rPr>
                      <w:sz w:val="24"/>
                      <w:szCs w:val="24"/>
                    </w:rPr>
                  </w:pPr>
                </w:p>
              </w:tc>
              <w:tc>
                <w:tcPr>
                  <w:tcW w:w="2173" w:type="dxa"/>
                </w:tcPr>
                <w:p w:rsidR="004D3684" w:rsidRPr="00260E52" w:rsidRDefault="004D3684" w:rsidP="004D3684">
                  <w:pPr>
                    <w:pStyle w:val="af2"/>
                    <w:ind w:firstLine="0"/>
                    <w:jc w:val="center"/>
                    <w:rPr>
                      <w:sz w:val="24"/>
                      <w:szCs w:val="24"/>
                    </w:rPr>
                  </w:pPr>
                  <w:r w:rsidRPr="00260E52">
                    <w:rPr>
                      <w:sz w:val="24"/>
                      <w:szCs w:val="24"/>
                    </w:rPr>
                    <w:t>Место в рейтинге</w:t>
                  </w:r>
                </w:p>
                <w:p w:rsidR="004D3684" w:rsidRPr="00260E52" w:rsidRDefault="004D3684" w:rsidP="004D3684">
                  <w:pPr>
                    <w:pStyle w:val="af2"/>
                    <w:ind w:firstLine="0"/>
                    <w:jc w:val="left"/>
                    <w:rPr>
                      <w:sz w:val="24"/>
                      <w:szCs w:val="24"/>
                    </w:rPr>
                  </w:pPr>
                </w:p>
              </w:tc>
            </w:tr>
            <w:tr w:rsidR="004D3684" w:rsidRPr="00260E52" w:rsidTr="004D3684">
              <w:tc>
                <w:tcPr>
                  <w:tcW w:w="4063" w:type="dxa"/>
                </w:tcPr>
                <w:p w:rsidR="004D3684" w:rsidRPr="00260E52" w:rsidRDefault="004D3684" w:rsidP="004D3684">
                  <w:pPr>
                    <w:pStyle w:val="af2"/>
                    <w:ind w:firstLine="0"/>
                    <w:rPr>
                      <w:sz w:val="24"/>
                      <w:szCs w:val="24"/>
                    </w:rPr>
                  </w:pPr>
                </w:p>
              </w:tc>
              <w:tc>
                <w:tcPr>
                  <w:tcW w:w="3125" w:type="dxa"/>
                </w:tcPr>
                <w:p w:rsidR="004D3684" w:rsidRPr="00260E52" w:rsidRDefault="004D3684" w:rsidP="004D3684">
                  <w:pPr>
                    <w:pStyle w:val="af2"/>
                    <w:ind w:firstLine="0"/>
                    <w:rPr>
                      <w:sz w:val="24"/>
                      <w:szCs w:val="24"/>
                    </w:rPr>
                  </w:pPr>
                </w:p>
              </w:tc>
              <w:tc>
                <w:tcPr>
                  <w:tcW w:w="2173" w:type="dxa"/>
                </w:tcPr>
                <w:p w:rsidR="004D3684" w:rsidRPr="00260E52" w:rsidRDefault="004D3684" w:rsidP="004D3684">
                  <w:pPr>
                    <w:pStyle w:val="af2"/>
                    <w:ind w:firstLine="0"/>
                    <w:rPr>
                      <w:sz w:val="24"/>
                      <w:szCs w:val="24"/>
                    </w:rPr>
                  </w:pPr>
                </w:p>
              </w:tc>
            </w:tr>
            <w:tr w:rsidR="004D3684" w:rsidRPr="00260E52" w:rsidTr="004D3684">
              <w:tc>
                <w:tcPr>
                  <w:tcW w:w="4063" w:type="dxa"/>
                </w:tcPr>
                <w:p w:rsidR="004D3684" w:rsidRPr="00260E52" w:rsidRDefault="004D3684" w:rsidP="004D3684">
                  <w:pPr>
                    <w:pStyle w:val="af2"/>
                    <w:ind w:firstLine="0"/>
                    <w:rPr>
                      <w:sz w:val="24"/>
                      <w:szCs w:val="24"/>
                    </w:rPr>
                  </w:pPr>
                </w:p>
              </w:tc>
              <w:tc>
                <w:tcPr>
                  <w:tcW w:w="3125" w:type="dxa"/>
                </w:tcPr>
                <w:p w:rsidR="004D3684" w:rsidRPr="00260E52" w:rsidRDefault="004D3684" w:rsidP="004D3684">
                  <w:pPr>
                    <w:pStyle w:val="af2"/>
                    <w:ind w:firstLine="0"/>
                    <w:rPr>
                      <w:sz w:val="24"/>
                      <w:szCs w:val="24"/>
                    </w:rPr>
                  </w:pPr>
                </w:p>
              </w:tc>
              <w:tc>
                <w:tcPr>
                  <w:tcW w:w="2173" w:type="dxa"/>
                </w:tcPr>
                <w:p w:rsidR="004D3684" w:rsidRPr="00260E52" w:rsidRDefault="004D3684" w:rsidP="004D3684">
                  <w:pPr>
                    <w:pStyle w:val="af2"/>
                    <w:ind w:firstLine="0"/>
                    <w:rPr>
                      <w:sz w:val="24"/>
                      <w:szCs w:val="24"/>
                    </w:rPr>
                  </w:pPr>
                </w:p>
              </w:tc>
            </w:tr>
          </w:tbl>
          <w:p w:rsidR="004D3684" w:rsidRPr="00260E52" w:rsidRDefault="004D3684" w:rsidP="004D3684">
            <w:pPr>
              <w:pStyle w:val="af2"/>
              <w:ind w:left="928" w:firstLine="0"/>
              <w:rPr>
                <w:sz w:val="24"/>
                <w:szCs w:val="24"/>
              </w:rPr>
            </w:pPr>
          </w:p>
          <w:p w:rsidR="00200022" w:rsidRPr="00260E52" w:rsidRDefault="00200022" w:rsidP="004D3684">
            <w:pPr>
              <w:pStyle w:val="af2"/>
              <w:ind w:firstLine="0"/>
              <w:rPr>
                <w:sz w:val="24"/>
                <w:szCs w:val="24"/>
              </w:rPr>
            </w:pPr>
            <w:r w:rsidRPr="00260E52">
              <w:rPr>
                <w:sz w:val="24"/>
                <w:szCs w:val="24"/>
              </w:rPr>
              <w:t>4. Результаты голосования по определению победителя конкурса</w:t>
            </w:r>
          </w:p>
          <w:p w:rsidR="004D3684" w:rsidRPr="00260E52" w:rsidRDefault="00200022" w:rsidP="004D3684">
            <w:pPr>
              <w:pStyle w:val="af2"/>
              <w:ind w:firstLine="0"/>
              <w:rPr>
                <w:sz w:val="24"/>
                <w:szCs w:val="24"/>
              </w:rPr>
            </w:pPr>
            <w:r w:rsidRPr="00260E52">
              <w:rPr>
                <w:sz w:val="24"/>
                <w:szCs w:val="24"/>
              </w:rPr>
              <w:t xml:space="preserve">(заполняется по всем участникам конкурса) </w:t>
            </w:r>
          </w:p>
          <w:p w:rsidR="00200022" w:rsidRDefault="00200022" w:rsidP="004D3684">
            <w:pPr>
              <w:pStyle w:val="af2"/>
              <w:ind w:firstLine="0"/>
            </w:pPr>
            <w:r>
              <w:t>_________________________________</w:t>
            </w:r>
            <w:r w:rsidR="004D3684">
              <w:t>__________________________</w:t>
            </w:r>
            <w:r>
              <w:t>____</w:t>
            </w:r>
          </w:p>
          <w:p w:rsidR="00200022" w:rsidRDefault="00200022" w:rsidP="004D3684">
            <w:pPr>
              <w:pStyle w:val="af2"/>
              <w:ind w:firstLine="0"/>
              <w:jc w:val="center"/>
              <w:rPr>
                <w:sz w:val="20"/>
                <w:szCs w:val="20"/>
              </w:rPr>
            </w:pPr>
            <w:r w:rsidRPr="004D3684">
              <w:rPr>
                <w:sz w:val="20"/>
                <w:szCs w:val="20"/>
              </w:rPr>
              <w:t>(фамилия, имя, отчество (при наличии) участника</w:t>
            </w:r>
            <w:r w:rsidR="004D3684" w:rsidRPr="004D3684">
              <w:rPr>
                <w:sz w:val="20"/>
                <w:szCs w:val="20"/>
              </w:rPr>
              <w:t xml:space="preserve"> </w:t>
            </w:r>
            <w:r w:rsidRPr="004D3684">
              <w:rPr>
                <w:sz w:val="20"/>
                <w:szCs w:val="20"/>
              </w:rPr>
              <w:t xml:space="preserve">конкурса, </w:t>
            </w:r>
            <w:r w:rsidRPr="00694442">
              <w:rPr>
                <w:b/>
                <w:sz w:val="20"/>
                <w:szCs w:val="20"/>
              </w:rPr>
              <w:t>занявшего первое место</w:t>
            </w:r>
            <w:r w:rsidRPr="004D3684">
              <w:rPr>
                <w:sz w:val="20"/>
                <w:szCs w:val="20"/>
              </w:rPr>
              <w:t xml:space="preserve"> в рейтинге)</w:t>
            </w:r>
          </w:p>
          <w:p w:rsidR="004D3684" w:rsidRDefault="004D3684" w:rsidP="004D3684">
            <w:pPr>
              <w:pStyle w:val="af2"/>
              <w:ind w:firstLine="0"/>
              <w:jc w:val="center"/>
              <w:rPr>
                <w:sz w:val="20"/>
                <w:szCs w:val="20"/>
              </w:rPr>
            </w:pPr>
          </w:p>
          <w:tbl>
            <w:tblPr>
              <w:tblStyle w:val="af3"/>
              <w:tblW w:w="0" w:type="auto"/>
              <w:tblLayout w:type="fixed"/>
              <w:tblLook w:val="04A0" w:firstRow="1" w:lastRow="0" w:firstColumn="1" w:lastColumn="0" w:noHBand="0" w:noVBand="1"/>
            </w:tblPr>
            <w:tblGrid>
              <w:gridCol w:w="2830"/>
              <w:gridCol w:w="1857"/>
              <w:gridCol w:w="2344"/>
              <w:gridCol w:w="2344"/>
            </w:tblGrid>
            <w:tr w:rsidR="004D3684" w:rsidTr="00206012">
              <w:tc>
                <w:tcPr>
                  <w:tcW w:w="2830" w:type="dxa"/>
                </w:tcPr>
                <w:p w:rsidR="004D3684" w:rsidRPr="00206012" w:rsidRDefault="004D3684" w:rsidP="004D3684">
                  <w:pPr>
                    <w:pStyle w:val="af2"/>
                    <w:ind w:firstLine="29"/>
                    <w:jc w:val="center"/>
                    <w:rPr>
                      <w:sz w:val="24"/>
                      <w:szCs w:val="24"/>
                    </w:rPr>
                  </w:pPr>
                  <w:r w:rsidRPr="00206012">
                    <w:rPr>
                      <w:sz w:val="24"/>
                      <w:szCs w:val="24"/>
                    </w:rPr>
                    <w:t xml:space="preserve">Фамилия, имя, отчество </w:t>
                  </w:r>
                </w:p>
                <w:p w:rsidR="004D3684" w:rsidRPr="00206012" w:rsidRDefault="004D3684" w:rsidP="004D3684">
                  <w:pPr>
                    <w:pStyle w:val="af2"/>
                    <w:ind w:firstLine="29"/>
                    <w:jc w:val="center"/>
                    <w:rPr>
                      <w:sz w:val="24"/>
                      <w:szCs w:val="24"/>
                    </w:rPr>
                  </w:pPr>
                  <w:r w:rsidRPr="00206012">
                    <w:rPr>
                      <w:sz w:val="24"/>
                      <w:szCs w:val="24"/>
                    </w:rPr>
                    <w:t>(при наличии)</w:t>
                  </w:r>
                </w:p>
                <w:p w:rsidR="004D3684" w:rsidRPr="00206012" w:rsidRDefault="004D3684" w:rsidP="004D3684">
                  <w:pPr>
                    <w:pStyle w:val="af2"/>
                    <w:ind w:firstLine="29"/>
                    <w:jc w:val="center"/>
                    <w:rPr>
                      <w:sz w:val="24"/>
                      <w:szCs w:val="24"/>
                    </w:rPr>
                  </w:pPr>
                  <w:r w:rsidRPr="00206012">
                    <w:rPr>
                      <w:sz w:val="24"/>
                      <w:szCs w:val="24"/>
                    </w:rPr>
                    <w:t>члена конкурсной комиссии</w:t>
                  </w:r>
                </w:p>
              </w:tc>
              <w:tc>
                <w:tcPr>
                  <w:tcW w:w="6545" w:type="dxa"/>
                  <w:gridSpan w:val="3"/>
                </w:tcPr>
                <w:p w:rsidR="004D3684" w:rsidRPr="00206012" w:rsidRDefault="004D3684" w:rsidP="004D3684">
                  <w:pPr>
                    <w:pStyle w:val="af2"/>
                    <w:ind w:hanging="188"/>
                    <w:jc w:val="center"/>
                    <w:rPr>
                      <w:sz w:val="24"/>
                      <w:szCs w:val="24"/>
                    </w:rPr>
                  </w:pPr>
                  <w:r w:rsidRPr="00206012">
                    <w:rPr>
                      <w:sz w:val="24"/>
                      <w:szCs w:val="24"/>
                    </w:rPr>
                    <w:t>Результаты голосования</w:t>
                  </w:r>
                </w:p>
                <w:p w:rsidR="004D3684" w:rsidRPr="00206012" w:rsidRDefault="004D3684" w:rsidP="004D3684">
                  <w:pPr>
                    <w:pStyle w:val="af2"/>
                    <w:ind w:firstLine="0"/>
                    <w:jc w:val="center"/>
                    <w:rPr>
                      <w:sz w:val="24"/>
                      <w:szCs w:val="24"/>
                    </w:rPr>
                  </w:pPr>
                </w:p>
              </w:tc>
            </w:tr>
            <w:tr w:rsidR="004D3684" w:rsidTr="00206012">
              <w:tc>
                <w:tcPr>
                  <w:tcW w:w="2830" w:type="dxa"/>
                </w:tcPr>
                <w:p w:rsidR="004D3684" w:rsidRPr="00206012" w:rsidRDefault="004D3684" w:rsidP="004D3684">
                  <w:pPr>
                    <w:pStyle w:val="af2"/>
                    <w:ind w:firstLine="0"/>
                    <w:jc w:val="center"/>
                    <w:rPr>
                      <w:sz w:val="24"/>
                      <w:szCs w:val="24"/>
                    </w:rPr>
                  </w:pPr>
                </w:p>
              </w:tc>
              <w:tc>
                <w:tcPr>
                  <w:tcW w:w="1857" w:type="dxa"/>
                </w:tcPr>
                <w:p w:rsidR="004D3684" w:rsidRPr="00206012" w:rsidRDefault="004D3684" w:rsidP="004D3684">
                  <w:pPr>
                    <w:pStyle w:val="af2"/>
                    <w:ind w:hanging="46"/>
                    <w:jc w:val="center"/>
                    <w:rPr>
                      <w:sz w:val="24"/>
                      <w:szCs w:val="24"/>
                    </w:rPr>
                  </w:pPr>
                  <w:r w:rsidRPr="00206012">
                    <w:rPr>
                      <w:sz w:val="24"/>
                      <w:szCs w:val="24"/>
                    </w:rPr>
                    <w:t>«за»</w:t>
                  </w:r>
                </w:p>
                <w:p w:rsidR="004D3684" w:rsidRPr="00206012" w:rsidRDefault="004D3684" w:rsidP="004D3684">
                  <w:pPr>
                    <w:pStyle w:val="af2"/>
                    <w:ind w:hanging="46"/>
                    <w:jc w:val="center"/>
                    <w:rPr>
                      <w:sz w:val="24"/>
                      <w:szCs w:val="24"/>
                    </w:rPr>
                  </w:pPr>
                </w:p>
              </w:tc>
              <w:tc>
                <w:tcPr>
                  <w:tcW w:w="2344" w:type="dxa"/>
                </w:tcPr>
                <w:p w:rsidR="004D3684" w:rsidRPr="00206012" w:rsidRDefault="004D3684" w:rsidP="004D3684">
                  <w:pPr>
                    <w:pStyle w:val="af2"/>
                    <w:ind w:hanging="46"/>
                    <w:jc w:val="center"/>
                    <w:rPr>
                      <w:sz w:val="24"/>
                      <w:szCs w:val="24"/>
                    </w:rPr>
                  </w:pPr>
                  <w:r w:rsidRPr="00206012">
                    <w:rPr>
                      <w:sz w:val="24"/>
                      <w:szCs w:val="24"/>
                    </w:rPr>
                    <w:t>«против»</w:t>
                  </w:r>
                </w:p>
              </w:tc>
              <w:tc>
                <w:tcPr>
                  <w:tcW w:w="2344" w:type="dxa"/>
                </w:tcPr>
                <w:p w:rsidR="004D3684" w:rsidRPr="00206012" w:rsidRDefault="004D3684" w:rsidP="004D3684">
                  <w:pPr>
                    <w:pStyle w:val="af2"/>
                    <w:ind w:hanging="46"/>
                    <w:jc w:val="center"/>
                    <w:rPr>
                      <w:sz w:val="24"/>
                      <w:szCs w:val="24"/>
                    </w:rPr>
                  </w:pPr>
                  <w:r w:rsidRPr="00206012">
                    <w:rPr>
                      <w:sz w:val="24"/>
                      <w:szCs w:val="24"/>
                    </w:rPr>
                    <w:t>«воздержался»</w:t>
                  </w:r>
                </w:p>
                <w:p w:rsidR="004D3684" w:rsidRPr="00206012" w:rsidRDefault="004D3684" w:rsidP="004D3684">
                  <w:pPr>
                    <w:pStyle w:val="af2"/>
                    <w:ind w:hanging="46"/>
                    <w:jc w:val="center"/>
                    <w:rPr>
                      <w:sz w:val="24"/>
                      <w:szCs w:val="24"/>
                    </w:rPr>
                  </w:pPr>
                </w:p>
              </w:tc>
            </w:tr>
            <w:tr w:rsidR="004D3684" w:rsidTr="00206012">
              <w:tc>
                <w:tcPr>
                  <w:tcW w:w="2830" w:type="dxa"/>
                </w:tcPr>
                <w:p w:rsidR="004D3684" w:rsidRDefault="004D3684" w:rsidP="004D3684">
                  <w:pPr>
                    <w:pStyle w:val="af2"/>
                    <w:ind w:firstLine="0"/>
                    <w:jc w:val="center"/>
                    <w:rPr>
                      <w:sz w:val="20"/>
                      <w:szCs w:val="20"/>
                    </w:rPr>
                  </w:pPr>
                </w:p>
              </w:tc>
              <w:tc>
                <w:tcPr>
                  <w:tcW w:w="1857" w:type="dxa"/>
                </w:tcPr>
                <w:p w:rsidR="004D3684" w:rsidRDefault="004D3684" w:rsidP="004D3684">
                  <w:pPr>
                    <w:pStyle w:val="af2"/>
                    <w:ind w:firstLine="0"/>
                    <w:jc w:val="center"/>
                    <w:rPr>
                      <w:sz w:val="20"/>
                      <w:szCs w:val="20"/>
                    </w:rPr>
                  </w:pPr>
                </w:p>
              </w:tc>
              <w:tc>
                <w:tcPr>
                  <w:tcW w:w="2344" w:type="dxa"/>
                </w:tcPr>
                <w:p w:rsidR="004D3684" w:rsidRDefault="004D3684" w:rsidP="004D3684">
                  <w:pPr>
                    <w:pStyle w:val="af2"/>
                    <w:ind w:firstLine="0"/>
                    <w:jc w:val="center"/>
                    <w:rPr>
                      <w:sz w:val="20"/>
                      <w:szCs w:val="20"/>
                    </w:rPr>
                  </w:pPr>
                </w:p>
              </w:tc>
              <w:tc>
                <w:tcPr>
                  <w:tcW w:w="2344" w:type="dxa"/>
                </w:tcPr>
                <w:p w:rsidR="004D3684" w:rsidRDefault="004D3684" w:rsidP="004D3684">
                  <w:pPr>
                    <w:pStyle w:val="af2"/>
                    <w:ind w:firstLine="0"/>
                    <w:jc w:val="center"/>
                    <w:rPr>
                      <w:sz w:val="20"/>
                      <w:szCs w:val="20"/>
                    </w:rPr>
                  </w:pPr>
                </w:p>
              </w:tc>
            </w:tr>
            <w:tr w:rsidR="00206012" w:rsidTr="00206012">
              <w:tc>
                <w:tcPr>
                  <w:tcW w:w="2830" w:type="dxa"/>
                  <w:vAlign w:val="bottom"/>
                </w:tcPr>
                <w:p w:rsidR="00206012" w:rsidRDefault="00206012" w:rsidP="00206012">
                  <w:pPr>
                    <w:pStyle w:val="af2"/>
                    <w:ind w:firstLine="0"/>
                    <w:jc w:val="left"/>
                  </w:pPr>
                  <w:r w:rsidRPr="00206012">
                    <w:rPr>
                      <w:sz w:val="24"/>
                      <w:szCs w:val="24"/>
                    </w:rPr>
                    <w:t>Итого</w:t>
                  </w:r>
                </w:p>
              </w:tc>
              <w:tc>
                <w:tcPr>
                  <w:tcW w:w="1857" w:type="dxa"/>
                </w:tcPr>
                <w:p w:rsidR="00206012" w:rsidRDefault="00206012" w:rsidP="004D3684">
                  <w:pPr>
                    <w:pStyle w:val="af2"/>
                    <w:ind w:firstLine="0"/>
                    <w:jc w:val="center"/>
                    <w:rPr>
                      <w:sz w:val="20"/>
                      <w:szCs w:val="20"/>
                    </w:rPr>
                  </w:pPr>
                </w:p>
              </w:tc>
              <w:tc>
                <w:tcPr>
                  <w:tcW w:w="2344" w:type="dxa"/>
                </w:tcPr>
                <w:p w:rsidR="00206012" w:rsidRDefault="00206012" w:rsidP="004D3684">
                  <w:pPr>
                    <w:pStyle w:val="af2"/>
                    <w:ind w:firstLine="0"/>
                    <w:jc w:val="center"/>
                    <w:rPr>
                      <w:sz w:val="20"/>
                      <w:szCs w:val="20"/>
                    </w:rPr>
                  </w:pPr>
                </w:p>
              </w:tc>
              <w:tc>
                <w:tcPr>
                  <w:tcW w:w="2344" w:type="dxa"/>
                </w:tcPr>
                <w:p w:rsidR="00206012" w:rsidRDefault="00206012" w:rsidP="004D3684">
                  <w:pPr>
                    <w:pStyle w:val="af2"/>
                    <w:ind w:firstLine="0"/>
                    <w:jc w:val="center"/>
                    <w:rPr>
                      <w:sz w:val="20"/>
                      <w:szCs w:val="20"/>
                    </w:rPr>
                  </w:pPr>
                </w:p>
              </w:tc>
            </w:tr>
          </w:tbl>
          <w:p w:rsidR="004D3684" w:rsidRPr="004D3684" w:rsidRDefault="004D3684" w:rsidP="004D3684">
            <w:pPr>
              <w:pStyle w:val="af2"/>
              <w:ind w:firstLine="0"/>
              <w:jc w:val="center"/>
              <w:rPr>
                <w:sz w:val="20"/>
                <w:szCs w:val="20"/>
              </w:rPr>
            </w:pPr>
          </w:p>
          <w:p w:rsidR="00AF7BE6" w:rsidRDefault="00200022" w:rsidP="00AF7BE6">
            <w:pPr>
              <w:pStyle w:val="af2"/>
              <w:ind w:firstLine="0"/>
              <w:jc w:val="center"/>
            </w:pPr>
            <w:r>
              <w:t>___</w:t>
            </w:r>
            <w:r w:rsidR="00AF7BE6">
              <w:t>___</w:t>
            </w:r>
            <w:r>
              <w:t>________________________</w:t>
            </w:r>
            <w:r w:rsidR="00AF7BE6">
              <w:t>_______________________________</w:t>
            </w:r>
          </w:p>
          <w:p w:rsidR="00200022" w:rsidRDefault="00200022" w:rsidP="00AF7BE6">
            <w:pPr>
              <w:pStyle w:val="af2"/>
              <w:ind w:firstLine="0"/>
              <w:jc w:val="center"/>
              <w:rPr>
                <w:sz w:val="22"/>
              </w:rPr>
            </w:pPr>
            <w:r w:rsidRPr="00AF7BE6">
              <w:rPr>
                <w:sz w:val="22"/>
              </w:rPr>
              <w:t xml:space="preserve">(фамилия, имя, отчество (при наличии) участника конкурса, </w:t>
            </w:r>
            <w:r w:rsidRPr="00694442">
              <w:rPr>
                <w:b/>
                <w:sz w:val="22"/>
              </w:rPr>
              <w:t>занявшего второе место</w:t>
            </w:r>
            <w:r w:rsidRPr="00AF7BE6">
              <w:rPr>
                <w:sz w:val="22"/>
              </w:rPr>
              <w:t xml:space="preserve"> в рейтинге)</w:t>
            </w:r>
          </w:p>
          <w:p w:rsidR="00AF7BE6" w:rsidRDefault="00AF7BE6" w:rsidP="00AF7BE6">
            <w:pPr>
              <w:pStyle w:val="af2"/>
              <w:ind w:firstLine="0"/>
              <w:jc w:val="center"/>
              <w:rPr>
                <w:sz w:val="22"/>
              </w:rPr>
            </w:pPr>
          </w:p>
          <w:tbl>
            <w:tblPr>
              <w:tblStyle w:val="af3"/>
              <w:tblW w:w="0" w:type="auto"/>
              <w:tblLayout w:type="fixed"/>
              <w:tblLook w:val="04A0" w:firstRow="1" w:lastRow="0" w:firstColumn="1" w:lastColumn="0" w:noHBand="0" w:noVBand="1"/>
            </w:tblPr>
            <w:tblGrid>
              <w:gridCol w:w="2343"/>
              <w:gridCol w:w="2344"/>
              <w:gridCol w:w="2344"/>
              <w:gridCol w:w="2344"/>
            </w:tblGrid>
            <w:tr w:rsidR="00AF7BE6" w:rsidTr="00A73A4F">
              <w:tc>
                <w:tcPr>
                  <w:tcW w:w="2343" w:type="dxa"/>
                </w:tcPr>
                <w:p w:rsidR="00AF7BE6" w:rsidRDefault="00AF7BE6" w:rsidP="00A73A4F">
                  <w:pPr>
                    <w:pStyle w:val="af2"/>
                    <w:ind w:firstLine="29"/>
                    <w:jc w:val="center"/>
                    <w:rPr>
                      <w:sz w:val="24"/>
                      <w:szCs w:val="24"/>
                    </w:rPr>
                  </w:pPr>
                  <w:r w:rsidRPr="004D3684">
                    <w:rPr>
                      <w:sz w:val="24"/>
                      <w:szCs w:val="24"/>
                    </w:rPr>
                    <w:lastRenderedPageBreak/>
                    <w:t xml:space="preserve">Фамилия, имя, отчество </w:t>
                  </w:r>
                </w:p>
                <w:p w:rsidR="00AF7BE6" w:rsidRPr="004D3684" w:rsidRDefault="00AF7BE6" w:rsidP="00A73A4F">
                  <w:pPr>
                    <w:pStyle w:val="af2"/>
                    <w:ind w:firstLine="29"/>
                    <w:jc w:val="center"/>
                    <w:rPr>
                      <w:sz w:val="24"/>
                      <w:szCs w:val="24"/>
                    </w:rPr>
                  </w:pPr>
                  <w:r w:rsidRPr="004D3684">
                    <w:rPr>
                      <w:sz w:val="24"/>
                      <w:szCs w:val="24"/>
                    </w:rPr>
                    <w:t>(при наличии)</w:t>
                  </w:r>
                </w:p>
                <w:p w:rsidR="00AF7BE6" w:rsidRPr="004D3684" w:rsidRDefault="00AF7BE6" w:rsidP="00A73A4F">
                  <w:pPr>
                    <w:pStyle w:val="af2"/>
                    <w:ind w:firstLine="29"/>
                    <w:jc w:val="center"/>
                    <w:rPr>
                      <w:sz w:val="24"/>
                      <w:szCs w:val="24"/>
                    </w:rPr>
                  </w:pPr>
                  <w:r w:rsidRPr="004D3684">
                    <w:rPr>
                      <w:sz w:val="24"/>
                      <w:szCs w:val="24"/>
                    </w:rPr>
                    <w:t>члена конкурсной комиссии</w:t>
                  </w:r>
                </w:p>
              </w:tc>
              <w:tc>
                <w:tcPr>
                  <w:tcW w:w="7032" w:type="dxa"/>
                  <w:gridSpan w:val="3"/>
                </w:tcPr>
                <w:p w:rsidR="00AF7BE6" w:rsidRPr="004D3684" w:rsidRDefault="00AF7BE6" w:rsidP="00A73A4F">
                  <w:pPr>
                    <w:pStyle w:val="af2"/>
                    <w:ind w:hanging="188"/>
                    <w:jc w:val="center"/>
                    <w:rPr>
                      <w:sz w:val="24"/>
                      <w:szCs w:val="24"/>
                    </w:rPr>
                  </w:pPr>
                  <w:r w:rsidRPr="004D3684">
                    <w:rPr>
                      <w:sz w:val="24"/>
                      <w:szCs w:val="24"/>
                    </w:rPr>
                    <w:t>Результаты голосования</w:t>
                  </w:r>
                </w:p>
                <w:p w:rsidR="00AF7BE6" w:rsidRPr="004D3684" w:rsidRDefault="00AF7BE6" w:rsidP="00A73A4F">
                  <w:pPr>
                    <w:pStyle w:val="af2"/>
                    <w:ind w:firstLine="0"/>
                    <w:jc w:val="center"/>
                    <w:rPr>
                      <w:sz w:val="24"/>
                      <w:szCs w:val="24"/>
                    </w:rPr>
                  </w:pPr>
                </w:p>
              </w:tc>
            </w:tr>
            <w:tr w:rsidR="00AF7BE6" w:rsidTr="00A73A4F">
              <w:tc>
                <w:tcPr>
                  <w:tcW w:w="2343" w:type="dxa"/>
                </w:tcPr>
                <w:p w:rsidR="00AF7BE6" w:rsidRDefault="00AF7BE6" w:rsidP="00A73A4F">
                  <w:pPr>
                    <w:pStyle w:val="af2"/>
                    <w:ind w:firstLine="0"/>
                    <w:jc w:val="center"/>
                    <w:rPr>
                      <w:sz w:val="20"/>
                      <w:szCs w:val="20"/>
                    </w:rPr>
                  </w:pPr>
                </w:p>
              </w:tc>
              <w:tc>
                <w:tcPr>
                  <w:tcW w:w="2344" w:type="dxa"/>
                </w:tcPr>
                <w:p w:rsidR="00AF7BE6" w:rsidRPr="00260E52" w:rsidRDefault="00AF7BE6" w:rsidP="00A73A4F">
                  <w:pPr>
                    <w:pStyle w:val="af2"/>
                    <w:ind w:hanging="46"/>
                    <w:jc w:val="center"/>
                    <w:rPr>
                      <w:sz w:val="24"/>
                      <w:szCs w:val="24"/>
                    </w:rPr>
                  </w:pPr>
                  <w:r w:rsidRPr="00260E52">
                    <w:rPr>
                      <w:sz w:val="24"/>
                      <w:szCs w:val="24"/>
                    </w:rPr>
                    <w:t>«за»</w:t>
                  </w:r>
                </w:p>
                <w:p w:rsidR="00AF7BE6" w:rsidRPr="00260E52" w:rsidRDefault="00AF7BE6" w:rsidP="00A73A4F">
                  <w:pPr>
                    <w:pStyle w:val="af2"/>
                    <w:ind w:hanging="46"/>
                    <w:jc w:val="center"/>
                    <w:rPr>
                      <w:sz w:val="24"/>
                      <w:szCs w:val="24"/>
                    </w:rPr>
                  </w:pPr>
                </w:p>
              </w:tc>
              <w:tc>
                <w:tcPr>
                  <w:tcW w:w="2344" w:type="dxa"/>
                </w:tcPr>
                <w:p w:rsidR="00AF7BE6" w:rsidRPr="00260E52" w:rsidRDefault="00AF7BE6" w:rsidP="00A73A4F">
                  <w:pPr>
                    <w:pStyle w:val="af2"/>
                    <w:ind w:hanging="46"/>
                    <w:jc w:val="center"/>
                    <w:rPr>
                      <w:sz w:val="24"/>
                      <w:szCs w:val="24"/>
                    </w:rPr>
                  </w:pPr>
                  <w:r w:rsidRPr="00260E52">
                    <w:rPr>
                      <w:sz w:val="24"/>
                      <w:szCs w:val="24"/>
                    </w:rPr>
                    <w:t>«против»</w:t>
                  </w:r>
                </w:p>
              </w:tc>
              <w:tc>
                <w:tcPr>
                  <w:tcW w:w="2344" w:type="dxa"/>
                </w:tcPr>
                <w:p w:rsidR="00AF7BE6" w:rsidRPr="00260E52" w:rsidRDefault="00AF7BE6" w:rsidP="00A73A4F">
                  <w:pPr>
                    <w:pStyle w:val="af2"/>
                    <w:ind w:hanging="46"/>
                    <w:jc w:val="center"/>
                    <w:rPr>
                      <w:sz w:val="24"/>
                      <w:szCs w:val="24"/>
                    </w:rPr>
                  </w:pPr>
                  <w:r w:rsidRPr="00260E52">
                    <w:rPr>
                      <w:sz w:val="24"/>
                      <w:szCs w:val="24"/>
                    </w:rPr>
                    <w:t>«воздержался»</w:t>
                  </w:r>
                </w:p>
                <w:p w:rsidR="00AF7BE6" w:rsidRPr="00260E52" w:rsidRDefault="00AF7BE6" w:rsidP="00A73A4F">
                  <w:pPr>
                    <w:pStyle w:val="af2"/>
                    <w:ind w:hanging="46"/>
                    <w:jc w:val="center"/>
                    <w:rPr>
                      <w:sz w:val="24"/>
                      <w:szCs w:val="24"/>
                    </w:rPr>
                  </w:pPr>
                </w:p>
              </w:tc>
            </w:tr>
            <w:tr w:rsidR="00AF7BE6" w:rsidTr="00A73A4F">
              <w:tc>
                <w:tcPr>
                  <w:tcW w:w="2343" w:type="dxa"/>
                </w:tcPr>
                <w:p w:rsidR="00AF7BE6" w:rsidRDefault="00AF7BE6" w:rsidP="00A73A4F">
                  <w:pPr>
                    <w:pStyle w:val="af2"/>
                    <w:ind w:firstLine="0"/>
                    <w:jc w:val="center"/>
                    <w:rPr>
                      <w:sz w:val="20"/>
                      <w:szCs w:val="20"/>
                    </w:rPr>
                  </w:pPr>
                </w:p>
              </w:tc>
              <w:tc>
                <w:tcPr>
                  <w:tcW w:w="2344" w:type="dxa"/>
                </w:tcPr>
                <w:p w:rsidR="00AF7BE6" w:rsidRDefault="00AF7BE6" w:rsidP="00A73A4F">
                  <w:pPr>
                    <w:pStyle w:val="af2"/>
                    <w:ind w:firstLine="0"/>
                    <w:jc w:val="center"/>
                    <w:rPr>
                      <w:sz w:val="20"/>
                      <w:szCs w:val="20"/>
                    </w:rPr>
                  </w:pPr>
                </w:p>
              </w:tc>
              <w:tc>
                <w:tcPr>
                  <w:tcW w:w="2344" w:type="dxa"/>
                </w:tcPr>
                <w:p w:rsidR="00AF7BE6" w:rsidRDefault="00AF7BE6" w:rsidP="00A73A4F">
                  <w:pPr>
                    <w:pStyle w:val="af2"/>
                    <w:ind w:firstLine="0"/>
                    <w:jc w:val="center"/>
                    <w:rPr>
                      <w:sz w:val="20"/>
                      <w:szCs w:val="20"/>
                    </w:rPr>
                  </w:pPr>
                </w:p>
              </w:tc>
              <w:tc>
                <w:tcPr>
                  <w:tcW w:w="2344" w:type="dxa"/>
                </w:tcPr>
                <w:p w:rsidR="00AF7BE6" w:rsidRDefault="00AF7BE6" w:rsidP="00A73A4F">
                  <w:pPr>
                    <w:pStyle w:val="af2"/>
                    <w:ind w:firstLine="0"/>
                    <w:jc w:val="center"/>
                    <w:rPr>
                      <w:sz w:val="20"/>
                      <w:szCs w:val="20"/>
                    </w:rPr>
                  </w:pPr>
                </w:p>
              </w:tc>
            </w:tr>
            <w:tr w:rsidR="00AF7BE6" w:rsidTr="00A73A4F">
              <w:tc>
                <w:tcPr>
                  <w:tcW w:w="2343" w:type="dxa"/>
                </w:tcPr>
                <w:p w:rsidR="00AF7BE6" w:rsidRDefault="00694442" w:rsidP="00694442">
                  <w:pPr>
                    <w:pStyle w:val="af2"/>
                    <w:ind w:firstLine="0"/>
                    <w:jc w:val="left"/>
                    <w:rPr>
                      <w:sz w:val="20"/>
                      <w:szCs w:val="20"/>
                    </w:rPr>
                  </w:pPr>
                  <w:r w:rsidRPr="00206012">
                    <w:rPr>
                      <w:sz w:val="24"/>
                      <w:szCs w:val="24"/>
                    </w:rPr>
                    <w:t>Итого</w:t>
                  </w:r>
                </w:p>
              </w:tc>
              <w:tc>
                <w:tcPr>
                  <w:tcW w:w="2344" w:type="dxa"/>
                </w:tcPr>
                <w:p w:rsidR="00AF7BE6" w:rsidRDefault="00AF7BE6" w:rsidP="00A73A4F">
                  <w:pPr>
                    <w:pStyle w:val="af2"/>
                    <w:ind w:firstLine="0"/>
                    <w:jc w:val="center"/>
                    <w:rPr>
                      <w:sz w:val="20"/>
                      <w:szCs w:val="20"/>
                    </w:rPr>
                  </w:pPr>
                </w:p>
              </w:tc>
              <w:tc>
                <w:tcPr>
                  <w:tcW w:w="2344" w:type="dxa"/>
                </w:tcPr>
                <w:p w:rsidR="00AF7BE6" w:rsidRDefault="00AF7BE6" w:rsidP="00A73A4F">
                  <w:pPr>
                    <w:pStyle w:val="af2"/>
                    <w:ind w:firstLine="0"/>
                    <w:jc w:val="center"/>
                    <w:rPr>
                      <w:sz w:val="20"/>
                      <w:szCs w:val="20"/>
                    </w:rPr>
                  </w:pPr>
                </w:p>
              </w:tc>
              <w:tc>
                <w:tcPr>
                  <w:tcW w:w="2344" w:type="dxa"/>
                </w:tcPr>
                <w:p w:rsidR="00AF7BE6" w:rsidRDefault="00AF7BE6" w:rsidP="00A73A4F">
                  <w:pPr>
                    <w:pStyle w:val="af2"/>
                    <w:ind w:firstLine="0"/>
                    <w:jc w:val="center"/>
                    <w:rPr>
                      <w:sz w:val="20"/>
                      <w:szCs w:val="20"/>
                    </w:rPr>
                  </w:pPr>
                </w:p>
              </w:tc>
            </w:tr>
          </w:tbl>
          <w:p w:rsidR="00AF7BE6" w:rsidRDefault="00AF7BE6" w:rsidP="00AF7BE6">
            <w:pPr>
              <w:pStyle w:val="af2"/>
              <w:ind w:firstLine="0"/>
              <w:jc w:val="center"/>
              <w:rPr>
                <w:sz w:val="22"/>
              </w:rPr>
            </w:pPr>
          </w:p>
          <w:p w:rsidR="00AF7BE6" w:rsidRDefault="00AF7BE6" w:rsidP="00AF7BE6">
            <w:pPr>
              <w:pStyle w:val="af2"/>
              <w:ind w:firstLine="0"/>
              <w:jc w:val="center"/>
            </w:pPr>
            <w:r>
              <w:t>_____________________________________________________________</w:t>
            </w:r>
          </w:p>
          <w:p w:rsidR="00AF7BE6" w:rsidRDefault="00AF7BE6" w:rsidP="00AF7BE6">
            <w:pPr>
              <w:pStyle w:val="af2"/>
              <w:ind w:firstLine="0"/>
              <w:jc w:val="center"/>
              <w:rPr>
                <w:sz w:val="22"/>
              </w:rPr>
            </w:pPr>
            <w:r w:rsidRPr="00AF7BE6">
              <w:rPr>
                <w:sz w:val="22"/>
              </w:rPr>
              <w:t>(фамилия, имя, отчество (при наличии) учас</w:t>
            </w:r>
            <w:r w:rsidR="00694442">
              <w:rPr>
                <w:sz w:val="22"/>
              </w:rPr>
              <w:t xml:space="preserve">тника конкурса, </w:t>
            </w:r>
            <w:r w:rsidR="00694442" w:rsidRPr="00694442">
              <w:rPr>
                <w:b/>
                <w:sz w:val="22"/>
              </w:rPr>
              <w:t>занявшего третье</w:t>
            </w:r>
            <w:r w:rsidRPr="00694442">
              <w:rPr>
                <w:b/>
                <w:sz w:val="22"/>
              </w:rPr>
              <w:t xml:space="preserve"> место</w:t>
            </w:r>
            <w:r w:rsidRPr="00AF7BE6">
              <w:rPr>
                <w:sz w:val="22"/>
              </w:rPr>
              <w:t xml:space="preserve"> в рейтинге)</w:t>
            </w:r>
          </w:p>
          <w:p w:rsidR="00694442" w:rsidRDefault="00694442" w:rsidP="00AF7BE6">
            <w:pPr>
              <w:pStyle w:val="af2"/>
              <w:ind w:firstLine="0"/>
              <w:jc w:val="center"/>
              <w:rPr>
                <w:sz w:val="22"/>
              </w:rPr>
            </w:pPr>
          </w:p>
          <w:tbl>
            <w:tblPr>
              <w:tblStyle w:val="af3"/>
              <w:tblW w:w="0" w:type="auto"/>
              <w:tblLayout w:type="fixed"/>
              <w:tblLook w:val="04A0" w:firstRow="1" w:lastRow="0" w:firstColumn="1" w:lastColumn="0" w:noHBand="0" w:noVBand="1"/>
            </w:tblPr>
            <w:tblGrid>
              <w:gridCol w:w="2343"/>
              <w:gridCol w:w="2344"/>
              <w:gridCol w:w="2344"/>
              <w:gridCol w:w="2344"/>
            </w:tblGrid>
            <w:tr w:rsidR="00694442" w:rsidTr="00A73A4F">
              <w:tc>
                <w:tcPr>
                  <w:tcW w:w="2343" w:type="dxa"/>
                </w:tcPr>
                <w:p w:rsidR="00694442" w:rsidRDefault="00694442" w:rsidP="00A73A4F">
                  <w:pPr>
                    <w:pStyle w:val="af2"/>
                    <w:ind w:firstLine="29"/>
                    <w:jc w:val="center"/>
                    <w:rPr>
                      <w:sz w:val="24"/>
                      <w:szCs w:val="24"/>
                    </w:rPr>
                  </w:pPr>
                  <w:r w:rsidRPr="004D3684">
                    <w:rPr>
                      <w:sz w:val="24"/>
                      <w:szCs w:val="24"/>
                    </w:rPr>
                    <w:t xml:space="preserve">Фамилия, имя, отчество </w:t>
                  </w:r>
                </w:p>
                <w:p w:rsidR="00694442" w:rsidRPr="004D3684" w:rsidRDefault="00694442" w:rsidP="00A73A4F">
                  <w:pPr>
                    <w:pStyle w:val="af2"/>
                    <w:ind w:firstLine="29"/>
                    <w:jc w:val="center"/>
                    <w:rPr>
                      <w:sz w:val="24"/>
                      <w:szCs w:val="24"/>
                    </w:rPr>
                  </w:pPr>
                  <w:r w:rsidRPr="004D3684">
                    <w:rPr>
                      <w:sz w:val="24"/>
                      <w:szCs w:val="24"/>
                    </w:rPr>
                    <w:t>(при наличии)</w:t>
                  </w:r>
                </w:p>
                <w:p w:rsidR="00694442" w:rsidRPr="004D3684" w:rsidRDefault="00694442" w:rsidP="00A73A4F">
                  <w:pPr>
                    <w:pStyle w:val="af2"/>
                    <w:ind w:firstLine="29"/>
                    <w:jc w:val="center"/>
                    <w:rPr>
                      <w:sz w:val="24"/>
                      <w:szCs w:val="24"/>
                    </w:rPr>
                  </w:pPr>
                  <w:r w:rsidRPr="004D3684">
                    <w:rPr>
                      <w:sz w:val="24"/>
                      <w:szCs w:val="24"/>
                    </w:rPr>
                    <w:t>члена конкурсной комиссии</w:t>
                  </w:r>
                </w:p>
              </w:tc>
              <w:tc>
                <w:tcPr>
                  <w:tcW w:w="7032" w:type="dxa"/>
                  <w:gridSpan w:val="3"/>
                </w:tcPr>
                <w:p w:rsidR="00694442" w:rsidRPr="004D3684" w:rsidRDefault="00694442" w:rsidP="00A73A4F">
                  <w:pPr>
                    <w:pStyle w:val="af2"/>
                    <w:ind w:hanging="188"/>
                    <w:jc w:val="center"/>
                    <w:rPr>
                      <w:sz w:val="24"/>
                      <w:szCs w:val="24"/>
                    </w:rPr>
                  </w:pPr>
                  <w:r w:rsidRPr="004D3684">
                    <w:rPr>
                      <w:sz w:val="24"/>
                      <w:szCs w:val="24"/>
                    </w:rPr>
                    <w:t>Результаты голосования</w:t>
                  </w:r>
                </w:p>
                <w:p w:rsidR="00694442" w:rsidRPr="004D3684" w:rsidRDefault="00694442" w:rsidP="00A73A4F">
                  <w:pPr>
                    <w:pStyle w:val="af2"/>
                    <w:ind w:firstLine="0"/>
                    <w:jc w:val="center"/>
                    <w:rPr>
                      <w:sz w:val="24"/>
                      <w:szCs w:val="24"/>
                    </w:rPr>
                  </w:pPr>
                </w:p>
              </w:tc>
            </w:tr>
            <w:tr w:rsidR="00694442" w:rsidTr="00A73A4F">
              <w:tc>
                <w:tcPr>
                  <w:tcW w:w="2343" w:type="dxa"/>
                </w:tcPr>
                <w:p w:rsidR="00694442" w:rsidRDefault="00694442" w:rsidP="00A73A4F">
                  <w:pPr>
                    <w:pStyle w:val="af2"/>
                    <w:ind w:firstLine="0"/>
                    <w:jc w:val="center"/>
                    <w:rPr>
                      <w:sz w:val="20"/>
                      <w:szCs w:val="20"/>
                    </w:rPr>
                  </w:pPr>
                </w:p>
              </w:tc>
              <w:tc>
                <w:tcPr>
                  <w:tcW w:w="2344" w:type="dxa"/>
                </w:tcPr>
                <w:p w:rsidR="00694442" w:rsidRDefault="00694442" w:rsidP="00A73A4F">
                  <w:pPr>
                    <w:pStyle w:val="af2"/>
                    <w:ind w:hanging="46"/>
                    <w:jc w:val="center"/>
                  </w:pPr>
                  <w:r>
                    <w:t>«за»</w:t>
                  </w:r>
                </w:p>
                <w:p w:rsidR="00694442" w:rsidRDefault="00694442" w:rsidP="00A73A4F">
                  <w:pPr>
                    <w:pStyle w:val="af2"/>
                    <w:ind w:hanging="46"/>
                    <w:jc w:val="center"/>
                    <w:rPr>
                      <w:sz w:val="20"/>
                      <w:szCs w:val="20"/>
                    </w:rPr>
                  </w:pPr>
                </w:p>
              </w:tc>
              <w:tc>
                <w:tcPr>
                  <w:tcW w:w="2344" w:type="dxa"/>
                </w:tcPr>
                <w:p w:rsidR="00694442" w:rsidRDefault="00694442" w:rsidP="00A73A4F">
                  <w:pPr>
                    <w:pStyle w:val="af2"/>
                    <w:ind w:hanging="46"/>
                    <w:jc w:val="center"/>
                    <w:rPr>
                      <w:sz w:val="20"/>
                      <w:szCs w:val="20"/>
                    </w:rPr>
                  </w:pPr>
                  <w:r>
                    <w:t>«против»</w:t>
                  </w:r>
                </w:p>
              </w:tc>
              <w:tc>
                <w:tcPr>
                  <w:tcW w:w="2344" w:type="dxa"/>
                </w:tcPr>
                <w:p w:rsidR="00694442" w:rsidRDefault="00694442" w:rsidP="00A73A4F">
                  <w:pPr>
                    <w:pStyle w:val="af2"/>
                    <w:ind w:hanging="46"/>
                    <w:jc w:val="center"/>
                  </w:pPr>
                  <w:r>
                    <w:t>«воздержался»</w:t>
                  </w:r>
                </w:p>
                <w:p w:rsidR="00694442" w:rsidRDefault="00694442" w:rsidP="00A73A4F">
                  <w:pPr>
                    <w:pStyle w:val="af2"/>
                    <w:ind w:hanging="46"/>
                    <w:jc w:val="center"/>
                    <w:rPr>
                      <w:sz w:val="20"/>
                      <w:szCs w:val="20"/>
                    </w:rPr>
                  </w:pPr>
                </w:p>
              </w:tc>
            </w:tr>
            <w:tr w:rsidR="00694442" w:rsidTr="00A73A4F">
              <w:tc>
                <w:tcPr>
                  <w:tcW w:w="2343" w:type="dxa"/>
                </w:tcPr>
                <w:p w:rsidR="00694442" w:rsidRDefault="00694442" w:rsidP="00A73A4F">
                  <w:pPr>
                    <w:pStyle w:val="af2"/>
                    <w:ind w:firstLine="0"/>
                    <w:jc w:val="center"/>
                    <w:rPr>
                      <w:sz w:val="20"/>
                      <w:szCs w:val="20"/>
                    </w:rPr>
                  </w:pPr>
                </w:p>
              </w:tc>
              <w:tc>
                <w:tcPr>
                  <w:tcW w:w="2344" w:type="dxa"/>
                </w:tcPr>
                <w:p w:rsidR="00694442" w:rsidRDefault="00694442" w:rsidP="00A73A4F">
                  <w:pPr>
                    <w:pStyle w:val="af2"/>
                    <w:ind w:firstLine="0"/>
                    <w:jc w:val="center"/>
                    <w:rPr>
                      <w:sz w:val="20"/>
                      <w:szCs w:val="20"/>
                    </w:rPr>
                  </w:pPr>
                </w:p>
              </w:tc>
              <w:tc>
                <w:tcPr>
                  <w:tcW w:w="2344" w:type="dxa"/>
                </w:tcPr>
                <w:p w:rsidR="00694442" w:rsidRDefault="00694442" w:rsidP="00A73A4F">
                  <w:pPr>
                    <w:pStyle w:val="af2"/>
                    <w:ind w:firstLine="0"/>
                    <w:jc w:val="center"/>
                    <w:rPr>
                      <w:sz w:val="20"/>
                      <w:szCs w:val="20"/>
                    </w:rPr>
                  </w:pPr>
                </w:p>
              </w:tc>
              <w:tc>
                <w:tcPr>
                  <w:tcW w:w="2344" w:type="dxa"/>
                </w:tcPr>
                <w:p w:rsidR="00694442" w:rsidRDefault="00694442" w:rsidP="00A73A4F">
                  <w:pPr>
                    <w:pStyle w:val="af2"/>
                    <w:ind w:firstLine="0"/>
                    <w:jc w:val="center"/>
                    <w:rPr>
                      <w:sz w:val="20"/>
                      <w:szCs w:val="20"/>
                    </w:rPr>
                  </w:pPr>
                </w:p>
              </w:tc>
            </w:tr>
            <w:tr w:rsidR="00694442" w:rsidTr="00A73A4F">
              <w:tc>
                <w:tcPr>
                  <w:tcW w:w="2343" w:type="dxa"/>
                </w:tcPr>
                <w:p w:rsidR="00694442" w:rsidRDefault="00694442" w:rsidP="00A73A4F">
                  <w:pPr>
                    <w:pStyle w:val="af2"/>
                    <w:ind w:firstLine="0"/>
                    <w:jc w:val="left"/>
                    <w:rPr>
                      <w:sz w:val="20"/>
                      <w:szCs w:val="20"/>
                    </w:rPr>
                  </w:pPr>
                  <w:r w:rsidRPr="00206012">
                    <w:rPr>
                      <w:sz w:val="24"/>
                      <w:szCs w:val="24"/>
                    </w:rPr>
                    <w:t>Итого</w:t>
                  </w:r>
                </w:p>
              </w:tc>
              <w:tc>
                <w:tcPr>
                  <w:tcW w:w="2344" w:type="dxa"/>
                </w:tcPr>
                <w:p w:rsidR="00694442" w:rsidRDefault="00694442" w:rsidP="00A73A4F">
                  <w:pPr>
                    <w:pStyle w:val="af2"/>
                    <w:ind w:firstLine="0"/>
                    <w:jc w:val="center"/>
                    <w:rPr>
                      <w:sz w:val="20"/>
                      <w:szCs w:val="20"/>
                    </w:rPr>
                  </w:pPr>
                </w:p>
              </w:tc>
              <w:tc>
                <w:tcPr>
                  <w:tcW w:w="2344" w:type="dxa"/>
                </w:tcPr>
                <w:p w:rsidR="00694442" w:rsidRDefault="00694442" w:rsidP="00A73A4F">
                  <w:pPr>
                    <w:pStyle w:val="af2"/>
                    <w:ind w:firstLine="0"/>
                    <w:jc w:val="center"/>
                    <w:rPr>
                      <w:sz w:val="20"/>
                      <w:szCs w:val="20"/>
                    </w:rPr>
                  </w:pPr>
                </w:p>
              </w:tc>
              <w:tc>
                <w:tcPr>
                  <w:tcW w:w="2344" w:type="dxa"/>
                </w:tcPr>
                <w:p w:rsidR="00694442" w:rsidRDefault="00694442" w:rsidP="00A73A4F">
                  <w:pPr>
                    <w:pStyle w:val="af2"/>
                    <w:ind w:firstLine="0"/>
                    <w:jc w:val="center"/>
                    <w:rPr>
                      <w:sz w:val="20"/>
                      <w:szCs w:val="20"/>
                    </w:rPr>
                  </w:pPr>
                </w:p>
              </w:tc>
            </w:tr>
          </w:tbl>
          <w:p w:rsidR="00AF7BE6" w:rsidRDefault="00AF7BE6" w:rsidP="00AF7BE6">
            <w:pPr>
              <w:pStyle w:val="af2"/>
              <w:ind w:firstLine="0"/>
              <w:jc w:val="center"/>
              <w:rPr>
                <w:sz w:val="22"/>
              </w:rPr>
            </w:pPr>
          </w:p>
          <w:p w:rsidR="00200022" w:rsidRPr="00260E52" w:rsidRDefault="00200022" w:rsidP="00694442">
            <w:pPr>
              <w:pStyle w:val="af2"/>
              <w:ind w:firstLine="0"/>
              <w:rPr>
                <w:sz w:val="24"/>
                <w:szCs w:val="24"/>
              </w:rPr>
            </w:pPr>
            <w:r w:rsidRPr="00260E52">
              <w:rPr>
                <w:sz w:val="24"/>
                <w:szCs w:val="24"/>
              </w:rPr>
              <w:t>Комментарии к результатам голосования (при необходимости) ____________________________________________________________________________________________________________________________________</w:t>
            </w:r>
            <w:r w:rsidR="00694442" w:rsidRPr="00260E52">
              <w:rPr>
                <w:sz w:val="24"/>
                <w:szCs w:val="24"/>
              </w:rPr>
              <w:t>____________________________</w:t>
            </w:r>
            <w:r w:rsidRPr="00260E52">
              <w:rPr>
                <w:sz w:val="24"/>
                <w:szCs w:val="24"/>
              </w:rPr>
              <w:t>_</w:t>
            </w:r>
            <w:r w:rsidR="00694442" w:rsidRPr="00260E52">
              <w:rPr>
                <w:sz w:val="24"/>
                <w:szCs w:val="24"/>
              </w:rPr>
              <w:t>__________________________________</w:t>
            </w:r>
            <w:r w:rsidRPr="00260E52">
              <w:rPr>
                <w:sz w:val="24"/>
                <w:szCs w:val="24"/>
              </w:rPr>
              <w:t>__</w:t>
            </w:r>
          </w:p>
          <w:p w:rsidR="00200022" w:rsidRPr="00260E52" w:rsidRDefault="00200022" w:rsidP="00694442">
            <w:pPr>
              <w:pStyle w:val="af2"/>
              <w:ind w:firstLine="0"/>
              <w:jc w:val="left"/>
              <w:rPr>
                <w:sz w:val="24"/>
                <w:szCs w:val="24"/>
              </w:rPr>
            </w:pPr>
            <w:r w:rsidRPr="00260E52">
              <w:rPr>
                <w:sz w:val="24"/>
                <w:szCs w:val="24"/>
              </w:rPr>
              <w:t>5. По результатам голосования конкурсная комиссия</w:t>
            </w:r>
          </w:p>
          <w:p w:rsidR="00200022" w:rsidRPr="00260E52" w:rsidRDefault="00200022" w:rsidP="00694442">
            <w:pPr>
              <w:pStyle w:val="af2"/>
              <w:ind w:firstLine="0"/>
              <w:jc w:val="left"/>
              <w:rPr>
                <w:sz w:val="24"/>
                <w:szCs w:val="24"/>
              </w:rPr>
            </w:pPr>
            <w:r w:rsidRPr="00260E52">
              <w:rPr>
                <w:sz w:val="24"/>
                <w:szCs w:val="24"/>
              </w:rPr>
              <w:t>РЕШИЛА:</w:t>
            </w:r>
          </w:p>
          <w:p w:rsidR="00200022" w:rsidRPr="00260E52" w:rsidRDefault="00200022" w:rsidP="00694442">
            <w:pPr>
              <w:pStyle w:val="af2"/>
              <w:ind w:firstLine="0"/>
              <w:rPr>
                <w:sz w:val="24"/>
                <w:szCs w:val="24"/>
              </w:rPr>
            </w:pPr>
            <w:r w:rsidRPr="00260E52">
              <w:rPr>
                <w:sz w:val="24"/>
                <w:szCs w:val="24"/>
              </w:rPr>
              <w:t>5.1. Признать победителем конкурса следующего участника конкурса:</w:t>
            </w:r>
          </w:p>
          <w:tbl>
            <w:tblPr>
              <w:tblStyle w:val="af3"/>
              <w:tblW w:w="0" w:type="auto"/>
              <w:tblLayout w:type="fixed"/>
              <w:tblLook w:val="04A0" w:firstRow="1" w:lastRow="0" w:firstColumn="1" w:lastColumn="0" w:noHBand="0" w:noVBand="1"/>
            </w:tblPr>
            <w:tblGrid>
              <w:gridCol w:w="4687"/>
              <w:gridCol w:w="4688"/>
            </w:tblGrid>
            <w:tr w:rsidR="00694442" w:rsidRPr="00260E52" w:rsidTr="00694442">
              <w:tc>
                <w:tcPr>
                  <w:tcW w:w="4687" w:type="dxa"/>
                </w:tcPr>
                <w:p w:rsidR="00694442" w:rsidRPr="00260E52" w:rsidRDefault="00694442" w:rsidP="00694442">
                  <w:pPr>
                    <w:pStyle w:val="af2"/>
                    <w:ind w:firstLine="29"/>
                    <w:jc w:val="center"/>
                    <w:rPr>
                      <w:sz w:val="24"/>
                      <w:szCs w:val="24"/>
                    </w:rPr>
                  </w:pPr>
                  <w:r w:rsidRPr="00260E52">
                    <w:rPr>
                      <w:sz w:val="24"/>
                      <w:szCs w:val="24"/>
                    </w:rPr>
                    <w:t>Фамилия, имя, отчество (при наличии) участника конкурса, признанного победителем</w:t>
                  </w:r>
                </w:p>
                <w:p w:rsidR="00694442" w:rsidRPr="00260E52" w:rsidRDefault="00694442" w:rsidP="00694442">
                  <w:pPr>
                    <w:pStyle w:val="af2"/>
                    <w:ind w:firstLine="0"/>
                    <w:rPr>
                      <w:sz w:val="24"/>
                      <w:szCs w:val="24"/>
                    </w:rPr>
                  </w:pPr>
                </w:p>
              </w:tc>
              <w:tc>
                <w:tcPr>
                  <w:tcW w:w="4688" w:type="dxa"/>
                </w:tcPr>
                <w:p w:rsidR="00694442" w:rsidRPr="00260E52" w:rsidRDefault="00694442" w:rsidP="00694442">
                  <w:pPr>
                    <w:pStyle w:val="af2"/>
                    <w:ind w:firstLine="20"/>
                    <w:jc w:val="center"/>
                    <w:rPr>
                      <w:sz w:val="24"/>
                      <w:szCs w:val="24"/>
                    </w:rPr>
                  </w:pPr>
                  <w:r w:rsidRPr="00260E52">
                    <w:rPr>
                      <w:sz w:val="24"/>
                      <w:szCs w:val="24"/>
                    </w:rPr>
                    <w:t>Вакантная должность муниципальной службы</w:t>
                  </w:r>
                </w:p>
                <w:p w:rsidR="00694442" w:rsidRPr="00260E52" w:rsidRDefault="00694442" w:rsidP="00694442">
                  <w:pPr>
                    <w:pStyle w:val="af2"/>
                    <w:ind w:firstLine="0"/>
                    <w:rPr>
                      <w:sz w:val="24"/>
                      <w:szCs w:val="24"/>
                    </w:rPr>
                  </w:pPr>
                </w:p>
              </w:tc>
            </w:tr>
            <w:tr w:rsidR="00694442" w:rsidRPr="00260E52" w:rsidTr="00694442">
              <w:tc>
                <w:tcPr>
                  <w:tcW w:w="4687" w:type="dxa"/>
                </w:tcPr>
                <w:p w:rsidR="00694442" w:rsidRPr="00260E52" w:rsidRDefault="00694442" w:rsidP="00694442">
                  <w:pPr>
                    <w:pStyle w:val="af2"/>
                    <w:ind w:firstLine="0"/>
                    <w:rPr>
                      <w:sz w:val="24"/>
                      <w:szCs w:val="24"/>
                    </w:rPr>
                  </w:pPr>
                </w:p>
              </w:tc>
              <w:tc>
                <w:tcPr>
                  <w:tcW w:w="4688" w:type="dxa"/>
                </w:tcPr>
                <w:p w:rsidR="00694442" w:rsidRPr="00260E52" w:rsidRDefault="00694442" w:rsidP="00694442">
                  <w:pPr>
                    <w:pStyle w:val="af2"/>
                    <w:ind w:firstLine="0"/>
                    <w:rPr>
                      <w:sz w:val="24"/>
                      <w:szCs w:val="24"/>
                    </w:rPr>
                  </w:pPr>
                </w:p>
              </w:tc>
            </w:tr>
          </w:tbl>
          <w:p w:rsidR="00200022" w:rsidRPr="00260E52" w:rsidRDefault="00200022" w:rsidP="00694442">
            <w:pPr>
              <w:pStyle w:val="af2"/>
              <w:ind w:firstLine="0"/>
              <w:rPr>
                <w:sz w:val="24"/>
                <w:szCs w:val="24"/>
              </w:rPr>
            </w:pPr>
            <w:r w:rsidRPr="00260E52">
              <w:rPr>
                <w:sz w:val="24"/>
                <w:szCs w:val="24"/>
              </w:rPr>
              <w:t xml:space="preserve">5.2. Рекомендовать к включению в кадровый резерв муниципальной </w:t>
            </w:r>
            <w:proofErr w:type="gramStart"/>
            <w:r w:rsidRPr="00260E52">
              <w:rPr>
                <w:sz w:val="24"/>
                <w:szCs w:val="24"/>
              </w:rPr>
              <w:t>службы</w:t>
            </w:r>
            <w:r w:rsidR="00694442" w:rsidRPr="00260E52">
              <w:rPr>
                <w:sz w:val="24"/>
                <w:szCs w:val="24"/>
              </w:rPr>
              <w:t xml:space="preserve"> органов местного самоуправления Белозерского муниципального округа Вологодской области</w:t>
            </w:r>
            <w:proofErr w:type="gramEnd"/>
            <w:r w:rsidR="00694442" w:rsidRPr="00260E52">
              <w:rPr>
                <w:sz w:val="24"/>
                <w:szCs w:val="24"/>
              </w:rPr>
              <w:t xml:space="preserve"> </w:t>
            </w:r>
            <w:r w:rsidRPr="00260E52">
              <w:rPr>
                <w:sz w:val="24"/>
                <w:szCs w:val="24"/>
              </w:rPr>
              <w:t xml:space="preserve"> ___________________________________________</w:t>
            </w:r>
          </w:p>
          <w:p w:rsidR="00200022" w:rsidRPr="00260E52" w:rsidRDefault="00200022" w:rsidP="00200022">
            <w:pPr>
              <w:pStyle w:val="af2"/>
              <w:jc w:val="right"/>
              <w:rPr>
                <w:sz w:val="24"/>
                <w:szCs w:val="24"/>
              </w:rPr>
            </w:pPr>
            <w:r w:rsidRPr="00260E52">
              <w:rPr>
                <w:sz w:val="24"/>
                <w:szCs w:val="24"/>
              </w:rPr>
              <w:t>следующих участников конкурса:</w:t>
            </w:r>
          </w:p>
          <w:tbl>
            <w:tblPr>
              <w:tblStyle w:val="af3"/>
              <w:tblW w:w="0" w:type="auto"/>
              <w:tblLayout w:type="fixed"/>
              <w:tblLook w:val="04A0" w:firstRow="1" w:lastRow="0" w:firstColumn="1" w:lastColumn="0" w:noHBand="0" w:noVBand="1"/>
            </w:tblPr>
            <w:tblGrid>
              <w:gridCol w:w="4687"/>
              <w:gridCol w:w="4688"/>
            </w:tblGrid>
            <w:tr w:rsidR="00694442" w:rsidRPr="00260E52" w:rsidTr="00694442">
              <w:tc>
                <w:tcPr>
                  <w:tcW w:w="4687" w:type="dxa"/>
                </w:tcPr>
                <w:p w:rsidR="00694442" w:rsidRPr="00260E52" w:rsidRDefault="00694442" w:rsidP="00694442">
                  <w:pPr>
                    <w:pStyle w:val="af2"/>
                    <w:ind w:firstLine="29"/>
                    <w:jc w:val="center"/>
                    <w:rPr>
                      <w:sz w:val="24"/>
                      <w:szCs w:val="24"/>
                    </w:rPr>
                  </w:pPr>
                  <w:r w:rsidRPr="00260E52">
                    <w:rPr>
                      <w:sz w:val="24"/>
                      <w:szCs w:val="24"/>
                    </w:rPr>
                    <w:t>Фамилия, имя, отчество (при наличии) участника конкурса, рекомендованного к включению в кадровый резерв</w:t>
                  </w:r>
                </w:p>
                <w:p w:rsidR="00694442" w:rsidRPr="00260E52" w:rsidRDefault="00694442" w:rsidP="00694442">
                  <w:pPr>
                    <w:pStyle w:val="af2"/>
                    <w:ind w:firstLine="0"/>
                    <w:jc w:val="center"/>
                    <w:rPr>
                      <w:sz w:val="24"/>
                      <w:szCs w:val="24"/>
                    </w:rPr>
                  </w:pPr>
                </w:p>
              </w:tc>
              <w:tc>
                <w:tcPr>
                  <w:tcW w:w="4688" w:type="dxa"/>
                </w:tcPr>
                <w:p w:rsidR="00694442" w:rsidRPr="00260E52" w:rsidRDefault="00694442" w:rsidP="00694442">
                  <w:pPr>
                    <w:pStyle w:val="af2"/>
                    <w:ind w:firstLine="0"/>
                    <w:jc w:val="center"/>
                    <w:rPr>
                      <w:sz w:val="24"/>
                      <w:szCs w:val="24"/>
                    </w:rPr>
                  </w:pPr>
                  <w:r w:rsidRPr="00260E52">
                    <w:rPr>
                      <w:sz w:val="24"/>
                      <w:szCs w:val="24"/>
                    </w:rPr>
                    <w:t xml:space="preserve">Группа должностей </w:t>
                  </w:r>
                </w:p>
                <w:p w:rsidR="00694442" w:rsidRPr="00260E52" w:rsidRDefault="00694442" w:rsidP="00694442">
                  <w:pPr>
                    <w:pStyle w:val="af2"/>
                    <w:ind w:firstLine="0"/>
                    <w:jc w:val="center"/>
                    <w:rPr>
                      <w:sz w:val="24"/>
                      <w:szCs w:val="24"/>
                    </w:rPr>
                  </w:pPr>
                  <w:r w:rsidRPr="00260E52">
                    <w:rPr>
                      <w:sz w:val="24"/>
                      <w:szCs w:val="24"/>
                    </w:rPr>
                    <w:t>муниципальной службы</w:t>
                  </w:r>
                </w:p>
                <w:p w:rsidR="00694442" w:rsidRPr="00260E52" w:rsidRDefault="00694442" w:rsidP="00694442">
                  <w:pPr>
                    <w:pStyle w:val="af2"/>
                    <w:ind w:firstLine="0"/>
                    <w:jc w:val="center"/>
                    <w:rPr>
                      <w:sz w:val="24"/>
                      <w:szCs w:val="24"/>
                    </w:rPr>
                  </w:pPr>
                </w:p>
              </w:tc>
            </w:tr>
            <w:tr w:rsidR="00694442" w:rsidRPr="00260E52" w:rsidTr="00694442">
              <w:tc>
                <w:tcPr>
                  <w:tcW w:w="4687" w:type="dxa"/>
                </w:tcPr>
                <w:p w:rsidR="00694442" w:rsidRPr="00260E52" w:rsidRDefault="00694442" w:rsidP="00200022">
                  <w:pPr>
                    <w:pStyle w:val="af2"/>
                    <w:ind w:firstLine="0"/>
                    <w:jc w:val="right"/>
                    <w:rPr>
                      <w:sz w:val="24"/>
                      <w:szCs w:val="24"/>
                    </w:rPr>
                  </w:pPr>
                </w:p>
              </w:tc>
              <w:tc>
                <w:tcPr>
                  <w:tcW w:w="4688" w:type="dxa"/>
                </w:tcPr>
                <w:p w:rsidR="00694442" w:rsidRPr="00260E52" w:rsidRDefault="00694442" w:rsidP="00200022">
                  <w:pPr>
                    <w:pStyle w:val="af2"/>
                    <w:ind w:firstLine="0"/>
                    <w:jc w:val="right"/>
                    <w:rPr>
                      <w:sz w:val="24"/>
                      <w:szCs w:val="24"/>
                    </w:rPr>
                  </w:pPr>
                </w:p>
              </w:tc>
            </w:tr>
            <w:tr w:rsidR="00694442" w:rsidRPr="00260E52" w:rsidTr="00694442">
              <w:tc>
                <w:tcPr>
                  <w:tcW w:w="4687" w:type="dxa"/>
                </w:tcPr>
                <w:p w:rsidR="00694442" w:rsidRPr="00260E52" w:rsidRDefault="00694442" w:rsidP="00200022">
                  <w:pPr>
                    <w:pStyle w:val="af2"/>
                    <w:ind w:firstLine="0"/>
                    <w:jc w:val="right"/>
                    <w:rPr>
                      <w:sz w:val="24"/>
                      <w:szCs w:val="24"/>
                    </w:rPr>
                  </w:pPr>
                </w:p>
              </w:tc>
              <w:tc>
                <w:tcPr>
                  <w:tcW w:w="4688" w:type="dxa"/>
                </w:tcPr>
                <w:p w:rsidR="00694442" w:rsidRPr="00260E52" w:rsidRDefault="00694442" w:rsidP="00200022">
                  <w:pPr>
                    <w:pStyle w:val="af2"/>
                    <w:ind w:firstLine="0"/>
                    <w:jc w:val="right"/>
                    <w:rPr>
                      <w:sz w:val="24"/>
                      <w:szCs w:val="24"/>
                    </w:rPr>
                  </w:pPr>
                </w:p>
              </w:tc>
            </w:tr>
            <w:tr w:rsidR="00694442" w:rsidRPr="00260E52" w:rsidTr="00694442">
              <w:tc>
                <w:tcPr>
                  <w:tcW w:w="4687" w:type="dxa"/>
                </w:tcPr>
                <w:p w:rsidR="00694442" w:rsidRPr="00260E52" w:rsidRDefault="00694442" w:rsidP="00200022">
                  <w:pPr>
                    <w:pStyle w:val="af2"/>
                    <w:ind w:firstLine="0"/>
                    <w:jc w:val="right"/>
                    <w:rPr>
                      <w:sz w:val="24"/>
                      <w:szCs w:val="24"/>
                    </w:rPr>
                  </w:pPr>
                </w:p>
              </w:tc>
              <w:tc>
                <w:tcPr>
                  <w:tcW w:w="4688" w:type="dxa"/>
                </w:tcPr>
                <w:p w:rsidR="00694442" w:rsidRPr="00260E52" w:rsidRDefault="00694442" w:rsidP="00200022">
                  <w:pPr>
                    <w:pStyle w:val="af2"/>
                    <w:ind w:firstLine="0"/>
                    <w:jc w:val="right"/>
                    <w:rPr>
                      <w:sz w:val="24"/>
                      <w:szCs w:val="24"/>
                    </w:rPr>
                  </w:pPr>
                </w:p>
              </w:tc>
            </w:tr>
            <w:tr w:rsidR="00694442" w:rsidTr="00694442">
              <w:tc>
                <w:tcPr>
                  <w:tcW w:w="4687" w:type="dxa"/>
                </w:tcPr>
                <w:p w:rsidR="00694442" w:rsidRDefault="00694442" w:rsidP="00200022">
                  <w:pPr>
                    <w:pStyle w:val="af2"/>
                    <w:ind w:firstLine="0"/>
                    <w:jc w:val="right"/>
                  </w:pPr>
                </w:p>
              </w:tc>
              <w:tc>
                <w:tcPr>
                  <w:tcW w:w="4688" w:type="dxa"/>
                </w:tcPr>
                <w:p w:rsidR="00694442" w:rsidRDefault="00694442" w:rsidP="00200022">
                  <w:pPr>
                    <w:pStyle w:val="af2"/>
                    <w:ind w:firstLine="0"/>
                    <w:jc w:val="right"/>
                  </w:pPr>
                </w:p>
              </w:tc>
            </w:tr>
          </w:tbl>
          <w:p w:rsidR="00200022" w:rsidRDefault="00200022" w:rsidP="00694442">
            <w:pPr>
              <w:pStyle w:val="af2"/>
            </w:pPr>
            <w:r w:rsidRPr="00260E52">
              <w:rPr>
                <w:sz w:val="24"/>
                <w:szCs w:val="24"/>
              </w:rPr>
              <w:t>Председатель конкурсной комиссии</w:t>
            </w:r>
            <w:r w:rsidR="00694442">
              <w:t xml:space="preserve">    ___________   ______________</w:t>
            </w:r>
          </w:p>
          <w:p w:rsidR="00694442" w:rsidRPr="00694442" w:rsidRDefault="00694442" w:rsidP="00694442">
            <w:pPr>
              <w:pStyle w:val="af2"/>
              <w:jc w:val="right"/>
              <w:rPr>
                <w:sz w:val="20"/>
                <w:szCs w:val="20"/>
              </w:rPr>
            </w:pPr>
            <w:r>
              <w:rPr>
                <w:sz w:val="20"/>
                <w:szCs w:val="20"/>
              </w:rPr>
              <w:t xml:space="preserve">   </w:t>
            </w:r>
            <w:r w:rsidRPr="00694442">
              <w:rPr>
                <w:sz w:val="20"/>
                <w:szCs w:val="20"/>
              </w:rPr>
              <w:t xml:space="preserve">  </w:t>
            </w:r>
            <w:r w:rsidR="00200022" w:rsidRPr="00694442">
              <w:rPr>
                <w:sz w:val="20"/>
                <w:szCs w:val="20"/>
              </w:rPr>
              <w:t>(подпись)</w:t>
            </w:r>
            <w:r>
              <w:rPr>
                <w:sz w:val="20"/>
                <w:szCs w:val="20"/>
              </w:rPr>
              <w:t xml:space="preserve">                </w:t>
            </w:r>
            <w:r w:rsidRPr="00694442">
              <w:rPr>
                <w:sz w:val="20"/>
                <w:szCs w:val="20"/>
              </w:rPr>
              <w:t xml:space="preserve"> (инициалы, фамилия)</w:t>
            </w:r>
          </w:p>
          <w:p w:rsidR="00694442" w:rsidRPr="00260E52" w:rsidRDefault="00200022" w:rsidP="00694442">
            <w:pPr>
              <w:pStyle w:val="af2"/>
              <w:rPr>
                <w:sz w:val="24"/>
                <w:szCs w:val="24"/>
              </w:rPr>
            </w:pPr>
            <w:r w:rsidRPr="00260E52">
              <w:rPr>
                <w:sz w:val="24"/>
                <w:szCs w:val="24"/>
              </w:rPr>
              <w:t>Заместитель председателя</w:t>
            </w:r>
          </w:p>
          <w:p w:rsidR="00694442" w:rsidRDefault="00200022" w:rsidP="00694442">
            <w:pPr>
              <w:pStyle w:val="af2"/>
            </w:pPr>
            <w:r w:rsidRPr="00260E52">
              <w:rPr>
                <w:sz w:val="24"/>
                <w:szCs w:val="24"/>
              </w:rPr>
              <w:t xml:space="preserve"> конкурсной комиссии</w:t>
            </w:r>
            <w:r w:rsidR="00694442">
              <w:t xml:space="preserve">                               __________    ______________</w:t>
            </w:r>
          </w:p>
          <w:p w:rsidR="00694442" w:rsidRPr="00694442" w:rsidRDefault="00694442" w:rsidP="00694442">
            <w:pPr>
              <w:pStyle w:val="af2"/>
              <w:jc w:val="right"/>
              <w:rPr>
                <w:sz w:val="20"/>
                <w:szCs w:val="20"/>
              </w:rPr>
            </w:pPr>
            <w:r>
              <w:rPr>
                <w:sz w:val="20"/>
                <w:szCs w:val="20"/>
              </w:rPr>
              <w:t xml:space="preserve">   </w:t>
            </w:r>
            <w:r w:rsidRPr="00694442">
              <w:rPr>
                <w:sz w:val="20"/>
                <w:szCs w:val="20"/>
              </w:rPr>
              <w:t xml:space="preserve">  (подпись)</w:t>
            </w:r>
            <w:r>
              <w:rPr>
                <w:sz w:val="20"/>
                <w:szCs w:val="20"/>
              </w:rPr>
              <w:t xml:space="preserve">                </w:t>
            </w:r>
            <w:r w:rsidRPr="00694442">
              <w:rPr>
                <w:sz w:val="20"/>
                <w:szCs w:val="20"/>
              </w:rPr>
              <w:t xml:space="preserve"> (инициалы, фамилия)</w:t>
            </w:r>
          </w:p>
          <w:p w:rsidR="00694442" w:rsidRDefault="00200022" w:rsidP="00694442">
            <w:pPr>
              <w:pStyle w:val="af2"/>
            </w:pPr>
            <w:r w:rsidRPr="00260E52">
              <w:rPr>
                <w:sz w:val="24"/>
                <w:szCs w:val="24"/>
              </w:rPr>
              <w:t>Секретарь конкурсной комиссии</w:t>
            </w:r>
            <w:r w:rsidR="00694442">
              <w:t xml:space="preserve">              __________    ______________</w:t>
            </w:r>
          </w:p>
          <w:p w:rsidR="00694442" w:rsidRDefault="00694442" w:rsidP="00694442">
            <w:pPr>
              <w:pStyle w:val="af2"/>
              <w:jc w:val="right"/>
              <w:rPr>
                <w:sz w:val="20"/>
                <w:szCs w:val="20"/>
              </w:rPr>
            </w:pPr>
            <w:r>
              <w:rPr>
                <w:sz w:val="20"/>
                <w:szCs w:val="20"/>
              </w:rPr>
              <w:t xml:space="preserve">   </w:t>
            </w:r>
            <w:r w:rsidRPr="00694442">
              <w:rPr>
                <w:sz w:val="20"/>
                <w:szCs w:val="20"/>
              </w:rPr>
              <w:t xml:space="preserve">  (подпись)</w:t>
            </w:r>
            <w:r>
              <w:rPr>
                <w:sz w:val="20"/>
                <w:szCs w:val="20"/>
              </w:rPr>
              <w:t xml:space="preserve">                </w:t>
            </w:r>
            <w:r w:rsidRPr="00694442">
              <w:rPr>
                <w:sz w:val="20"/>
                <w:szCs w:val="20"/>
              </w:rPr>
              <w:t xml:space="preserve"> (инициалы, фамилия)</w:t>
            </w:r>
          </w:p>
          <w:p w:rsidR="00694442" w:rsidRDefault="00694442" w:rsidP="00694442">
            <w:pPr>
              <w:pStyle w:val="af2"/>
            </w:pPr>
            <w:r w:rsidRPr="00260E52">
              <w:rPr>
                <w:sz w:val="24"/>
                <w:szCs w:val="24"/>
              </w:rPr>
              <w:t>Ч</w:t>
            </w:r>
            <w:r w:rsidR="00200022" w:rsidRPr="00260E52">
              <w:rPr>
                <w:sz w:val="24"/>
                <w:szCs w:val="24"/>
              </w:rPr>
              <w:t>лены конкурсной комиссии</w:t>
            </w:r>
            <w:r>
              <w:t xml:space="preserve">                    ___________   ______________</w:t>
            </w:r>
          </w:p>
          <w:p w:rsidR="00694442" w:rsidRDefault="00694442" w:rsidP="00694442">
            <w:pPr>
              <w:pStyle w:val="af2"/>
              <w:jc w:val="right"/>
              <w:rPr>
                <w:sz w:val="20"/>
                <w:szCs w:val="20"/>
              </w:rPr>
            </w:pPr>
            <w:r>
              <w:rPr>
                <w:sz w:val="20"/>
                <w:szCs w:val="20"/>
              </w:rPr>
              <w:t xml:space="preserve">   </w:t>
            </w:r>
            <w:r w:rsidRPr="00694442">
              <w:rPr>
                <w:sz w:val="20"/>
                <w:szCs w:val="20"/>
              </w:rPr>
              <w:t xml:space="preserve">  (подпись)</w:t>
            </w:r>
            <w:r>
              <w:rPr>
                <w:sz w:val="20"/>
                <w:szCs w:val="20"/>
              </w:rPr>
              <w:t xml:space="preserve">                </w:t>
            </w:r>
            <w:r w:rsidRPr="00694442">
              <w:rPr>
                <w:sz w:val="20"/>
                <w:szCs w:val="20"/>
              </w:rPr>
              <w:t xml:space="preserve"> (инициалы, фамилия)</w:t>
            </w:r>
          </w:p>
          <w:p w:rsidR="00694442" w:rsidRDefault="00694442" w:rsidP="00694442">
            <w:pPr>
              <w:pStyle w:val="af2"/>
              <w:jc w:val="right"/>
              <w:rPr>
                <w:sz w:val="20"/>
                <w:szCs w:val="20"/>
              </w:rPr>
            </w:pPr>
          </w:p>
          <w:p w:rsidR="00694442" w:rsidRDefault="00694442" w:rsidP="00694442">
            <w:pPr>
              <w:pStyle w:val="af2"/>
            </w:pPr>
            <w:r>
              <w:t xml:space="preserve">                                                                  ___________   ______________</w:t>
            </w:r>
          </w:p>
          <w:p w:rsidR="00694442" w:rsidRDefault="00694442" w:rsidP="00694442">
            <w:pPr>
              <w:pStyle w:val="af2"/>
              <w:jc w:val="right"/>
              <w:rPr>
                <w:sz w:val="20"/>
                <w:szCs w:val="20"/>
              </w:rPr>
            </w:pPr>
            <w:r>
              <w:rPr>
                <w:sz w:val="20"/>
                <w:szCs w:val="20"/>
              </w:rPr>
              <w:t xml:space="preserve">   </w:t>
            </w:r>
            <w:r w:rsidRPr="00694442">
              <w:rPr>
                <w:sz w:val="20"/>
                <w:szCs w:val="20"/>
              </w:rPr>
              <w:t xml:space="preserve">  (подпись)</w:t>
            </w:r>
            <w:r>
              <w:rPr>
                <w:sz w:val="20"/>
                <w:szCs w:val="20"/>
              </w:rPr>
              <w:t xml:space="preserve">                </w:t>
            </w:r>
            <w:r w:rsidRPr="00694442">
              <w:rPr>
                <w:sz w:val="20"/>
                <w:szCs w:val="20"/>
              </w:rPr>
              <w:t xml:space="preserve"> (инициалы, фамилия)</w:t>
            </w:r>
          </w:p>
          <w:p w:rsidR="00A73A4F" w:rsidRDefault="00A73A4F" w:rsidP="00694442">
            <w:pPr>
              <w:pStyle w:val="af2"/>
              <w:jc w:val="right"/>
              <w:rPr>
                <w:sz w:val="20"/>
                <w:szCs w:val="20"/>
              </w:rPr>
            </w:pPr>
          </w:p>
          <w:p w:rsidR="00A73A4F" w:rsidRPr="00260E52" w:rsidRDefault="00A73A4F" w:rsidP="00A73A4F">
            <w:pPr>
              <w:pStyle w:val="af2"/>
              <w:jc w:val="right"/>
              <w:rPr>
                <w:sz w:val="24"/>
                <w:szCs w:val="24"/>
              </w:rPr>
            </w:pPr>
            <w:r w:rsidRPr="00260E52">
              <w:rPr>
                <w:sz w:val="24"/>
                <w:szCs w:val="24"/>
              </w:rPr>
              <w:t xml:space="preserve">Приложение 5 </w:t>
            </w:r>
          </w:p>
          <w:p w:rsidR="00A73A4F" w:rsidRPr="00260E52" w:rsidRDefault="00A73A4F" w:rsidP="00A73A4F">
            <w:pPr>
              <w:pStyle w:val="af2"/>
              <w:jc w:val="right"/>
              <w:rPr>
                <w:sz w:val="24"/>
                <w:szCs w:val="24"/>
              </w:rPr>
            </w:pPr>
            <w:r w:rsidRPr="00260E52">
              <w:rPr>
                <w:sz w:val="24"/>
                <w:szCs w:val="24"/>
              </w:rPr>
              <w:t xml:space="preserve">к Порядку проведения </w:t>
            </w:r>
          </w:p>
          <w:p w:rsidR="00A73A4F" w:rsidRPr="00260E52" w:rsidRDefault="00A73A4F" w:rsidP="00A73A4F">
            <w:pPr>
              <w:pStyle w:val="af2"/>
              <w:jc w:val="right"/>
              <w:rPr>
                <w:sz w:val="24"/>
                <w:szCs w:val="24"/>
              </w:rPr>
            </w:pPr>
            <w:r w:rsidRPr="00260E52">
              <w:rPr>
                <w:sz w:val="24"/>
                <w:szCs w:val="24"/>
              </w:rPr>
              <w:t>конкурса на замещение вакантной должности</w:t>
            </w:r>
          </w:p>
          <w:p w:rsidR="00A73A4F" w:rsidRPr="00260E52" w:rsidRDefault="00A73A4F" w:rsidP="00A73A4F">
            <w:pPr>
              <w:pStyle w:val="af2"/>
              <w:jc w:val="right"/>
              <w:rPr>
                <w:sz w:val="24"/>
                <w:szCs w:val="24"/>
              </w:rPr>
            </w:pPr>
            <w:r w:rsidRPr="00260E52">
              <w:rPr>
                <w:sz w:val="24"/>
                <w:szCs w:val="24"/>
              </w:rPr>
              <w:t>муниципальной службы в органах</w:t>
            </w:r>
          </w:p>
          <w:p w:rsidR="00A73A4F" w:rsidRPr="00260E52" w:rsidRDefault="00A73A4F" w:rsidP="00A73A4F">
            <w:pPr>
              <w:pStyle w:val="af2"/>
              <w:jc w:val="right"/>
              <w:rPr>
                <w:sz w:val="24"/>
                <w:szCs w:val="24"/>
              </w:rPr>
            </w:pPr>
            <w:r w:rsidRPr="00260E52">
              <w:rPr>
                <w:sz w:val="24"/>
                <w:szCs w:val="24"/>
              </w:rPr>
              <w:t xml:space="preserve"> местного самоуправления Белозерского</w:t>
            </w:r>
          </w:p>
          <w:p w:rsidR="00A73A4F" w:rsidRPr="00260E52" w:rsidRDefault="00A73A4F" w:rsidP="00A73A4F">
            <w:pPr>
              <w:pStyle w:val="af2"/>
              <w:jc w:val="right"/>
              <w:rPr>
                <w:sz w:val="24"/>
                <w:szCs w:val="24"/>
              </w:rPr>
            </w:pPr>
            <w:r w:rsidRPr="00260E52">
              <w:rPr>
                <w:sz w:val="24"/>
                <w:szCs w:val="24"/>
              </w:rPr>
              <w:t xml:space="preserve">муниципального округа </w:t>
            </w:r>
          </w:p>
          <w:p w:rsidR="00A73A4F" w:rsidRPr="00260E52" w:rsidRDefault="00A73A4F" w:rsidP="00A73A4F">
            <w:pPr>
              <w:pStyle w:val="af2"/>
              <w:jc w:val="right"/>
              <w:rPr>
                <w:sz w:val="24"/>
                <w:szCs w:val="24"/>
              </w:rPr>
            </w:pPr>
            <w:r w:rsidRPr="00260E52">
              <w:rPr>
                <w:sz w:val="24"/>
                <w:szCs w:val="24"/>
              </w:rPr>
              <w:t>Вологодской области</w:t>
            </w:r>
          </w:p>
          <w:p w:rsidR="00A73A4F" w:rsidRPr="00A73A4F" w:rsidRDefault="00A73A4F" w:rsidP="00A73A4F">
            <w:pPr>
              <w:pStyle w:val="af2"/>
              <w:jc w:val="right"/>
              <w:rPr>
                <w:szCs w:val="28"/>
              </w:rPr>
            </w:pPr>
          </w:p>
          <w:p w:rsidR="00A73A4F" w:rsidRPr="00A73A4F" w:rsidRDefault="00A73A4F" w:rsidP="00A73A4F">
            <w:pPr>
              <w:spacing w:after="0" w:line="240" w:lineRule="auto"/>
              <w:ind w:firstLine="0"/>
              <w:jc w:val="center"/>
              <w:rPr>
                <w:rFonts w:eastAsia="Times New Roman"/>
                <w:b/>
                <w:color w:val="000000"/>
                <w:sz w:val="26"/>
                <w:szCs w:val="26"/>
                <w:lang w:eastAsia="ru-RU"/>
              </w:rPr>
            </w:pPr>
            <w:r w:rsidRPr="00A73A4F">
              <w:rPr>
                <w:rFonts w:eastAsia="Times New Roman"/>
                <w:b/>
                <w:color w:val="000000"/>
                <w:sz w:val="26"/>
                <w:szCs w:val="26"/>
                <w:lang w:eastAsia="ru-RU"/>
              </w:rPr>
              <w:t>СОГЛАСИЕ</w:t>
            </w:r>
          </w:p>
          <w:p w:rsidR="00A73A4F" w:rsidRPr="00A73A4F" w:rsidRDefault="00A73A4F" w:rsidP="00A73A4F">
            <w:pPr>
              <w:spacing w:after="0" w:line="240" w:lineRule="auto"/>
              <w:ind w:firstLine="0"/>
              <w:jc w:val="center"/>
              <w:rPr>
                <w:rFonts w:eastAsia="Times New Roman"/>
                <w:b/>
                <w:color w:val="000000"/>
                <w:sz w:val="26"/>
                <w:szCs w:val="26"/>
                <w:lang w:eastAsia="ru-RU"/>
              </w:rPr>
            </w:pPr>
            <w:r w:rsidRPr="00A73A4F">
              <w:rPr>
                <w:rFonts w:eastAsia="Times New Roman"/>
                <w:b/>
                <w:color w:val="000000"/>
                <w:sz w:val="26"/>
                <w:szCs w:val="26"/>
                <w:lang w:eastAsia="ru-RU"/>
              </w:rPr>
              <w:t xml:space="preserve"> на обработку персональных данных</w:t>
            </w:r>
          </w:p>
          <w:p w:rsidR="00A73A4F" w:rsidRPr="00A73A4F" w:rsidRDefault="00A73A4F" w:rsidP="00A73A4F">
            <w:pPr>
              <w:spacing w:after="0" w:line="240" w:lineRule="auto"/>
              <w:ind w:firstLine="0"/>
              <w:jc w:val="right"/>
              <w:rPr>
                <w:rFonts w:eastAsia="Times New Roman"/>
                <w:color w:val="000000"/>
                <w:sz w:val="16"/>
                <w:szCs w:val="16"/>
                <w:lang w:eastAsia="ru-RU"/>
              </w:rPr>
            </w:pPr>
            <w:r w:rsidRPr="00A73A4F">
              <w:rPr>
                <w:rFonts w:eastAsia="Times New Roman"/>
                <w:color w:val="000000"/>
                <w:sz w:val="16"/>
                <w:szCs w:val="16"/>
                <w:lang w:eastAsia="ru-RU"/>
              </w:rPr>
              <w:tab/>
            </w:r>
            <w:r w:rsidRPr="00A73A4F">
              <w:rPr>
                <w:rFonts w:eastAsia="Times New Roman"/>
                <w:color w:val="000000"/>
                <w:sz w:val="16"/>
                <w:szCs w:val="16"/>
                <w:lang w:eastAsia="ru-RU"/>
              </w:rPr>
              <w:tab/>
            </w:r>
            <w:r w:rsidRPr="00A73A4F">
              <w:rPr>
                <w:rFonts w:eastAsia="Times New Roman"/>
                <w:color w:val="000000"/>
                <w:sz w:val="16"/>
                <w:szCs w:val="16"/>
                <w:lang w:eastAsia="ru-RU"/>
              </w:rPr>
              <w:tab/>
            </w:r>
            <w:r w:rsidRPr="00A73A4F">
              <w:rPr>
                <w:rFonts w:eastAsia="Times New Roman"/>
                <w:color w:val="000000"/>
                <w:sz w:val="16"/>
                <w:szCs w:val="16"/>
                <w:lang w:eastAsia="ru-RU"/>
              </w:rPr>
              <w:tab/>
            </w:r>
            <w:r w:rsidRPr="00A73A4F">
              <w:rPr>
                <w:rFonts w:eastAsia="Times New Roman"/>
                <w:color w:val="000000"/>
                <w:sz w:val="16"/>
                <w:szCs w:val="16"/>
                <w:lang w:eastAsia="ru-RU"/>
              </w:rPr>
              <w:tab/>
            </w:r>
            <w:r w:rsidRPr="00A73A4F">
              <w:rPr>
                <w:rFonts w:eastAsia="Times New Roman"/>
                <w:color w:val="000000"/>
                <w:sz w:val="16"/>
                <w:szCs w:val="16"/>
                <w:lang w:eastAsia="ru-RU"/>
              </w:rPr>
              <w:tab/>
            </w:r>
            <w:r w:rsidRPr="00A73A4F">
              <w:rPr>
                <w:rFonts w:eastAsia="Times New Roman"/>
                <w:color w:val="000000"/>
                <w:sz w:val="16"/>
                <w:szCs w:val="16"/>
                <w:lang w:eastAsia="ru-RU"/>
              </w:rPr>
              <w:tab/>
            </w:r>
            <w:r w:rsidRPr="00A73A4F">
              <w:rPr>
                <w:rFonts w:eastAsia="Times New Roman"/>
                <w:color w:val="000000"/>
                <w:sz w:val="16"/>
                <w:szCs w:val="16"/>
                <w:lang w:eastAsia="ru-RU"/>
              </w:rPr>
              <w:tab/>
            </w:r>
            <w:r w:rsidRPr="00A73A4F">
              <w:rPr>
                <w:rFonts w:eastAsia="Times New Roman"/>
                <w:color w:val="000000"/>
                <w:sz w:val="16"/>
                <w:szCs w:val="16"/>
                <w:lang w:eastAsia="ru-RU"/>
              </w:rPr>
              <w:tab/>
            </w:r>
          </w:p>
          <w:p w:rsidR="00A73A4F" w:rsidRPr="00A73A4F" w:rsidRDefault="00A73A4F" w:rsidP="00A73A4F">
            <w:pPr>
              <w:spacing w:after="0" w:line="240" w:lineRule="auto"/>
              <w:ind w:firstLine="0"/>
              <w:rPr>
                <w:rFonts w:eastAsia="Times New Roman"/>
                <w:color w:val="000000"/>
                <w:sz w:val="24"/>
                <w:szCs w:val="24"/>
                <w:lang w:eastAsia="ru-RU"/>
              </w:rPr>
            </w:pPr>
            <w:r w:rsidRPr="00A73A4F">
              <w:rPr>
                <w:rFonts w:eastAsia="Times New Roman"/>
                <w:color w:val="000000"/>
                <w:szCs w:val="28"/>
                <w:lang w:eastAsia="ru-RU"/>
              </w:rPr>
              <w:t>Я</w:t>
            </w:r>
            <w:r w:rsidRPr="00A73A4F">
              <w:rPr>
                <w:rFonts w:eastAsia="Times New Roman"/>
                <w:color w:val="000000"/>
                <w:sz w:val="24"/>
                <w:szCs w:val="24"/>
                <w:lang w:eastAsia="ru-RU"/>
              </w:rPr>
              <w:t>, ____________________________________________________________________________,</w:t>
            </w:r>
          </w:p>
          <w:p w:rsidR="00A73A4F" w:rsidRPr="00A73A4F" w:rsidRDefault="00A73A4F" w:rsidP="00A73A4F">
            <w:pPr>
              <w:spacing w:after="0" w:line="240" w:lineRule="auto"/>
              <w:ind w:firstLine="0"/>
              <w:jc w:val="center"/>
              <w:rPr>
                <w:rFonts w:eastAsia="Times New Roman"/>
                <w:sz w:val="24"/>
                <w:szCs w:val="24"/>
                <w:vertAlign w:val="superscript"/>
                <w:lang w:eastAsia="ru-RU"/>
              </w:rPr>
            </w:pPr>
            <w:r w:rsidRPr="00A73A4F">
              <w:rPr>
                <w:rFonts w:eastAsia="Times New Roman"/>
                <w:sz w:val="24"/>
                <w:szCs w:val="24"/>
                <w:vertAlign w:val="superscript"/>
                <w:lang w:eastAsia="ru-RU"/>
              </w:rPr>
              <w:t>(фамилия, имя, отчество)</w:t>
            </w:r>
          </w:p>
          <w:p w:rsidR="00A73A4F" w:rsidRPr="00A73A4F" w:rsidRDefault="00A73A4F" w:rsidP="00A73A4F">
            <w:pPr>
              <w:spacing w:after="0" w:line="240" w:lineRule="auto"/>
              <w:ind w:firstLine="0"/>
              <w:rPr>
                <w:rFonts w:eastAsia="Times New Roman"/>
                <w:color w:val="000000"/>
                <w:sz w:val="24"/>
                <w:szCs w:val="24"/>
                <w:lang w:eastAsia="ru-RU"/>
              </w:rPr>
            </w:pPr>
            <w:r w:rsidRPr="00A73A4F">
              <w:rPr>
                <w:rFonts w:eastAsia="Times New Roman"/>
                <w:color w:val="000000"/>
                <w:sz w:val="24"/>
                <w:szCs w:val="24"/>
                <w:lang w:eastAsia="ru-RU"/>
              </w:rPr>
              <w:t>_________________________</w:t>
            </w:r>
            <w:r>
              <w:rPr>
                <w:rFonts w:eastAsia="Times New Roman"/>
                <w:color w:val="000000"/>
                <w:sz w:val="24"/>
                <w:szCs w:val="24"/>
                <w:lang w:eastAsia="ru-RU"/>
              </w:rPr>
              <w:t>______</w:t>
            </w:r>
            <w:r w:rsidRPr="00A73A4F">
              <w:rPr>
                <w:rFonts w:eastAsia="Times New Roman"/>
                <w:color w:val="000000"/>
                <w:sz w:val="24"/>
                <w:szCs w:val="24"/>
                <w:lang w:eastAsia="ru-RU"/>
              </w:rPr>
              <w:t>______серия ____</w:t>
            </w:r>
            <w:r>
              <w:rPr>
                <w:rFonts w:eastAsia="Times New Roman"/>
                <w:color w:val="000000"/>
                <w:sz w:val="24"/>
                <w:szCs w:val="24"/>
                <w:lang w:eastAsia="ru-RU"/>
              </w:rPr>
              <w:t>_________</w:t>
            </w:r>
            <w:r w:rsidRPr="00A73A4F">
              <w:rPr>
                <w:rFonts w:eastAsia="Times New Roman"/>
                <w:color w:val="000000"/>
                <w:sz w:val="24"/>
                <w:szCs w:val="24"/>
                <w:lang w:eastAsia="ru-RU"/>
              </w:rPr>
              <w:t xml:space="preserve"> № </w:t>
            </w:r>
            <w:r>
              <w:rPr>
                <w:rFonts w:eastAsia="Times New Roman"/>
                <w:color w:val="000000"/>
                <w:sz w:val="24"/>
                <w:szCs w:val="24"/>
                <w:lang w:eastAsia="ru-RU"/>
              </w:rPr>
              <w:t>__</w:t>
            </w:r>
            <w:r w:rsidRPr="00A73A4F">
              <w:rPr>
                <w:rFonts w:eastAsia="Times New Roman"/>
                <w:color w:val="000000"/>
                <w:sz w:val="24"/>
                <w:szCs w:val="24"/>
                <w:lang w:eastAsia="ru-RU"/>
              </w:rPr>
              <w:t>____</w:t>
            </w:r>
            <w:r>
              <w:rPr>
                <w:rFonts w:eastAsia="Times New Roman"/>
                <w:color w:val="000000"/>
                <w:sz w:val="24"/>
                <w:szCs w:val="24"/>
                <w:lang w:eastAsia="ru-RU"/>
              </w:rPr>
              <w:t>__</w:t>
            </w:r>
            <w:r w:rsidRPr="00A73A4F">
              <w:rPr>
                <w:rFonts w:eastAsia="Times New Roman"/>
                <w:color w:val="000000"/>
                <w:sz w:val="24"/>
                <w:szCs w:val="24"/>
                <w:lang w:eastAsia="ru-RU"/>
              </w:rPr>
              <w:t xml:space="preserve">______ </w:t>
            </w:r>
            <w:proofErr w:type="gramStart"/>
            <w:r w:rsidRPr="00A73A4F">
              <w:rPr>
                <w:rFonts w:eastAsia="Times New Roman"/>
                <w:color w:val="000000"/>
                <w:sz w:val="24"/>
                <w:szCs w:val="24"/>
                <w:lang w:eastAsia="ru-RU"/>
              </w:rPr>
              <w:t>выдан</w:t>
            </w:r>
            <w:proofErr w:type="gramEnd"/>
            <w:r w:rsidRPr="00A73A4F">
              <w:rPr>
                <w:rFonts w:eastAsia="Times New Roman"/>
                <w:color w:val="000000"/>
                <w:sz w:val="24"/>
                <w:szCs w:val="24"/>
                <w:lang w:eastAsia="ru-RU"/>
              </w:rPr>
              <w:t xml:space="preserve"> </w:t>
            </w:r>
          </w:p>
          <w:p w:rsidR="00A73A4F" w:rsidRPr="00A73A4F" w:rsidRDefault="00A73A4F" w:rsidP="00A73A4F">
            <w:pPr>
              <w:spacing w:after="0" w:line="240" w:lineRule="auto"/>
              <w:ind w:firstLine="0"/>
              <w:rPr>
                <w:rFonts w:eastAsia="Times New Roman"/>
                <w:color w:val="000000"/>
                <w:sz w:val="20"/>
                <w:szCs w:val="20"/>
                <w:lang w:eastAsia="ru-RU"/>
              </w:rPr>
            </w:pPr>
            <w:r w:rsidRPr="00A73A4F">
              <w:rPr>
                <w:rFonts w:eastAsia="Times New Roman"/>
                <w:color w:val="000000"/>
                <w:sz w:val="20"/>
                <w:szCs w:val="20"/>
                <w:lang w:eastAsia="ru-RU"/>
              </w:rPr>
              <w:t>(вид документа, удостоверяющего личность)</w:t>
            </w:r>
          </w:p>
          <w:p w:rsidR="00A73A4F" w:rsidRPr="00A73A4F" w:rsidRDefault="00A73A4F" w:rsidP="00A73A4F">
            <w:pPr>
              <w:spacing w:after="0" w:line="240" w:lineRule="auto"/>
              <w:ind w:firstLine="0"/>
              <w:jc w:val="center"/>
              <w:rPr>
                <w:rFonts w:eastAsia="Times New Roman"/>
                <w:color w:val="000000"/>
                <w:sz w:val="20"/>
                <w:szCs w:val="20"/>
                <w:lang w:eastAsia="ru-RU"/>
              </w:rPr>
            </w:pPr>
            <w:r w:rsidRPr="00A73A4F">
              <w:rPr>
                <w:rFonts w:eastAsia="Times New Roman"/>
                <w:color w:val="000000"/>
                <w:sz w:val="24"/>
                <w:szCs w:val="24"/>
                <w:lang w:eastAsia="ru-RU"/>
              </w:rPr>
              <w:t>______________________________________________</w:t>
            </w:r>
            <w:r>
              <w:rPr>
                <w:rFonts w:eastAsia="Times New Roman"/>
                <w:color w:val="000000"/>
                <w:sz w:val="24"/>
                <w:szCs w:val="24"/>
                <w:lang w:eastAsia="ru-RU"/>
              </w:rPr>
              <w:t>_______________________________</w:t>
            </w:r>
            <w:r w:rsidRPr="00A73A4F">
              <w:rPr>
                <w:rFonts w:eastAsia="Times New Roman"/>
                <w:color w:val="000000"/>
                <w:sz w:val="24"/>
                <w:szCs w:val="24"/>
                <w:lang w:eastAsia="ru-RU"/>
              </w:rPr>
              <w:t>,</w:t>
            </w:r>
            <w:r w:rsidRPr="00A73A4F">
              <w:rPr>
                <w:rFonts w:eastAsia="Times New Roman"/>
                <w:color w:val="000000"/>
                <w:sz w:val="24"/>
                <w:szCs w:val="24"/>
                <w:lang w:eastAsia="ru-RU"/>
              </w:rPr>
              <w:br/>
            </w:r>
            <w:r w:rsidRPr="00A73A4F">
              <w:rPr>
                <w:rFonts w:eastAsia="Times New Roman"/>
                <w:color w:val="000000"/>
                <w:sz w:val="20"/>
                <w:szCs w:val="20"/>
                <w:lang w:eastAsia="ru-RU"/>
              </w:rPr>
              <w:t>(когда и кем)</w:t>
            </w:r>
          </w:p>
          <w:p w:rsidR="00A73A4F" w:rsidRPr="00A73A4F" w:rsidRDefault="00A73A4F" w:rsidP="00A73A4F">
            <w:pPr>
              <w:spacing w:after="0" w:line="240" w:lineRule="auto"/>
              <w:ind w:firstLine="0"/>
              <w:rPr>
                <w:rFonts w:eastAsia="Times New Roman"/>
                <w:color w:val="000000"/>
                <w:sz w:val="24"/>
                <w:szCs w:val="24"/>
                <w:lang w:eastAsia="ru-RU"/>
              </w:rPr>
            </w:pPr>
            <w:r>
              <w:rPr>
                <w:rFonts w:eastAsia="Times New Roman"/>
                <w:color w:val="000000"/>
                <w:sz w:val="24"/>
                <w:szCs w:val="24"/>
                <w:lang w:eastAsia="ru-RU"/>
              </w:rPr>
              <w:t>проживающи</w:t>
            </w:r>
            <w:proofErr w:type="gramStart"/>
            <w:r>
              <w:rPr>
                <w:rFonts w:eastAsia="Times New Roman"/>
                <w:color w:val="000000"/>
                <w:sz w:val="24"/>
                <w:szCs w:val="24"/>
                <w:lang w:eastAsia="ru-RU"/>
              </w:rPr>
              <w:t>й</w:t>
            </w:r>
            <w:r w:rsidRPr="00A73A4F">
              <w:rPr>
                <w:rFonts w:eastAsia="Times New Roman"/>
                <w:color w:val="000000"/>
                <w:sz w:val="24"/>
                <w:szCs w:val="24"/>
                <w:lang w:eastAsia="ru-RU"/>
              </w:rPr>
              <w:t>(</w:t>
            </w:r>
            <w:proofErr w:type="spellStart"/>
            <w:proofErr w:type="gramEnd"/>
            <w:r w:rsidRPr="00A73A4F">
              <w:rPr>
                <w:rFonts w:eastAsia="Times New Roman"/>
                <w:color w:val="000000"/>
                <w:sz w:val="24"/>
                <w:szCs w:val="24"/>
                <w:lang w:eastAsia="ru-RU"/>
              </w:rPr>
              <w:t>ая</w:t>
            </w:r>
            <w:proofErr w:type="spellEnd"/>
            <w:r w:rsidRPr="00A73A4F">
              <w:rPr>
                <w:rFonts w:eastAsia="Times New Roman"/>
                <w:color w:val="000000"/>
                <w:sz w:val="24"/>
                <w:szCs w:val="24"/>
                <w:lang w:eastAsia="ru-RU"/>
              </w:rPr>
              <w:t>) по адресу:_____________________________________________________</w:t>
            </w:r>
          </w:p>
          <w:p w:rsidR="00A73A4F" w:rsidRPr="00A73A4F" w:rsidRDefault="00A73A4F" w:rsidP="00A73A4F">
            <w:pPr>
              <w:spacing w:after="0" w:line="240" w:lineRule="auto"/>
              <w:ind w:firstLine="0"/>
              <w:rPr>
                <w:rFonts w:eastAsia="Times New Roman"/>
                <w:color w:val="000000"/>
                <w:sz w:val="24"/>
                <w:szCs w:val="24"/>
                <w:lang w:eastAsia="ru-RU"/>
              </w:rPr>
            </w:pPr>
            <w:r w:rsidRPr="00A73A4F">
              <w:rPr>
                <w:rFonts w:eastAsia="Times New Roman"/>
                <w:color w:val="000000"/>
                <w:sz w:val="24"/>
                <w:szCs w:val="24"/>
                <w:lang w:eastAsia="ru-RU"/>
              </w:rPr>
              <w:t>_______________________________________________</w:t>
            </w:r>
            <w:r>
              <w:rPr>
                <w:rFonts w:eastAsia="Times New Roman"/>
                <w:color w:val="000000"/>
                <w:sz w:val="24"/>
                <w:szCs w:val="24"/>
                <w:lang w:eastAsia="ru-RU"/>
              </w:rPr>
              <w:t>______________________________,</w:t>
            </w:r>
          </w:p>
          <w:p w:rsidR="00A73A4F" w:rsidRPr="00A73A4F" w:rsidRDefault="00A73A4F" w:rsidP="00A73A4F">
            <w:pPr>
              <w:spacing w:after="0" w:line="240" w:lineRule="auto"/>
              <w:ind w:firstLine="0"/>
              <w:jc w:val="left"/>
              <w:rPr>
                <w:rFonts w:eastAsia="Times New Roman"/>
                <w:color w:val="000000"/>
                <w:sz w:val="24"/>
                <w:szCs w:val="24"/>
                <w:lang w:eastAsia="ru-RU"/>
              </w:rPr>
            </w:pPr>
            <w:r w:rsidRPr="00A73A4F">
              <w:rPr>
                <w:rFonts w:eastAsia="Times New Roman"/>
                <w:color w:val="000000"/>
                <w:sz w:val="24"/>
                <w:szCs w:val="24"/>
                <w:lang w:eastAsia="ru-RU"/>
              </w:rPr>
              <w:t>настоящим даю свое согласие на обработку:</w:t>
            </w:r>
          </w:p>
          <w:p w:rsidR="00A73A4F" w:rsidRDefault="00531BDE" w:rsidP="00A73A4F">
            <w:pPr>
              <w:spacing w:after="0" w:line="240" w:lineRule="auto"/>
              <w:ind w:firstLine="0"/>
              <w:rPr>
                <w:rFonts w:eastAsia="Times New Roman"/>
                <w:color w:val="000000"/>
                <w:sz w:val="24"/>
                <w:szCs w:val="24"/>
                <w:u w:val="single"/>
                <w:lang w:eastAsia="ru-RU"/>
              </w:rPr>
            </w:pPr>
            <w:r>
              <w:rPr>
                <w:rFonts w:eastAsia="Times New Roman"/>
                <w:color w:val="000000"/>
                <w:sz w:val="24"/>
                <w:szCs w:val="24"/>
                <w:u w:val="single"/>
                <w:lang w:eastAsia="ru-RU"/>
              </w:rPr>
              <w:t>______________________________________________________________________________</w:t>
            </w:r>
          </w:p>
          <w:p w:rsidR="00A73A4F" w:rsidRPr="00A73A4F" w:rsidRDefault="00531BDE" w:rsidP="00A73A4F">
            <w:pPr>
              <w:spacing w:after="0" w:line="240" w:lineRule="auto"/>
              <w:ind w:firstLine="0"/>
              <w:rPr>
                <w:rFonts w:eastAsia="Times New Roman"/>
                <w:color w:val="000000"/>
                <w:sz w:val="24"/>
                <w:szCs w:val="24"/>
                <w:lang w:eastAsia="ru-RU"/>
              </w:rPr>
            </w:pPr>
            <w:r>
              <w:rPr>
                <w:rFonts w:eastAsia="Times New Roman"/>
                <w:color w:val="000000"/>
                <w:sz w:val="24"/>
                <w:szCs w:val="24"/>
                <w:u w:val="single"/>
                <w:lang w:eastAsia="ru-RU"/>
              </w:rPr>
              <w:t>______________________________________________________________________________</w:t>
            </w:r>
          </w:p>
          <w:p w:rsidR="00A73A4F" w:rsidRPr="00A73A4F" w:rsidRDefault="00A73A4F" w:rsidP="00A73A4F">
            <w:pPr>
              <w:spacing w:after="0" w:line="240" w:lineRule="auto"/>
              <w:ind w:firstLine="0"/>
              <w:jc w:val="center"/>
              <w:rPr>
                <w:rFonts w:eastAsia="Times New Roman"/>
                <w:color w:val="000000"/>
                <w:sz w:val="20"/>
                <w:szCs w:val="20"/>
                <w:lang w:eastAsia="ru-RU"/>
              </w:rPr>
            </w:pPr>
            <w:r w:rsidRPr="00A73A4F">
              <w:rPr>
                <w:rFonts w:eastAsia="Times New Roman"/>
                <w:color w:val="000000"/>
                <w:sz w:val="20"/>
                <w:szCs w:val="20"/>
                <w:lang w:eastAsia="ru-RU"/>
              </w:rPr>
              <w:t>(наименование и адрес оператора)</w:t>
            </w:r>
          </w:p>
          <w:p w:rsidR="00A73A4F" w:rsidRPr="00A73A4F" w:rsidRDefault="00A73A4F" w:rsidP="00A73A4F">
            <w:pPr>
              <w:spacing w:after="0" w:line="240" w:lineRule="auto"/>
              <w:ind w:firstLine="0"/>
              <w:rPr>
                <w:rFonts w:eastAsia="Times New Roman"/>
                <w:color w:val="000000"/>
                <w:sz w:val="10"/>
                <w:szCs w:val="10"/>
                <w:lang w:eastAsia="ru-RU"/>
              </w:rPr>
            </w:pPr>
          </w:p>
          <w:p w:rsidR="00A73A4F" w:rsidRPr="00A73A4F" w:rsidRDefault="00A73A4F" w:rsidP="00A73A4F">
            <w:pPr>
              <w:spacing w:after="0" w:line="240" w:lineRule="auto"/>
              <w:ind w:firstLine="0"/>
              <w:rPr>
                <w:rFonts w:eastAsia="Times New Roman"/>
                <w:color w:val="000000"/>
                <w:sz w:val="24"/>
                <w:szCs w:val="24"/>
                <w:lang w:eastAsia="ru-RU"/>
              </w:rPr>
            </w:pPr>
            <w:r w:rsidRPr="00A73A4F">
              <w:rPr>
                <w:rFonts w:eastAsia="Times New Roman"/>
                <w:color w:val="000000"/>
                <w:sz w:val="24"/>
                <w:szCs w:val="24"/>
                <w:lang w:eastAsia="ru-RU"/>
              </w:rPr>
              <w:t>моих персональных данных и подтверждаю, что, давая такое согласие, я действую своей волей и в своих интересах.</w:t>
            </w:r>
          </w:p>
          <w:p w:rsidR="00A73A4F" w:rsidRPr="00A73A4F" w:rsidRDefault="00A73A4F" w:rsidP="00A73A4F">
            <w:pPr>
              <w:spacing w:after="0" w:line="240" w:lineRule="auto"/>
              <w:ind w:firstLine="0"/>
              <w:rPr>
                <w:rFonts w:eastAsia="Times New Roman"/>
                <w:color w:val="000000"/>
                <w:sz w:val="16"/>
                <w:szCs w:val="16"/>
                <w:lang w:eastAsia="ru-RU"/>
              </w:rPr>
            </w:pPr>
          </w:p>
          <w:p w:rsidR="00531BDE" w:rsidRPr="00531BDE" w:rsidRDefault="00531BDE" w:rsidP="00531BDE">
            <w:pPr>
              <w:spacing w:after="0" w:line="240" w:lineRule="auto"/>
              <w:ind w:firstLine="0"/>
              <w:rPr>
                <w:rFonts w:eastAsia="Times New Roman"/>
                <w:color w:val="000000"/>
                <w:sz w:val="24"/>
                <w:szCs w:val="24"/>
                <w:lang w:eastAsia="ru-RU"/>
              </w:rPr>
            </w:pPr>
            <w:r>
              <w:rPr>
                <w:rFonts w:eastAsia="Times New Roman"/>
                <w:color w:val="000000"/>
                <w:sz w:val="24"/>
                <w:szCs w:val="24"/>
                <w:lang w:eastAsia="ru-RU"/>
              </w:rPr>
              <w:t xml:space="preserve">    </w:t>
            </w:r>
            <w:r w:rsidR="00A73A4F" w:rsidRPr="00A73A4F">
              <w:rPr>
                <w:rFonts w:eastAsia="Times New Roman"/>
                <w:color w:val="000000"/>
                <w:sz w:val="24"/>
                <w:szCs w:val="24"/>
                <w:lang w:eastAsia="ru-RU"/>
              </w:rPr>
              <w:t xml:space="preserve">Согласие дается мною для целей: </w:t>
            </w:r>
            <w:r w:rsidR="00A73A4F" w:rsidRPr="00531BDE">
              <w:rPr>
                <w:rFonts w:eastAsia="Times New Roman"/>
                <w:color w:val="000000"/>
                <w:sz w:val="24"/>
                <w:szCs w:val="24"/>
                <w:lang w:eastAsia="ru-RU"/>
              </w:rPr>
              <w:t xml:space="preserve">участия в конкурсе </w:t>
            </w:r>
            <w:r w:rsidRPr="00531BDE">
              <w:rPr>
                <w:rFonts w:eastAsia="Times New Roman"/>
                <w:color w:val="000000"/>
                <w:sz w:val="24"/>
                <w:szCs w:val="24"/>
                <w:lang w:eastAsia="ru-RU"/>
              </w:rPr>
              <w:t>н</w:t>
            </w:r>
            <w:r w:rsidR="001E7ED7">
              <w:rPr>
                <w:rFonts w:eastAsia="Times New Roman"/>
                <w:color w:val="000000"/>
                <w:sz w:val="24"/>
                <w:szCs w:val="24"/>
                <w:lang w:eastAsia="ru-RU"/>
              </w:rPr>
              <w:t xml:space="preserve">а замещение вакантной должности </w:t>
            </w:r>
            <w:r w:rsidRPr="00531BDE">
              <w:rPr>
                <w:rFonts w:eastAsia="Times New Roman"/>
                <w:color w:val="000000"/>
                <w:sz w:val="24"/>
                <w:szCs w:val="24"/>
                <w:lang w:eastAsia="ru-RU"/>
              </w:rPr>
              <w:t>муниципальной службы</w:t>
            </w:r>
            <w:r w:rsidR="00A73A4F" w:rsidRPr="00531BDE">
              <w:rPr>
                <w:rFonts w:eastAsia="Times New Roman"/>
                <w:color w:val="000000"/>
                <w:sz w:val="24"/>
                <w:szCs w:val="24"/>
                <w:lang w:eastAsia="ru-RU"/>
              </w:rPr>
              <w:t xml:space="preserve"> Белозерском муниципальном </w:t>
            </w:r>
            <w:r>
              <w:rPr>
                <w:rFonts w:eastAsia="Times New Roman"/>
                <w:color w:val="000000"/>
                <w:sz w:val="24"/>
                <w:szCs w:val="24"/>
                <w:lang w:eastAsia="ru-RU"/>
              </w:rPr>
              <w:t>округе Вологодской области</w:t>
            </w:r>
          </w:p>
          <w:p w:rsidR="00531BDE" w:rsidRDefault="00A73A4F" w:rsidP="00531BDE">
            <w:pPr>
              <w:spacing w:after="0" w:line="240" w:lineRule="auto"/>
              <w:ind w:firstLine="0"/>
              <w:rPr>
                <w:rFonts w:eastAsia="Times New Roman"/>
                <w:color w:val="000000"/>
                <w:sz w:val="16"/>
                <w:szCs w:val="16"/>
                <w:lang w:eastAsia="ru-RU"/>
              </w:rPr>
            </w:pPr>
            <w:r w:rsidRPr="00531BDE">
              <w:rPr>
                <w:rFonts w:eastAsia="Times New Roman"/>
                <w:color w:val="000000"/>
                <w:sz w:val="16"/>
                <w:szCs w:val="16"/>
                <w:lang w:eastAsia="ru-RU"/>
              </w:rPr>
              <w:t xml:space="preserve"> </w:t>
            </w:r>
            <w:r w:rsidR="00531BDE">
              <w:rPr>
                <w:rFonts w:eastAsia="Times New Roman"/>
                <w:color w:val="000000"/>
                <w:sz w:val="16"/>
                <w:szCs w:val="16"/>
                <w:lang w:eastAsia="ru-RU"/>
              </w:rPr>
              <w:t xml:space="preserve">                                                                       (</w:t>
            </w:r>
            <w:r w:rsidR="00531BDE" w:rsidRPr="00531BDE">
              <w:rPr>
                <w:rFonts w:eastAsia="Times New Roman"/>
                <w:color w:val="000000"/>
                <w:sz w:val="16"/>
                <w:szCs w:val="16"/>
                <w:lang w:eastAsia="ru-RU"/>
              </w:rPr>
              <w:t>цель обработки персональных данных)</w:t>
            </w:r>
          </w:p>
          <w:p w:rsidR="001E7ED7" w:rsidRDefault="001E7ED7" w:rsidP="00531BDE">
            <w:pPr>
              <w:spacing w:after="0" w:line="240" w:lineRule="auto"/>
              <w:ind w:firstLine="0"/>
              <w:rPr>
                <w:rFonts w:eastAsia="Times New Roman"/>
                <w:color w:val="000000"/>
                <w:sz w:val="16"/>
                <w:szCs w:val="16"/>
                <w:lang w:eastAsia="ru-RU"/>
              </w:rPr>
            </w:pPr>
          </w:p>
          <w:p w:rsidR="00A73A4F" w:rsidRPr="00531BDE" w:rsidRDefault="00A73A4F" w:rsidP="00531BDE">
            <w:pPr>
              <w:spacing w:after="0" w:line="240" w:lineRule="auto"/>
              <w:ind w:firstLine="0"/>
              <w:rPr>
                <w:rFonts w:eastAsia="Times New Roman"/>
                <w:color w:val="000000"/>
                <w:sz w:val="16"/>
                <w:szCs w:val="16"/>
                <w:lang w:eastAsia="ru-RU"/>
              </w:rPr>
            </w:pPr>
            <w:r w:rsidRPr="00531BDE">
              <w:rPr>
                <w:rFonts w:eastAsia="Times New Roman"/>
                <w:color w:val="000000"/>
                <w:sz w:val="16"/>
                <w:szCs w:val="16"/>
                <w:lang w:eastAsia="ru-RU"/>
              </w:rPr>
              <w:t>___________________________________________________________</w:t>
            </w:r>
            <w:r w:rsidR="00531BDE">
              <w:rPr>
                <w:rFonts w:eastAsia="Times New Roman"/>
                <w:color w:val="000000"/>
                <w:sz w:val="16"/>
                <w:szCs w:val="16"/>
                <w:lang w:eastAsia="ru-RU"/>
              </w:rPr>
              <w:t>__________________________</w:t>
            </w:r>
            <w:r w:rsidRPr="00531BDE">
              <w:rPr>
                <w:rFonts w:eastAsia="Times New Roman"/>
                <w:color w:val="000000"/>
                <w:sz w:val="16"/>
                <w:szCs w:val="16"/>
                <w:lang w:eastAsia="ru-RU"/>
              </w:rPr>
              <w:t>___________________</w:t>
            </w:r>
          </w:p>
          <w:p w:rsidR="00A73A4F" w:rsidRPr="00A73A4F" w:rsidRDefault="00A73A4F" w:rsidP="00A73A4F">
            <w:pPr>
              <w:spacing w:after="0" w:line="240" w:lineRule="auto"/>
              <w:ind w:firstLine="0"/>
              <w:jc w:val="center"/>
              <w:rPr>
                <w:rFonts w:eastAsia="Times New Roman"/>
                <w:color w:val="000000"/>
                <w:sz w:val="20"/>
                <w:szCs w:val="20"/>
                <w:lang w:eastAsia="ru-RU"/>
              </w:rPr>
            </w:pPr>
            <w:r w:rsidRPr="00A73A4F">
              <w:rPr>
                <w:rFonts w:eastAsia="Times New Roman"/>
                <w:color w:val="000000"/>
                <w:sz w:val="20"/>
                <w:szCs w:val="20"/>
                <w:lang w:eastAsia="ru-RU"/>
              </w:rPr>
              <w:t>(</w:t>
            </w:r>
            <w:r w:rsidR="00531BDE">
              <w:rPr>
                <w:rFonts w:eastAsia="Times New Roman"/>
                <w:color w:val="000000"/>
                <w:sz w:val="20"/>
                <w:szCs w:val="20"/>
                <w:lang w:eastAsia="ru-RU"/>
              </w:rPr>
              <w:t>наименование</w:t>
            </w:r>
            <w:r w:rsidR="001E7ED7">
              <w:rPr>
                <w:rFonts w:eastAsia="Times New Roman"/>
                <w:color w:val="000000"/>
                <w:sz w:val="20"/>
                <w:szCs w:val="20"/>
                <w:lang w:eastAsia="ru-RU"/>
              </w:rPr>
              <w:t xml:space="preserve"> вакантной </w:t>
            </w:r>
            <w:r w:rsidR="00531BDE">
              <w:rPr>
                <w:rFonts w:eastAsia="Times New Roman"/>
                <w:color w:val="000000"/>
                <w:sz w:val="20"/>
                <w:szCs w:val="20"/>
                <w:lang w:eastAsia="ru-RU"/>
              </w:rPr>
              <w:t xml:space="preserve"> должности, структурное подразделение</w:t>
            </w:r>
            <w:r w:rsidRPr="00A73A4F">
              <w:rPr>
                <w:rFonts w:eastAsia="Times New Roman"/>
                <w:color w:val="000000"/>
                <w:sz w:val="20"/>
                <w:szCs w:val="20"/>
                <w:lang w:eastAsia="ru-RU"/>
              </w:rPr>
              <w:t>)</w:t>
            </w:r>
          </w:p>
          <w:p w:rsidR="00BF1084" w:rsidRDefault="00531BDE" w:rsidP="00BF1084">
            <w:pPr>
              <w:pStyle w:val="af2"/>
              <w:rPr>
                <w:sz w:val="24"/>
                <w:szCs w:val="24"/>
                <w:lang w:eastAsia="ru-RU"/>
              </w:rPr>
            </w:pPr>
            <w:r w:rsidRPr="00BF1084">
              <w:rPr>
                <w:sz w:val="24"/>
                <w:szCs w:val="24"/>
                <w:lang w:eastAsia="ru-RU"/>
              </w:rPr>
              <w:t xml:space="preserve">     Согласие  дается  мною  в  целях соблюдения трудового законодательства,</w:t>
            </w:r>
            <w:r w:rsidRPr="00531BDE">
              <w:rPr>
                <w:lang w:eastAsia="ru-RU"/>
              </w:rPr>
              <w:t xml:space="preserve"> </w:t>
            </w:r>
            <w:r w:rsidRPr="00BF1084">
              <w:rPr>
                <w:sz w:val="24"/>
                <w:szCs w:val="24"/>
                <w:lang w:eastAsia="ru-RU"/>
              </w:rPr>
              <w:t xml:space="preserve">законодательства  о  муниципальной  службе  и распространяется на следующую информацию: </w:t>
            </w:r>
          </w:p>
          <w:p w:rsidR="00BF1084" w:rsidRDefault="00531BDE" w:rsidP="00BF1084">
            <w:pPr>
              <w:pStyle w:val="af2"/>
              <w:rPr>
                <w:sz w:val="24"/>
                <w:szCs w:val="24"/>
                <w:lang w:eastAsia="ru-RU"/>
              </w:rPr>
            </w:pPr>
            <w:r w:rsidRPr="00BF1084">
              <w:rPr>
                <w:sz w:val="24"/>
                <w:szCs w:val="24"/>
                <w:lang w:eastAsia="ru-RU"/>
              </w:rPr>
              <w:t xml:space="preserve"> </w:t>
            </w:r>
            <w:r w:rsidR="00A73A4F" w:rsidRPr="00BF1084">
              <w:rPr>
                <w:sz w:val="24"/>
                <w:szCs w:val="24"/>
                <w:lang w:eastAsia="ru-RU"/>
              </w:rPr>
              <w:t xml:space="preserve">фамилия, имя, отчество, </w:t>
            </w:r>
          </w:p>
          <w:p w:rsidR="00BF1084" w:rsidRDefault="00531BDE" w:rsidP="00BF1084">
            <w:pPr>
              <w:pStyle w:val="af2"/>
              <w:rPr>
                <w:sz w:val="24"/>
                <w:szCs w:val="24"/>
                <w:lang w:eastAsia="ru-RU"/>
              </w:rPr>
            </w:pPr>
            <w:r w:rsidRPr="00BF1084">
              <w:rPr>
                <w:sz w:val="24"/>
                <w:szCs w:val="24"/>
                <w:lang w:eastAsia="ru-RU"/>
              </w:rPr>
              <w:t xml:space="preserve">прежние фамилия, имя, отчество, дата, место и причина изменения (в случае изменения); </w:t>
            </w:r>
          </w:p>
          <w:p w:rsidR="00BF1084" w:rsidRDefault="00531BDE" w:rsidP="00BF1084">
            <w:pPr>
              <w:pStyle w:val="af2"/>
              <w:rPr>
                <w:sz w:val="24"/>
                <w:szCs w:val="24"/>
                <w:lang w:eastAsia="ru-RU"/>
              </w:rPr>
            </w:pPr>
            <w:r w:rsidRPr="00BF1084">
              <w:rPr>
                <w:sz w:val="24"/>
                <w:szCs w:val="24"/>
                <w:lang w:eastAsia="ru-RU"/>
              </w:rPr>
              <w:t>фотография;</w:t>
            </w:r>
          </w:p>
          <w:p w:rsidR="00BF1084" w:rsidRDefault="00531BDE" w:rsidP="00BF1084">
            <w:pPr>
              <w:pStyle w:val="af2"/>
              <w:rPr>
                <w:sz w:val="24"/>
                <w:szCs w:val="24"/>
                <w:lang w:eastAsia="ru-RU"/>
              </w:rPr>
            </w:pPr>
            <w:r w:rsidRPr="00BF1084">
              <w:rPr>
                <w:sz w:val="24"/>
                <w:szCs w:val="24"/>
                <w:lang w:eastAsia="ru-RU"/>
              </w:rPr>
              <w:t xml:space="preserve"> </w:t>
            </w:r>
            <w:r w:rsidR="00A73A4F" w:rsidRPr="00BF1084">
              <w:rPr>
                <w:sz w:val="24"/>
                <w:szCs w:val="24"/>
                <w:lang w:eastAsia="ru-RU"/>
              </w:rPr>
              <w:t xml:space="preserve">дата и место рождения, </w:t>
            </w:r>
          </w:p>
          <w:p w:rsidR="00BF1084" w:rsidRDefault="00A73A4F" w:rsidP="00BF1084">
            <w:pPr>
              <w:pStyle w:val="af2"/>
              <w:rPr>
                <w:sz w:val="24"/>
                <w:szCs w:val="24"/>
                <w:lang w:eastAsia="ru-RU"/>
              </w:rPr>
            </w:pPr>
            <w:r w:rsidRPr="00BF1084">
              <w:rPr>
                <w:sz w:val="24"/>
                <w:szCs w:val="24"/>
                <w:lang w:eastAsia="ru-RU"/>
              </w:rPr>
              <w:t xml:space="preserve">гражданство, </w:t>
            </w:r>
          </w:p>
          <w:p w:rsidR="00BF1084" w:rsidRDefault="00A73A4F" w:rsidP="00BF1084">
            <w:pPr>
              <w:pStyle w:val="af2"/>
              <w:rPr>
                <w:sz w:val="24"/>
                <w:szCs w:val="24"/>
                <w:lang w:eastAsia="ru-RU"/>
              </w:rPr>
            </w:pPr>
            <w:r w:rsidRPr="00BF1084">
              <w:rPr>
                <w:sz w:val="24"/>
                <w:szCs w:val="24"/>
                <w:lang w:eastAsia="ru-RU"/>
              </w:rPr>
              <w:t xml:space="preserve">образование, </w:t>
            </w:r>
            <w:r w:rsidR="00BF1084" w:rsidRPr="00BF1084">
              <w:rPr>
                <w:sz w:val="24"/>
                <w:szCs w:val="24"/>
                <w:lang w:eastAsia="ru-RU"/>
              </w:rPr>
              <w:t>послевузовское профессиональное образование,</w:t>
            </w:r>
          </w:p>
          <w:p w:rsidR="00BF1084" w:rsidRDefault="00BF1084" w:rsidP="00BF1084">
            <w:pPr>
              <w:pStyle w:val="af2"/>
              <w:rPr>
                <w:sz w:val="24"/>
                <w:szCs w:val="24"/>
                <w:lang w:eastAsia="ru-RU"/>
              </w:rPr>
            </w:pPr>
            <w:r w:rsidRPr="00BF1084">
              <w:rPr>
                <w:sz w:val="24"/>
                <w:szCs w:val="24"/>
                <w:lang w:eastAsia="ru-RU"/>
              </w:rPr>
              <w:t>ученая степень, ученое звание;</w:t>
            </w:r>
          </w:p>
          <w:p w:rsidR="00BF1084" w:rsidRDefault="00A73A4F" w:rsidP="00BF1084">
            <w:pPr>
              <w:pStyle w:val="af2"/>
              <w:rPr>
                <w:sz w:val="24"/>
                <w:szCs w:val="24"/>
                <w:lang w:eastAsia="ru-RU"/>
              </w:rPr>
            </w:pPr>
            <w:r w:rsidRPr="00BF1084">
              <w:rPr>
                <w:sz w:val="24"/>
                <w:szCs w:val="24"/>
                <w:lang w:eastAsia="ru-RU"/>
              </w:rPr>
              <w:t xml:space="preserve">паспортные данные, </w:t>
            </w:r>
          </w:p>
          <w:p w:rsidR="00BF1084" w:rsidRDefault="00A73A4F" w:rsidP="00BF1084">
            <w:pPr>
              <w:pStyle w:val="af2"/>
              <w:rPr>
                <w:sz w:val="24"/>
                <w:szCs w:val="24"/>
                <w:lang w:eastAsia="ru-RU"/>
              </w:rPr>
            </w:pPr>
            <w:r w:rsidRPr="00BF1084">
              <w:rPr>
                <w:sz w:val="24"/>
                <w:szCs w:val="24"/>
                <w:lang w:eastAsia="ru-RU"/>
              </w:rPr>
              <w:t xml:space="preserve">ИНН, </w:t>
            </w:r>
          </w:p>
          <w:p w:rsidR="00BF1084" w:rsidRDefault="00A73A4F" w:rsidP="00BF1084">
            <w:pPr>
              <w:pStyle w:val="af2"/>
              <w:rPr>
                <w:sz w:val="24"/>
                <w:szCs w:val="24"/>
                <w:lang w:eastAsia="ru-RU"/>
              </w:rPr>
            </w:pPr>
            <w:r w:rsidRPr="00BF1084">
              <w:rPr>
                <w:sz w:val="24"/>
                <w:szCs w:val="24"/>
                <w:lang w:eastAsia="ru-RU"/>
              </w:rPr>
              <w:t xml:space="preserve">номер страхового свидетельства ОПС, </w:t>
            </w:r>
          </w:p>
          <w:p w:rsidR="00BF1084" w:rsidRDefault="00A73A4F" w:rsidP="00BF1084">
            <w:pPr>
              <w:pStyle w:val="af2"/>
              <w:rPr>
                <w:sz w:val="24"/>
                <w:szCs w:val="24"/>
                <w:lang w:eastAsia="ru-RU"/>
              </w:rPr>
            </w:pPr>
            <w:r w:rsidRPr="00BF1084">
              <w:rPr>
                <w:sz w:val="24"/>
                <w:szCs w:val="24"/>
                <w:lang w:eastAsia="ru-RU"/>
              </w:rPr>
              <w:t>адрес регистрации (проживания),</w:t>
            </w:r>
          </w:p>
          <w:p w:rsidR="00BF1084" w:rsidRDefault="00A73A4F" w:rsidP="00BF1084">
            <w:pPr>
              <w:pStyle w:val="af2"/>
              <w:rPr>
                <w:sz w:val="24"/>
                <w:szCs w:val="24"/>
                <w:lang w:eastAsia="ru-RU"/>
              </w:rPr>
            </w:pPr>
            <w:r w:rsidRPr="00BF1084">
              <w:rPr>
                <w:sz w:val="24"/>
                <w:szCs w:val="24"/>
                <w:lang w:eastAsia="ru-RU"/>
              </w:rPr>
              <w:t xml:space="preserve"> отношение к воинской обязанности,</w:t>
            </w:r>
          </w:p>
          <w:p w:rsidR="00BF1084" w:rsidRDefault="00A73A4F" w:rsidP="00BF1084">
            <w:pPr>
              <w:pStyle w:val="af2"/>
              <w:rPr>
                <w:sz w:val="24"/>
                <w:szCs w:val="24"/>
                <w:lang w:eastAsia="ru-RU"/>
              </w:rPr>
            </w:pPr>
            <w:r w:rsidRPr="00BF1084">
              <w:rPr>
                <w:sz w:val="24"/>
                <w:szCs w:val="24"/>
                <w:lang w:eastAsia="ru-RU"/>
              </w:rPr>
              <w:t xml:space="preserve"> воинское звание, </w:t>
            </w:r>
          </w:p>
          <w:p w:rsidR="00BF1084" w:rsidRDefault="00A73A4F" w:rsidP="00BF1084">
            <w:pPr>
              <w:pStyle w:val="af2"/>
              <w:rPr>
                <w:sz w:val="24"/>
                <w:szCs w:val="24"/>
                <w:lang w:eastAsia="ru-RU"/>
              </w:rPr>
            </w:pPr>
            <w:r w:rsidRPr="00BF1084">
              <w:rPr>
                <w:sz w:val="24"/>
                <w:szCs w:val="24"/>
                <w:lang w:eastAsia="ru-RU"/>
              </w:rPr>
              <w:t xml:space="preserve">сведения о близких родственниках, </w:t>
            </w:r>
          </w:p>
          <w:p w:rsidR="00BF1084" w:rsidRDefault="00A73A4F" w:rsidP="00BF1084">
            <w:pPr>
              <w:pStyle w:val="af2"/>
              <w:rPr>
                <w:sz w:val="24"/>
                <w:szCs w:val="24"/>
                <w:lang w:eastAsia="ru-RU"/>
              </w:rPr>
            </w:pPr>
            <w:r w:rsidRPr="00BF1084">
              <w:rPr>
                <w:sz w:val="24"/>
                <w:szCs w:val="24"/>
                <w:lang w:eastAsia="ru-RU"/>
              </w:rPr>
              <w:t>сведения о трудовой деятельности</w:t>
            </w:r>
            <w:r w:rsidR="00531BDE" w:rsidRPr="00BF1084">
              <w:rPr>
                <w:sz w:val="24"/>
                <w:szCs w:val="24"/>
                <w:lang w:eastAsia="ru-RU"/>
              </w:rPr>
              <w:t xml:space="preserve">, </w:t>
            </w:r>
          </w:p>
          <w:p w:rsidR="00BF1084" w:rsidRDefault="00531BDE" w:rsidP="00BF1084">
            <w:pPr>
              <w:pStyle w:val="af2"/>
              <w:rPr>
                <w:sz w:val="24"/>
                <w:szCs w:val="24"/>
                <w:lang w:eastAsia="ru-RU"/>
              </w:rPr>
            </w:pPr>
            <w:r w:rsidRPr="00BF1084">
              <w:rPr>
                <w:sz w:val="24"/>
                <w:szCs w:val="24"/>
                <w:lang w:eastAsia="ru-RU"/>
              </w:rPr>
              <w:t xml:space="preserve">владение иностранными языками и языками народов Российской Федерации; выполняемая работа с начала трудовой деятельности; </w:t>
            </w:r>
          </w:p>
          <w:p w:rsidR="00BF1084" w:rsidRDefault="00531BDE" w:rsidP="00BF1084">
            <w:pPr>
              <w:pStyle w:val="af2"/>
              <w:rPr>
                <w:sz w:val="24"/>
                <w:szCs w:val="24"/>
                <w:lang w:eastAsia="ru-RU"/>
              </w:rPr>
            </w:pPr>
            <w:proofErr w:type="gramStart"/>
            <w:r w:rsidRPr="00BF1084">
              <w:rPr>
                <w:sz w:val="24"/>
                <w:szCs w:val="24"/>
                <w:lang w:eastAsia="ru-RU"/>
              </w:rPr>
              <w:t>классный</w:t>
            </w:r>
            <w:proofErr w:type="gramEnd"/>
            <w:r w:rsidRPr="00BF1084">
              <w:rPr>
                <w:sz w:val="24"/>
                <w:szCs w:val="24"/>
                <w:lang w:eastAsia="ru-RU"/>
              </w:rPr>
              <w:t xml:space="preserve"> чины, </w:t>
            </w:r>
          </w:p>
          <w:p w:rsidR="00BF1084" w:rsidRDefault="00531BDE" w:rsidP="00BF1084">
            <w:pPr>
              <w:pStyle w:val="af2"/>
              <w:rPr>
                <w:sz w:val="24"/>
                <w:szCs w:val="24"/>
                <w:lang w:eastAsia="ru-RU"/>
              </w:rPr>
            </w:pPr>
            <w:r w:rsidRPr="00BF1084">
              <w:rPr>
                <w:sz w:val="24"/>
                <w:szCs w:val="24"/>
                <w:lang w:eastAsia="ru-RU"/>
              </w:rPr>
              <w:t xml:space="preserve">государственные награды, </w:t>
            </w:r>
          </w:p>
          <w:p w:rsidR="00BF1084" w:rsidRDefault="00531BDE" w:rsidP="00BF1084">
            <w:pPr>
              <w:pStyle w:val="af2"/>
              <w:rPr>
                <w:sz w:val="24"/>
                <w:szCs w:val="24"/>
                <w:lang w:eastAsia="ru-RU"/>
              </w:rPr>
            </w:pPr>
            <w:r w:rsidRPr="00BF1084">
              <w:rPr>
                <w:sz w:val="24"/>
                <w:szCs w:val="24"/>
                <w:lang w:eastAsia="ru-RU"/>
              </w:rPr>
              <w:t xml:space="preserve">иные награды и знаки отличия; </w:t>
            </w:r>
          </w:p>
          <w:p w:rsidR="001D7236" w:rsidRDefault="001D7236" w:rsidP="00BF1084">
            <w:pPr>
              <w:pStyle w:val="af2"/>
              <w:rPr>
                <w:sz w:val="24"/>
                <w:szCs w:val="24"/>
                <w:lang w:eastAsia="ru-RU"/>
              </w:rPr>
            </w:pPr>
          </w:p>
          <w:p w:rsidR="001D7236" w:rsidRDefault="001D7236" w:rsidP="00BF1084">
            <w:pPr>
              <w:pStyle w:val="af2"/>
              <w:rPr>
                <w:sz w:val="24"/>
                <w:szCs w:val="24"/>
                <w:lang w:eastAsia="ru-RU"/>
              </w:rPr>
            </w:pPr>
          </w:p>
          <w:p w:rsidR="001D7236" w:rsidRDefault="001D7236" w:rsidP="00BF1084">
            <w:pPr>
              <w:pStyle w:val="af2"/>
              <w:rPr>
                <w:sz w:val="24"/>
                <w:szCs w:val="24"/>
                <w:lang w:eastAsia="ru-RU"/>
              </w:rPr>
            </w:pPr>
          </w:p>
          <w:p w:rsidR="001D7236" w:rsidRDefault="001D7236" w:rsidP="00BF1084">
            <w:pPr>
              <w:pStyle w:val="af2"/>
              <w:rPr>
                <w:sz w:val="24"/>
                <w:szCs w:val="24"/>
                <w:lang w:eastAsia="ru-RU"/>
              </w:rPr>
            </w:pPr>
          </w:p>
          <w:p w:rsidR="001D7236" w:rsidRDefault="001D7236" w:rsidP="00BF1084">
            <w:pPr>
              <w:pStyle w:val="af2"/>
              <w:rPr>
                <w:sz w:val="24"/>
                <w:szCs w:val="24"/>
                <w:lang w:eastAsia="ru-RU"/>
              </w:rPr>
            </w:pPr>
          </w:p>
          <w:p w:rsidR="001D7236" w:rsidRDefault="001D7236" w:rsidP="00BF1084">
            <w:pPr>
              <w:pStyle w:val="af2"/>
              <w:rPr>
                <w:sz w:val="24"/>
                <w:szCs w:val="24"/>
                <w:lang w:eastAsia="ru-RU"/>
              </w:rPr>
            </w:pPr>
          </w:p>
          <w:p w:rsidR="00BF1084" w:rsidRDefault="00531BDE" w:rsidP="00BF1084">
            <w:pPr>
              <w:pStyle w:val="af2"/>
              <w:rPr>
                <w:sz w:val="24"/>
                <w:szCs w:val="24"/>
                <w:lang w:eastAsia="ru-RU"/>
              </w:rPr>
            </w:pPr>
            <w:proofErr w:type="gramStart"/>
            <w:r w:rsidRPr="00BF1084">
              <w:rPr>
                <w:sz w:val="24"/>
                <w:szCs w:val="24"/>
                <w:lang w:eastAsia="ru-RU"/>
              </w:rPr>
              <w:t xml:space="preserve">степень родства, фамилии, имена, отчества, даты рождения, места рождения близких родственников (отец, мать, братья, сестры и дети), а также супруга (супруг), в том числе бывшая (бывший), супруги братьев и сестер, братья и сестры супругов), их места работы, домашние адреса; </w:t>
            </w:r>
            <w:proofErr w:type="gramEnd"/>
          </w:p>
          <w:p w:rsidR="00BF1084" w:rsidRDefault="00531BDE" w:rsidP="00BF1084">
            <w:pPr>
              <w:pStyle w:val="af2"/>
              <w:rPr>
                <w:sz w:val="24"/>
                <w:szCs w:val="24"/>
                <w:lang w:eastAsia="ru-RU"/>
              </w:rPr>
            </w:pPr>
            <w:proofErr w:type="gramStart"/>
            <w:r w:rsidRPr="00BF1084">
              <w:rPr>
                <w:sz w:val="24"/>
                <w:szCs w:val="24"/>
                <w:lang w:eastAsia="ru-RU"/>
              </w:rPr>
              <w:t>пребывание за границей;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жительство в другое государство;</w:t>
            </w:r>
            <w:proofErr w:type="gramEnd"/>
          </w:p>
          <w:p w:rsidR="00BF1084" w:rsidRDefault="00531BDE" w:rsidP="00BF1084">
            <w:pPr>
              <w:pStyle w:val="af2"/>
              <w:rPr>
                <w:sz w:val="24"/>
                <w:szCs w:val="24"/>
                <w:lang w:eastAsia="ru-RU"/>
              </w:rPr>
            </w:pPr>
            <w:r w:rsidRPr="00BF1084">
              <w:rPr>
                <w:sz w:val="24"/>
                <w:szCs w:val="24"/>
                <w:lang w:eastAsia="ru-RU"/>
              </w:rPr>
              <w:t xml:space="preserve"> свидетельства о государственной регистрации актов гражданского состояния; наличие (отсутствие) судимости; </w:t>
            </w:r>
          </w:p>
          <w:p w:rsidR="00531BDE" w:rsidRPr="00BF1084" w:rsidRDefault="00531BDE" w:rsidP="00BF1084">
            <w:pPr>
              <w:pStyle w:val="af2"/>
              <w:rPr>
                <w:sz w:val="24"/>
                <w:szCs w:val="24"/>
                <w:lang w:eastAsia="ru-RU"/>
              </w:rPr>
            </w:pPr>
            <w:r w:rsidRPr="00BF1084">
              <w:rPr>
                <w:sz w:val="24"/>
                <w:szCs w:val="24"/>
                <w:lang w:eastAsia="ru-RU"/>
              </w:rPr>
              <w:t>допуск к государственной тайне, оформленный за период работы, службы, учебы.</w:t>
            </w:r>
          </w:p>
          <w:p w:rsidR="00A73A4F" w:rsidRDefault="00A73A4F" w:rsidP="00BF1084">
            <w:pPr>
              <w:pStyle w:val="af2"/>
              <w:jc w:val="center"/>
              <w:rPr>
                <w:sz w:val="24"/>
                <w:szCs w:val="24"/>
                <w:lang w:eastAsia="ru-RU"/>
              </w:rPr>
            </w:pPr>
            <w:r w:rsidRPr="00BF1084">
              <w:rPr>
                <w:sz w:val="24"/>
                <w:szCs w:val="24"/>
                <w:lang w:eastAsia="ru-RU"/>
              </w:rPr>
              <w:t>(перечень персональных данных)</w:t>
            </w:r>
          </w:p>
          <w:p w:rsidR="001D7236" w:rsidRPr="00BF1084" w:rsidRDefault="001D7236" w:rsidP="00BF1084">
            <w:pPr>
              <w:pStyle w:val="af2"/>
              <w:jc w:val="center"/>
              <w:rPr>
                <w:sz w:val="24"/>
                <w:szCs w:val="24"/>
                <w:lang w:eastAsia="ru-RU"/>
              </w:rPr>
            </w:pPr>
            <w:bookmarkStart w:id="0" w:name="_GoBack"/>
            <w:bookmarkEnd w:id="0"/>
          </w:p>
          <w:p w:rsidR="00A73A4F" w:rsidRPr="00BF1084" w:rsidRDefault="00A73A4F" w:rsidP="00BF1084">
            <w:pPr>
              <w:pStyle w:val="af2"/>
              <w:rPr>
                <w:sz w:val="24"/>
                <w:szCs w:val="24"/>
                <w:lang w:eastAsia="ru-RU"/>
              </w:rPr>
            </w:pPr>
            <w:r w:rsidRPr="00BF1084">
              <w:rPr>
                <w:sz w:val="24"/>
                <w:szCs w:val="24"/>
                <w:lang w:eastAsia="ru-RU"/>
              </w:rPr>
              <w:t>Так же даю свое согласие на то, что мои  персональные данные</w:t>
            </w:r>
            <w:r w:rsidR="00531BDE" w:rsidRPr="00BF1084">
              <w:rPr>
                <w:sz w:val="24"/>
                <w:szCs w:val="24"/>
                <w:lang w:eastAsia="ru-RU"/>
              </w:rPr>
              <w:t xml:space="preserve"> </w:t>
            </w:r>
            <w:r w:rsidRPr="00BF1084">
              <w:rPr>
                <w:sz w:val="24"/>
                <w:szCs w:val="24"/>
                <w:lang w:eastAsia="ru-RU"/>
              </w:rPr>
              <w:t>являются общедоступными  персональными данными.</w:t>
            </w:r>
          </w:p>
          <w:p w:rsidR="00A73A4F" w:rsidRPr="00BF1084" w:rsidRDefault="00A73A4F" w:rsidP="00BF1084">
            <w:pPr>
              <w:pStyle w:val="af2"/>
              <w:rPr>
                <w:rFonts w:eastAsia="TimesNewRomanPSMT"/>
                <w:sz w:val="24"/>
                <w:szCs w:val="24"/>
                <w:lang w:eastAsia="ru-RU"/>
              </w:rPr>
            </w:pPr>
            <w:proofErr w:type="gramStart"/>
            <w:r w:rsidRPr="00BF1084">
              <w:rPr>
                <w:rFonts w:eastAsia="TimesNewRomanPSMT"/>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1E7ED7" w:rsidRPr="00BF1084" w:rsidRDefault="001E7ED7" w:rsidP="00BF1084">
            <w:pPr>
              <w:pStyle w:val="af2"/>
              <w:rPr>
                <w:rFonts w:eastAsia="TimesNewRomanPSMT"/>
                <w:sz w:val="24"/>
                <w:szCs w:val="24"/>
                <w:lang w:eastAsia="ru-RU"/>
              </w:rPr>
            </w:pPr>
            <w:r w:rsidRPr="00BF1084">
              <w:rPr>
                <w:rFonts w:eastAsia="TimesNewRomanPSMT"/>
                <w:sz w:val="24"/>
                <w:szCs w:val="24"/>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A73A4F" w:rsidRDefault="001E7ED7" w:rsidP="00BF1084">
            <w:pPr>
              <w:pStyle w:val="af2"/>
              <w:rPr>
                <w:sz w:val="24"/>
                <w:szCs w:val="24"/>
                <w:lang w:eastAsia="ru-RU"/>
              </w:rPr>
            </w:pPr>
            <w:r w:rsidRPr="00BF1084">
              <w:rPr>
                <w:sz w:val="24"/>
                <w:szCs w:val="24"/>
                <w:lang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1D7236" w:rsidRPr="00BF1084" w:rsidRDefault="001D7236" w:rsidP="00BF1084">
            <w:pPr>
              <w:pStyle w:val="af2"/>
              <w:rPr>
                <w:sz w:val="24"/>
                <w:szCs w:val="24"/>
                <w:lang w:eastAsia="ru-RU"/>
              </w:rPr>
            </w:pPr>
          </w:p>
          <w:p w:rsidR="00A73A4F" w:rsidRPr="00A73A4F" w:rsidRDefault="00A73A4F" w:rsidP="00A73A4F">
            <w:pPr>
              <w:spacing w:after="0" w:line="240" w:lineRule="auto"/>
              <w:ind w:firstLine="0"/>
              <w:rPr>
                <w:rFonts w:eastAsia="Times New Roman"/>
                <w:color w:val="000000"/>
                <w:sz w:val="24"/>
                <w:szCs w:val="24"/>
                <w:lang w:eastAsia="ru-RU"/>
              </w:rPr>
            </w:pPr>
            <w:r w:rsidRPr="00A73A4F">
              <w:rPr>
                <w:rFonts w:eastAsia="Times New Roman"/>
                <w:color w:val="000000"/>
                <w:sz w:val="24"/>
                <w:szCs w:val="24"/>
                <w:lang w:eastAsia="ru-RU"/>
              </w:rPr>
              <w:t> </w:t>
            </w:r>
            <w:r w:rsidRPr="00A73A4F">
              <w:rPr>
                <w:rFonts w:eastAsia="Times New Roman"/>
                <w:color w:val="000000"/>
                <w:sz w:val="24"/>
                <w:szCs w:val="24"/>
                <w:lang w:eastAsia="ru-RU"/>
              </w:rPr>
              <w:tab/>
              <w:t xml:space="preserve">Данное согласие действует с «____» _______________   ______ </w:t>
            </w:r>
            <w:proofErr w:type="gramStart"/>
            <w:r w:rsidRPr="00A73A4F">
              <w:rPr>
                <w:rFonts w:eastAsia="Times New Roman"/>
                <w:color w:val="000000"/>
                <w:sz w:val="24"/>
                <w:szCs w:val="24"/>
                <w:lang w:eastAsia="ru-RU"/>
              </w:rPr>
              <w:t>г</w:t>
            </w:r>
            <w:proofErr w:type="gramEnd"/>
            <w:r w:rsidRPr="00A73A4F">
              <w:rPr>
                <w:rFonts w:eastAsia="Times New Roman"/>
                <w:color w:val="000000"/>
                <w:sz w:val="24"/>
                <w:szCs w:val="24"/>
                <w:lang w:eastAsia="ru-RU"/>
              </w:rPr>
              <w:t xml:space="preserve">.  </w:t>
            </w:r>
          </w:p>
          <w:p w:rsidR="00A73A4F" w:rsidRPr="00A73A4F" w:rsidRDefault="00A73A4F" w:rsidP="00A73A4F">
            <w:pPr>
              <w:spacing w:after="0" w:line="240" w:lineRule="auto"/>
              <w:ind w:firstLine="0"/>
              <w:rPr>
                <w:rFonts w:eastAsia="Times New Roman"/>
                <w:color w:val="000000"/>
                <w:sz w:val="16"/>
                <w:szCs w:val="16"/>
                <w:lang w:eastAsia="ru-RU"/>
              </w:rPr>
            </w:pPr>
          </w:p>
          <w:p w:rsidR="00A73A4F" w:rsidRPr="00A73A4F" w:rsidRDefault="00A73A4F" w:rsidP="00A73A4F">
            <w:pPr>
              <w:shd w:val="clear" w:color="auto" w:fill="FFFFFF"/>
              <w:spacing w:after="0" w:line="269" w:lineRule="atLeast"/>
              <w:ind w:firstLine="0"/>
              <w:jc w:val="left"/>
              <w:rPr>
                <w:rFonts w:eastAsia="Times New Roman"/>
                <w:color w:val="000000"/>
                <w:spacing w:val="1"/>
                <w:sz w:val="18"/>
                <w:szCs w:val="18"/>
                <w:lang w:eastAsia="ru-RU"/>
              </w:rPr>
            </w:pPr>
            <w:r w:rsidRPr="00A73A4F">
              <w:rPr>
                <w:rFonts w:eastAsia="Times New Roman"/>
                <w:color w:val="000000"/>
                <w:spacing w:val="1"/>
                <w:sz w:val="20"/>
                <w:szCs w:val="20"/>
                <w:lang w:eastAsia="ru-RU"/>
              </w:rPr>
              <w:t>__</w:t>
            </w:r>
            <w:r w:rsidR="00531BDE">
              <w:rPr>
                <w:rFonts w:eastAsia="Times New Roman"/>
                <w:color w:val="000000"/>
                <w:spacing w:val="1"/>
                <w:sz w:val="20"/>
                <w:szCs w:val="20"/>
                <w:lang w:eastAsia="ru-RU"/>
              </w:rPr>
              <w:t>_______________________________</w:t>
            </w:r>
            <w:r w:rsidRPr="00A73A4F">
              <w:rPr>
                <w:rFonts w:eastAsia="Times New Roman"/>
                <w:color w:val="000000"/>
                <w:spacing w:val="1"/>
                <w:sz w:val="20"/>
                <w:szCs w:val="20"/>
                <w:lang w:eastAsia="ru-RU"/>
              </w:rPr>
              <w:t>         ____________________</w:t>
            </w:r>
            <w:r w:rsidRPr="00A73A4F">
              <w:rPr>
                <w:rFonts w:eastAsia="Times New Roman"/>
                <w:color w:val="000000"/>
                <w:spacing w:val="1"/>
                <w:sz w:val="18"/>
                <w:szCs w:val="18"/>
                <w:lang w:eastAsia="ru-RU"/>
              </w:rPr>
              <w:t xml:space="preserve">       «_____»_________________ _________ </w:t>
            </w:r>
            <w:proofErr w:type="gramStart"/>
            <w:r w:rsidRPr="00A73A4F">
              <w:rPr>
                <w:rFonts w:eastAsia="Times New Roman"/>
                <w:color w:val="000000"/>
                <w:spacing w:val="1"/>
                <w:sz w:val="18"/>
                <w:szCs w:val="18"/>
                <w:lang w:eastAsia="ru-RU"/>
              </w:rPr>
              <w:t>г</w:t>
            </w:r>
            <w:proofErr w:type="gramEnd"/>
            <w:r w:rsidRPr="00A73A4F">
              <w:rPr>
                <w:rFonts w:eastAsia="Times New Roman"/>
                <w:color w:val="000000"/>
                <w:spacing w:val="1"/>
                <w:sz w:val="18"/>
                <w:szCs w:val="18"/>
                <w:lang w:eastAsia="ru-RU"/>
              </w:rPr>
              <w:t>.</w:t>
            </w:r>
          </w:p>
          <w:p w:rsidR="00A73A4F" w:rsidRDefault="00A73A4F" w:rsidP="00531BDE">
            <w:pPr>
              <w:pStyle w:val="af2"/>
              <w:ind w:firstLine="0"/>
              <w:rPr>
                <w:sz w:val="20"/>
                <w:szCs w:val="20"/>
              </w:rPr>
            </w:pPr>
            <w:r w:rsidRPr="00A73A4F">
              <w:rPr>
                <w:rFonts w:eastAsia="Times New Roman"/>
                <w:color w:val="000000"/>
                <w:spacing w:val="1"/>
                <w:sz w:val="18"/>
                <w:szCs w:val="18"/>
                <w:lang w:eastAsia="ru-RU"/>
              </w:rPr>
              <w:t> </w:t>
            </w:r>
            <w:proofErr w:type="gramStart"/>
            <w:r w:rsidRPr="00A73A4F">
              <w:rPr>
                <w:rFonts w:eastAsia="Times New Roman"/>
                <w:color w:val="000000"/>
                <w:spacing w:val="1"/>
                <w:sz w:val="18"/>
                <w:szCs w:val="18"/>
                <w:lang w:eastAsia="ru-RU"/>
              </w:rPr>
              <w:t>(фамилия, иници</w:t>
            </w:r>
            <w:r w:rsidR="00531BDE">
              <w:rPr>
                <w:rFonts w:eastAsia="Times New Roman"/>
                <w:color w:val="000000"/>
                <w:spacing w:val="1"/>
                <w:sz w:val="18"/>
                <w:szCs w:val="18"/>
                <w:lang w:eastAsia="ru-RU"/>
              </w:rPr>
              <w:t xml:space="preserve">алы лица, давшего согласие           </w:t>
            </w:r>
            <w:r w:rsidRPr="00A73A4F">
              <w:rPr>
                <w:rFonts w:eastAsia="Times New Roman"/>
                <w:color w:val="000000"/>
                <w:spacing w:val="1"/>
                <w:sz w:val="18"/>
                <w:szCs w:val="18"/>
                <w:lang w:eastAsia="ru-RU"/>
              </w:rPr>
              <w:t xml:space="preserve">      (подпись)</w:t>
            </w:r>
            <w:r w:rsidRPr="00A73A4F">
              <w:rPr>
                <w:rFonts w:eastAsia="Times New Roman"/>
                <w:color w:val="000000"/>
                <w:sz w:val="20"/>
                <w:szCs w:val="20"/>
                <w:lang w:eastAsia="ru-RU"/>
              </w:rPr>
              <w:t xml:space="preserve">                                             (дата)</w:t>
            </w:r>
            <w:proofErr w:type="gramEnd"/>
          </w:p>
          <w:p w:rsidR="00A73A4F" w:rsidRDefault="00A73A4F" w:rsidP="00694442">
            <w:pPr>
              <w:pStyle w:val="af2"/>
              <w:jc w:val="right"/>
              <w:rPr>
                <w:sz w:val="20"/>
                <w:szCs w:val="20"/>
              </w:rPr>
            </w:pPr>
          </w:p>
          <w:p w:rsidR="00A73A4F" w:rsidRDefault="00A73A4F" w:rsidP="00694442">
            <w:pPr>
              <w:pStyle w:val="af2"/>
              <w:jc w:val="right"/>
              <w:rPr>
                <w:sz w:val="20"/>
                <w:szCs w:val="20"/>
              </w:rPr>
            </w:pPr>
          </w:p>
          <w:p w:rsidR="00A73A4F" w:rsidRDefault="00A73A4F"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Default="00694442" w:rsidP="00694442">
            <w:pPr>
              <w:pStyle w:val="af2"/>
              <w:jc w:val="right"/>
              <w:rPr>
                <w:sz w:val="20"/>
                <w:szCs w:val="20"/>
              </w:rPr>
            </w:pPr>
          </w:p>
          <w:p w:rsidR="00694442" w:rsidRPr="00694442" w:rsidRDefault="00694442" w:rsidP="00694442">
            <w:pPr>
              <w:pStyle w:val="af2"/>
              <w:jc w:val="right"/>
              <w:rPr>
                <w:sz w:val="20"/>
                <w:szCs w:val="20"/>
              </w:rPr>
            </w:pPr>
          </w:p>
          <w:p w:rsidR="00200022" w:rsidRDefault="00200022" w:rsidP="00694442">
            <w:pPr>
              <w:pStyle w:val="af2"/>
              <w:jc w:val="left"/>
            </w:pPr>
          </w:p>
          <w:p w:rsidR="00200022" w:rsidRDefault="00200022" w:rsidP="001354E6">
            <w:pPr>
              <w:pStyle w:val="af2"/>
              <w:jc w:val="right"/>
            </w:pPr>
          </w:p>
          <w:p w:rsidR="001354E6" w:rsidRPr="00441754" w:rsidRDefault="001354E6" w:rsidP="001354E6">
            <w:pPr>
              <w:pStyle w:val="af2"/>
              <w:jc w:val="right"/>
            </w:pPr>
          </w:p>
        </w:tc>
      </w:tr>
    </w:tbl>
    <w:p w:rsidR="00402C9C" w:rsidRDefault="00402C9C" w:rsidP="00402C9C">
      <w:pPr>
        <w:pStyle w:val="af2"/>
        <w:ind w:firstLine="708"/>
        <w:jc w:val="right"/>
      </w:pPr>
    </w:p>
    <w:sectPr w:rsidR="00402C9C" w:rsidSect="00260E52">
      <w:pgSz w:w="11909" w:h="16834"/>
      <w:pgMar w:top="284" w:right="569" w:bottom="142" w:left="1418"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5A" w:rsidRDefault="0045605A" w:rsidP="004A1376">
      <w:pPr>
        <w:spacing w:after="0" w:line="240" w:lineRule="auto"/>
      </w:pPr>
      <w:r>
        <w:separator/>
      </w:r>
    </w:p>
  </w:endnote>
  <w:endnote w:type="continuationSeparator" w:id="0">
    <w:p w:rsidR="0045605A" w:rsidRDefault="0045605A" w:rsidP="004A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5A" w:rsidRDefault="0045605A" w:rsidP="004A1376">
      <w:pPr>
        <w:spacing w:after="0" w:line="240" w:lineRule="auto"/>
      </w:pPr>
      <w:r>
        <w:separator/>
      </w:r>
    </w:p>
  </w:footnote>
  <w:footnote w:type="continuationSeparator" w:id="0">
    <w:p w:rsidR="0045605A" w:rsidRDefault="0045605A" w:rsidP="004A1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7A1F"/>
    <w:multiLevelType w:val="singleLevel"/>
    <w:tmpl w:val="7E02B636"/>
    <w:lvl w:ilvl="0">
      <w:start w:val="26"/>
      <w:numFmt w:val="decimal"/>
      <w:lvlText w:val="%1."/>
      <w:legacy w:legacy="1" w:legacySpace="0" w:legacyIndent="457"/>
      <w:lvlJc w:val="left"/>
      <w:rPr>
        <w:rFonts w:ascii="Times New Roman" w:hAnsi="Times New Roman" w:cs="Times New Roman" w:hint="default"/>
      </w:rPr>
    </w:lvl>
  </w:abstractNum>
  <w:abstractNum w:abstractNumId="1">
    <w:nsid w:val="3C3B67B5"/>
    <w:multiLevelType w:val="hybridMultilevel"/>
    <w:tmpl w:val="128AA0B4"/>
    <w:lvl w:ilvl="0" w:tplc="0310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A914BD"/>
    <w:multiLevelType w:val="hybridMultilevel"/>
    <w:tmpl w:val="72FA7B7C"/>
    <w:lvl w:ilvl="0" w:tplc="F0DA787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BD0998"/>
    <w:multiLevelType w:val="hybridMultilevel"/>
    <w:tmpl w:val="9E42C690"/>
    <w:lvl w:ilvl="0" w:tplc="8F02EAA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A8C4ECC"/>
    <w:multiLevelType w:val="hybridMultilevel"/>
    <w:tmpl w:val="2A684FB8"/>
    <w:lvl w:ilvl="0" w:tplc="E50213C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76"/>
    <w:rsid w:val="00000300"/>
    <w:rsid w:val="00001E99"/>
    <w:rsid w:val="00005D57"/>
    <w:rsid w:val="000066AD"/>
    <w:rsid w:val="0001665E"/>
    <w:rsid w:val="0002045C"/>
    <w:rsid w:val="00021B64"/>
    <w:rsid w:val="00024445"/>
    <w:rsid w:val="00024FFE"/>
    <w:rsid w:val="0003216B"/>
    <w:rsid w:val="00041219"/>
    <w:rsid w:val="00042889"/>
    <w:rsid w:val="00042A26"/>
    <w:rsid w:val="000438AF"/>
    <w:rsid w:val="000448EC"/>
    <w:rsid w:val="000509FD"/>
    <w:rsid w:val="00050B23"/>
    <w:rsid w:val="000521E9"/>
    <w:rsid w:val="000603A5"/>
    <w:rsid w:val="000629AC"/>
    <w:rsid w:val="00064DCD"/>
    <w:rsid w:val="00065155"/>
    <w:rsid w:val="00071C61"/>
    <w:rsid w:val="00095AB6"/>
    <w:rsid w:val="00096196"/>
    <w:rsid w:val="000A133F"/>
    <w:rsid w:val="000A7516"/>
    <w:rsid w:val="000B0723"/>
    <w:rsid w:val="000C298C"/>
    <w:rsid w:val="000C50E3"/>
    <w:rsid w:val="000C6C0C"/>
    <w:rsid w:val="000D0E08"/>
    <w:rsid w:val="000D1ECC"/>
    <w:rsid w:val="000E3E19"/>
    <w:rsid w:val="000E4CEB"/>
    <w:rsid w:val="000E55EA"/>
    <w:rsid w:val="000F50E7"/>
    <w:rsid w:val="000F6C6A"/>
    <w:rsid w:val="00101D5C"/>
    <w:rsid w:val="00101DFB"/>
    <w:rsid w:val="0012155B"/>
    <w:rsid w:val="00126172"/>
    <w:rsid w:val="00127BAA"/>
    <w:rsid w:val="00130120"/>
    <w:rsid w:val="00132BCE"/>
    <w:rsid w:val="001354E6"/>
    <w:rsid w:val="0014025F"/>
    <w:rsid w:val="001405AE"/>
    <w:rsid w:val="00141988"/>
    <w:rsid w:val="00141BFA"/>
    <w:rsid w:val="0015420F"/>
    <w:rsid w:val="0016085D"/>
    <w:rsid w:val="00160C41"/>
    <w:rsid w:val="00163AFB"/>
    <w:rsid w:val="00164946"/>
    <w:rsid w:val="00171A95"/>
    <w:rsid w:val="001765C6"/>
    <w:rsid w:val="00176D41"/>
    <w:rsid w:val="00184073"/>
    <w:rsid w:val="001922DA"/>
    <w:rsid w:val="00197E46"/>
    <w:rsid w:val="001A0470"/>
    <w:rsid w:val="001A059C"/>
    <w:rsid w:val="001A1432"/>
    <w:rsid w:val="001A2F57"/>
    <w:rsid w:val="001A584A"/>
    <w:rsid w:val="001A7664"/>
    <w:rsid w:val="001B290B"/>
    <w:rsid w:val="001B5049"/>
    <w:rsid w:val="001B66BD"/>
    <w:rsid w:val="001D12BC"/>
    <w:rsid w:val="001D24C7"/>
    <w:rsid w:val="001D5DF4"/>
    <w:rsid w:val="001D6F83"/>
    <w:rsid w:val="001D7236"/>
    <w:rsid w:val="001E7ED7"/>
    <w:rsid w:val="001F3AB3"/>
    <w:rsid w:val="00200022"/>
    <w:rsid w:val="002043B1"/>
    <w:rsid w:val="002051F1"/>
    <w:rsid w:val="00206012"/>
    <w:rsid w:val="002118CD"/>
    <w:rsid w:val="00216447"/>
    <w:rsid w:val="00222BB5"/>
    <w:rsid w:val="00226305"/>
    <w:rsid w:val="0023034D"/>
    <w:rsid w:val="00234928"/>
    <w:rsid w:val="002442F0"/>
    <w:rsid w:val="00244AE9"/>
    <w:rsid w:val="00251D0D"/>
    <w:rsid w:val="002534A4"/>
    <w:rsid w:val="00257309"/>
    <w:rsid w:val="00260507"/>
    <w:rsid w:val="00260E52"/>
    <w:rsid w:val="00262473"/>
    <w:rsid w:val="002666EB"/>
    <w:rsid w:val="00267055"/>
    <w:rsid w:val="00276686"/>
    <w:rsid w:val="002849EB"/>
    <w:rsid w:val="0028514D"/>
    <w:rsid w:val="00286839"/>
    <w:rsid w:val="002913F3"/>
    <w:rsid w:val="00291BEA"/>
    <w:rsid w:val="0029306D"/>
    <w:rsid w:val="00296460"/>
    <w:rsid w:val="002A532A"/>
    <w:rsid w:val="002A7C5D"/>
    <w:rsid w:val="002C108D"/>
    <w:rsid w:val="002C2299"/>
    <w:rsid w:val="002C3D0C"/>
    <w:rsid w:val="002C7289"/>
    <w:rsid w:val="002E1007"/>
    <w:rsid w:val="002E36A8"/>
    <w:rsid w:val="002E6FDD"/>
    <w:rsid w:val="002E785C"/>
    <w:rsid w:val="002E7E0D"/>
    <w:rsid w:val="002F0FBC"/>
    <w:rsid w:val="002F2B56"/>
    <w:rsid w:val="002F6C91"/>
    <w:rsid w:val="002F6EB4"/>
    <w:rsid w:val="00301024"/>
    <w:rsid w:val="00303563"/>
    <w:rsid w:val="00304FB4"/>
    <w:rsid w:val="003051C2"/>
    <w:rsid w:val="00306D21"/>
    <w:rsid w:val="003139C3"/>
    <w:rsid w:val="00321D7B"/>
    <w:rsid w:val="0032281E"/>
    <w:rsid w:val="00325520"/>
    <w:rsid w:val="00326507"/>
    <w:rsid w:val="00326AC3"/>
    <w:rsid w:val="00330A9D"/>
    <w:rsid w:val="00332CD6"/>
    <w:rsid w:val="00336E78"/>
    <w:rsid w:val="003418C1"/>
    <w:rsid w:val="003423F5"/>
    <w:rsid w:val="00344370"/>
    <w:rsid w:val="00345CBF"/>
    <w:rsid w:val="00350B91"/>
    <w:rsid w:val="00350E9F"/>
    <w:rsid w:val="00357755"/>
    <w:rsid w:val="00357A83"/>
    <w:rsid w:val="003654EA"/>
    <w:rsid w:val="00365E10"/>
    <w:rsid w:val="00373437"/>
    <w:rsid w:val="0037352F"/>
    <w:rsid w:val="003760AE"/>
    <w:rsid w:val="00385C3F"/>
    <w:rsid w:val="003874FB"/>
    <w:rsid w:val="00391A77"/>
    <w:rsid w:val="00396FA3"/>
    <w:rsid w:val="003A5ADF"/>
    <w:rsid w:val="003A5C74"/>
    <w:rsid w:val="003A66EA"/>
    <w:rsid w:val="003B062A"/>
    <w:rsid w:val="003B5D20"/>
    <w:rsid w:val="003B5D2F"/>
    <w:rsid w:val="003B62DB"/>
    <w:rsid w:val="003C3798"/>
    <w:rsid w:val="003C54D7"/>
    <w:rsid w:val="003C69B9"/>
    <w:rsid w:val="003D30AA"/>
    <w:rsid w:val="003D3351"/>
    <w:rsid w:val="003D35DD"/>
    <w:rsid w:val="003E7AC5"/>
    <w:rsid w:val="00402C9C"/>
    <w:rsid w:val="00411B30"/>
    <w:rsid w:val="0041381C"/>
    <w:rsid w:val="00421EE8"/>
    <w:rsid w:val="0042430A"/>
    <w:rsid w:val="00426726"/>
    <w:rsid w:val="00435254"/>
    <w:rsid w:val="00441754"/>
    <w:rsid w:val="0044240D"/>
    <w:rsid w:val="004424FB"/>
    <w:rsid w:val="00444E26"/>
    <w:rsid w:val="00445362"/>
    <w:rsid w:val="00447A77"/>
    <w:rsid w:val="00450289"/>
    <w:rsid w:val="00450E62"/>
    <w:rsid w:val="00451662"/>
    <w:rsid w:val="0045605A"/>
    <w:rsid w:val="004567A6"/>
    <w:rsid w:val="00461911"/>
    <w:rsid w:val="0046354F"/>
    <w:rsid w:val="00463D01"/>
    <w:rsid w:val="00471453"/>
    <w:rsid w:val="004835D2"/>
    <w:rsid w:val="00484F6C"/>
    <w:rsid w:val="00485193"/>
    <w:rsid w:val="00490518"/>
    <w:rsid w:val="00490F03"/>
    <w:rsid w:val="004945D8"/>
    <w:rsid w:val="004969F3"/>
    <w:rsid w:val="004A1376"/>
    <w:rsid w:val="004A2CFA"/>
    <w:rsid w:val="004B5617"/>
    <w:rsid w:val="004B5B33"/>
    <w:rsid w:val="004C0EA7"/>
    <w:rsid w:val="004C2F77"/>
    <w:rsid w:val="004C4E23"/>
    <w:rsid w:val="004C6978"/>
    <w:rsid w:val="004D3684"/>
    <w:rsid w:val="004D49B9"/>
    <w:rsid w:val="004D7DE1"/>
    <w:rsid w:val="004E09BA"/>
    <w:rsid w:val="004E20E2"/>
    <w:rsid w:val="004E7D5C"/>
    <w:rsid w:val="004F11B9"/>
    <w:rsid w:val="004F28C3"/>
    <w:rsid w:val="004F3ACB"/>
    <w:rsid w:val="004F3F50"/>
    <w:rsid w:val="004F57BA"/>
    <w:rsid w:val="004F7DC4"/>
    <w:rsid w:val="005008B7"/>
    <w:rsid w:val="00500AD9"/>
    <w:rsid w:val="005017DB"/>
    <w:rsid w:val="00502B51"/>
    <w:rsid w:val="00511AB4"/>
    <w:rsid w:val="00513AD2"/>
    <w:rsid w:val="0051665C"/>
    <w:rsid w:val="005174B3"/>
    <w:rsid w:val="00521C94"/>
    <w:rsid w:val="00522B12"/>
    <w:rsid w:val="00527A05"/>
    <w:rsid w:val="005300D5"/>
    <w:rsid w:val="00531BDE"/>
    <w:rsid w:val="0053226A"/>
    <w:rsid w:val="00533580"/>
    <w:rsid w:val="00534A80"/>
    <w:rsid w:val="0054414D"/>
    <w:rsid w:val="00546DA4"/>
    <w:rsid w:val="00547B6F"/>
    <w:rsid w:val="00562D3A"/>
    <w:rsid w:val="00563128"/>
    <w:rsid w:val="005640F4"/>
    <w:rsid w:val="005650A9"/>
    <w:rsid w:val="0056702B"/>
    <w:rsid w:val="00571860"/>
    <w:rsid w:val="00580783"/>
    <w:rsid w:val="00586922"/>
    <w:rsid w:val="00593E53"/>
    <w:rsid w:val="00594063"/>
    <w:rsid w:val="005949E8"/>
    <w:rsid w:val="0059727D"/>
    <w:rsid w:val="00597C7F"/>
    <w:rsid w:val="005A5B61"/>
    <w:rsid w:val="005A75E7"/>
    <w:rsid w:val="005C119D"/>
    <w:rsid w:val="005C51CE"/>
    <w:rsid w:val="005D57E5"/>
    <w:rsid w:val="005D749E"/>
    <w:rsid w:val="005E5F17"/>
    <w:rsid w:val="005E7FFD"/>
    <w:rsid w:val="005F43A5"/>
    <w:rsid w:val="006002C6"/>
    <w:rsid w:val="00600BD9"/>
    <w:rsid w:val="00602D3C"/>
    <w:rsid w:val="00605409"/>
    <w:rsid w:val="00606FEB"/>
    <w:rsid w:val="0060742C"/>
    <w:rsid w:val="00607A02"/>
    <w:rsid w:val="00611DC6"/>
    <w:rsid w:val="0061316B"/>
    <w:rsid w:val="00613440"/>
    <w:rsid w:val="0062631D"/>
    <w:rsid w:val="00627813"/>
    <w:rsid w:val="00630CF0"/>
    <w:rsid w:val="00643CE6"/>
    <w:rsid w:val="00644871"/>
    <w:rsid w:val="00647FD1"/>
    <w:rsid w:val="00653E08"/>
    <w:rsid w:val="00660957"/>
    <w:rsid w:val="00670DB3"/>
    <w:rsid w:val="00674D18"/>
    <w:rsid w:val="00675B0B"/>
    <w:rsid w:val="00682C73"/>
    <w:rsid w:val="00684195"/>
    <w:rsid w:val="00685E5C"/>
    <w:rsid w:val="00687EDF"/>
    <w:rsid w:val="00690696"/>
    <w:rsid w:val="00691486"/>
    <w:rsid w:val="00694442"/>
    <w:rsid w:val="006A7FA9"/>
    <w:rsid w:val="006B31C4"/>
    <w:rsid w:val="006C166E"/>
    <w:rsid w:val="006C1AAA"/>
    <w:rsid w:val="006C1E84"/>
    <w:rsid w:val="006C6042"/>
    <w:rsid w:val="006C76F5"/>
    <w:rsid w:val="006D0047"/>
    <w:rsid w:val="006D2C25"/>
    <w:rsid w:val="006D6CEF"/>
    <w:rsid w:val="006E5D0A"/>
    <w:rsid w:val="006F0C6E"/>
    <w:rsid w:val="007125AB"/>
    <w:rsid w:val="00713E4A"/>
    <w:rsid w:val="0071412B"/>
    <w:rsid w:val="00714A83"/>
    <w:rsid w:val="0072407A"/>
    <w:rsid w:val="007252C3"/>
    <w:rsid w:val="007271C3"/>
    <w:rsid w:val="00734C78"/>
    <w:rsid w:val="007351DC"/>
    <w:rsid w:val="007366EB"/>
    <w:rsid w:val="00747810"/>
    <w:rsid w:val="00751175"/>
    <w:rsid w:val="007519F5"/>
    <w:rsid w:val="0076631D"/>
    <w:rsid w:val="00767A1A"/>
    <w:rsid w:val="00777DBC"/>
    <w:rsid w:val="00785B2A"/>
    <w:rsid w:val="007931FB"/>
    <w:rsid w:val="007A1BD1"/>
    <w:rsid w:val="007A1C8C"/>
    <w:rsid w:val="007A3CBB"/>
    <w:rsid w:val="007A7C4E"/>
    <w:rsid w:val="007C5E33"/>
    <w:rsid w:val="007C79AE"/>
    <w:rsid w:val="007D27CE"/>
    <w:rsid w:val="007F4C2D"/>
    <w:rsid w:val="00804B5C"/>
    <w:rsid w:val="00805A1F"/>
    <w:rsid w:val="00811B06"/>
    <w:rsid w:val="00814779"/>
    <w:rsid w:val="00821CE7"/>
    <w:rsid w:val="00821F52"/>
    <w:rsid w:val="00825247"/>
    <w:rsid w:val="00826FA4"/>
    <w:rsid w:val="0083295E"/>
    <w:rsid w:val="008337A4"/>
    <w:rsid w:val="00835BEF"/>
    <w:rsid w:val="00841832"/>
    <w:rsid w:val="00842D88"/>
    <w:rsid w:val="00844D8A"/>
    <w:rsid w:val="00845504"/>
    <w:rsid w:val="008546DD"/>
    <w:rsid w:val="00856A02"/>
    <w:rsid w:val="00863E37"/>
    <w:rsid w:val="008736C0"/>
    <w:rsid w:val="00873CA9"/>
    <w:rsid w:val="0087473B"/>
    <w:rsid w:val="008756A8"/>
    <w:rsid w:val="00880B93"/>
    <w:rsid w:val="008815E9"/>
    <w:rsid w:val="0088164B"/>
    <w:rsid w:val="00884490"/>
    <w:rsid w:val="00891085"/>
    <w:rsid w:val="00892A50"/>
    <w:rsid w:val="00896306"/>
    <w:rsid w:val="0089668F"/>
    <w:rsid w:val="008A01CA"/>
    <w:rsid w:val="008A456B"/>
    <w:rsid w:val="008A7756"/>
    <w:rsid w:val="008B3E88"/>
    <w:rsid w:val="008C091B"/>
    <w:rsid w:val="008C1AC4"/>
    <w:rsid w:val="008C7F33"/>
    <w:rsid w:val="008D04BA"/>
    <w:rsid w:val="008D73EB"/>
    <w:rsid w:val="008E070C"/>
    <w:rsid w:val="008E1168"/>
    <w:rsid w:val="008E1209"/>
    <w:rsid w:val="008F1F10"/>
    <w:rsid w:val="008F4BA1"/>
    <w:rsid w:val="0090177E"/>
    <w:rsid w:val="009035DA"/>
    <w:rsid w:val="0091001E"/>
    <w:rsid w:val="00921205"/>
    <w:rsid w:val="0092207D"/>
    <w:rsid w:val="00922C71"/>
    <w:rsid w:val="00922E91"/>
    <w:rsid w:val="00923861"/>
    <w:rsid w:val="0093626D"/>
    <w:rsid w:val="009444BA"/>
    <w:rsid w:val="00951AC2"/>
    <w:rsid w:val="009521B6"/>
    <w:rsid w:val="00981060"/>
    <w:rsid w:val="00982D56"/>
    <w:rsid w:val="009959A5"/>
    <w:rsid w:val="009A2AAC"/>
    <w:rsid w:val="009B29F4"/>
    <w:rsid w:val="009B653D"/>
    <w:rsid w:val="009C4D9D"/>
    <w:rsid w:val="009C5413"/>
    <w:rsid w:val="009D1AF6"/>
    <w:rsid w:val="009D38F9"/>
    <w:rsid w:val="009E1B02"/>
    <w:rsid w:val="009E3FC4"/>
    <w:rsid w:val="009E509F"/>
    <w:rsid w:val="009E5E70"/>
    <w:rsid w:val="009E652C"/>
    <w:rsid w:val="009F03E8"/>
    <w:rsid w:val="009F2448"/>
    <w:rsid w:val="00A1056C"/>
    <w:rsid w:val="00A170B4"/>
    <w:rsid w:val="00A242D3"/>
    <w:rsid w:val="00A311B8"/>
    <w:rsid w:val="00A32CE0"/>
    <w:rsid w:val="00A345A7"/>
    <w:rsid w:val="00A43D5B"/>
    <w:rsid w:val="00A50A31"/>
    <w:rsid w:val="00A60E13"/>
    <w:rsid w:val="00A61C3C"/>
    <w:rsid w:val="00A73A4F"/>
    <w:rsid w:val="00A74D1C"/>
    <w:rsid w:val="00A77016"/>
    <w:rsid w:val="00A811CD"/>
    <w:rsid w:val="00A82F72"/>
    <w:rsid w:val="00A8353D"/>
    <w:rsid w:val="00A86FEB"/>
    <w:rsid w:val="00A87F62"/>
    <w:rsid w:val="00AA270F"/>
    <w:rsid w:val="00AA29E0"/>
    <w:rsid w:val="00AA3091"/>
    <w:rsid w:val="00AA347B"/>
    <w:rsid w:val="00AA770C"/>
    <w:rsid w:val="00AB0C0B"/>
    <w:rsid w:val="00AB0D84"/>
    <w:rsid w:val="00AB7F9E"/>
    <w:rsid w:val="00AC3B03"/>
    <w:rsid w:val="00AC54E3"/>
    <w:rsid w:val="00AD0588"/>
    <w:rsid w:val="00AD22E3"/>
    <w:rsid w:val="00AD3044"/>
    <w:rsid w:val="00AE43BA"/>
    <w:rsid w:val="00AE6090"/>
    <w:rsid w:val="00AF2A65"/>
    <w:rsid w:val="00AF580B"/>
    <w:rsid w:val="00AF72E0"/>
    <w:rsid w:val="00AF7BE6"/>
    <w:rsid w:val="00B01CC3"/>
    <w:rsid w:val="00B10BD9"/>
    <w:rsid w:val="00B11064"/>
    <w:rsid w:val="00B14AAD"/>
    <w:rsid w:val="00B166D1"/>
    <w:rsid w:val="00B175FD"/>
    <w:rsid w:val="00B205A5"/>
    <w:rsid w:val="00B208C6"/>
    <w:rsid w:val="00B22414"/>
    <w:rsid w:val="00B2389E"/>
    <w:rsid w:val="00B26A35"/>
    <w:rsid w:val="00B321D3"/>
    <w:rsid w:val="00B34EFF"/>
    <w:rsid w:val="00B552DA"/>
    <w:rsid w:val="00B71143"/>
    <w:rsid w:val="00B84222"/>
    <w:rsid w:val="00B912E8"/>
    <w:rsid w:val="00BA362D"/>
    <w:rsid w:val="00BB1F59"/>
    <w:rsid w:val="00BB6307"/>
    <w:rsid w:val="00BC0107"/>
    <w:rsid w:val="00BC0CA1"/>
    <w:rsid w:val="00BC22EE"/>
    <w:rsid w:val="00BD54BC"/>
    <w:rsid w:val="00BE6776"/>
    <w:rsid w:val="00BE7C1E"/>
    <w:rsid w:val="00BF1084"/>
    <w:rsid w:val="00BF7C45"/>
    <w:rsid w:val="00C0043E"/>
    <w:rsid w:val="00C01E9A"/>
    <w:rsid w:val="00C042CD"/>
    <w:rsid w:val="00C05C1A"/>
    <w:rsid w:val="00C068F5"/>
    <w:rsid w:val="00C15F8C"/>
    <w:rsid w:val="00C24D75"/>
    <w:rsid w:val="00C264FC"/>
    <w:rsid w:val="00C44921"/>
    <w:rsid w:val="00C451CA"/>
    <w:rsid w:val="00C51156"/>
    <w:rsid w:val="00C5358D"/>
    <w:rsid w:val="00C53B47"/>
    <w:rsid w:val="00C5563E"/>
    <w:rsid w:val="00C66108"/>
    <w:rsid w:val="00C6777A"/>
    <w:rsid w:val="00C747AD"/>
    <w:rsid w:val="00C766AB"/>
    <w:rsid w:val="00C85037"/>
    <w:rsid w:val="00C96EDE"/>
    <w:rsid w:val="00CA25A5"/>
    <w:rsid w:val="00CA4C9A"/>
    <w:rsid w:val="00CB0243"/>
    <w:rsid w:val="00CB1B9D"/>
    <w:rsid w:val="00CB2A9D"/>
    <w:rsid w:val="00CB5486"/>
    <w:rsid w:val="00CC0B95"/>
    <w:rsid w:val="00CE3A97"/>
    <w:rsid w:val="00CF295C"/>
    <w:rsid w:val="00CF2EFE"/>
    <w:rsid w:val="00CF4A10"/>
    <w:rsid w:val="00CF61A5"/>
    <w:rsid w:val="00CF6723"/>
    <w:rsid w:val="00D06F0B"/>
    <w:rsid w:val="00D14193"/>
    <w:rsid w:val="00D1489B"/>
    <w:rsid w:val="00D24359"/>
    <w:rsid w:val="00D273D8"/>
    <w:rsid w:val="00D27D54"/>
    <w:rsid w:val="00D31D1C"/>
    <w:rsid w:val="00D405FC"/>
    <w:rsid w:val="00D470A0"/>
    <w:rsid w:val="00D47A40"/>
    <w:rsid w:val="00D51EA7"/>
    <w:rsid w:val="00D564CF"/>
    <w:rsid w:val="00D64E77"/>
    <w:rsid w:val="00D711B8"/>
    <w:rsid w:val="00D76DB0"/>
    <w:rsid w:val="00D80743"/>
    <w:rsid w:val="00D936EB"/>
    <w:rsid w:val="00D964C9"/>
    <w:rsid w:val="00DA14A1"/>
    <w:rsid w:val="00DA1CD5"/>
    <w:rsid w:val="00DA7C15"/>
    <w:rsid w:val="00DB03BE"/>
    <w:rsid w:val="00DB121C"/>
    <w:rsid w:val="00DB4D72"/>
    <w:rsid w:val="00DB6049"/>
    <w:rsid w:val="00DB6334"/>
    <w:rsid w:val="00DC023F"/>
    <w:rsid w:val="00DC099E"/>
    <w:rsid w:val="00DC6389"/>
    <w:rsid w:val="00DC6FB1"/>
    <w:rsid w:val="00DD11B4"/>
    <w:rsid w:val="00DD3E1D"/>
    <w:rsid w:val="00DD5724"/>
    <w:rsid w:val="00DE70E0"/>
    <w:rsid w:val="00DF13B5"/>
    <w:rsid w:val="00DF188E"/>
    <w:rsid w:val="00E14C8F"/>
    <w:rsid w:val="00E1567F"/>
    <w:rsid w:val="00E23441"/>
    <w:rsid w:val="00E26159"/>
    <w:rsid w:val="00E31548"/>
    <w:rsid w:val="00E33E7D"/>
    <w:rsid w:val="00E37CF1"/>
    <w:rsid w:val="00E41D82"/>
    <w:rsid w:val="00E5137F"/>
    <w:rsid w:val="00E513B5"/>
    <w:rsid w:val="00E5239B"/>
    <w:rsid w:val="00E54757"/>
    <w:rsid w:val="00E56215"/>
    <w:rsid w:val="00E67F2C"/>
    <w:rsid w:val="00E701B8"/>
    <w:rsid w:val="00E70A61"/>
    <w:rsid w:val="00E713C9"/>
    <w:rsid w:val="00E76AA9"/>
    <w:rsid w:val="00E77347"/>
    <w:rsid w:val="00E81633"/>
    <w:rsid w:val="00E9130D"/>
    <w:rsid w:val="00E92E34"/>
    <w:rsid w:val="00E95733"/>
    <w:rsid w:val="00EA24F4"/>
    <w:rsid w:val="00EA2EBD"/>
    <w:rsid w:val="00EC1191"/>
    <w:rsid w:val="00EC23F3"/>
    <w:rsid w:val="00EC445C"/>
    <w:rsid w:val="00EC50E4"/>
    <w:rsid w:val="00EC5122"/>
    <w:rsid w:val="00EC6519"/>
    <w:rsid w:val="00EE02AD"/>
    <w:rsid w:val="00EE0A2F"/>
    <w:rsid w:val="00EE13D1"/>
    <w:rsid w:val="00EE4300"/>
    <w:rsid w:val="00EF3648"/>
    <w:rsid w:val="00F077CD"/>
    <w:rsid w:val="00F07874"/>
    <w:rsid w:val="00F07DF8"/>
    <w:rsid w:val="00F14E79"/>
    <w:rsid w:val="00F263F0"/>
    <w:rsid w:val="00F267C8"/>
    <w:rsid w:val="00F317E6"/>
    <w:rsid w:val="00F35E4A"/>
    <w:rsid w:val="00F43B6F"/>
    <w:rsid w:val="00F464BA"/>
    <w:rsid w:val="00F53E4F"/>
    <w:rsid w:val="00F55389"/>
    <w:rsid w:val="00F63FB8"/>
    <w:rsid w:val="00F70642"/>
    <w:rsid w:val="00F7469C"/>
    <w:rsid w:val="00F76187"/>
    <w:rsid w:val="00F8198D"/>
    <w:rsid w:val="00F84FED"/>
    <w:rsid w:val="00F8700D"/>
    <w:rsid w:val="00F97942"/>
    <w:rsid w:val="00FA5292"/>
    <w:rsid w:val="00FB0B06"/>
    <w:rsid w:val="00FB69D5"/>
    <w:rsid w:val="00FC06A0"/>
    <w:rsid w:val="00FC361F"/>
    <w:rsid w:val="00FC77A1"/>
    <w:rsid w:val="00FE18F6"/>
    <w:rsid w:val="00FE545B"/>
    <w:rsid w:val="00FE5948"/>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E6"/>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rsid w:val="00A311B8"/>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A311B8"/>
    <w:pPr>
      <w:widowControl w:val="0"/>
      <w:autoSpaceDE w:val="0"/>
      <w:autoSpaceDN w:val="0"/>
      <w:adjustRightInd w:val="0"/>
      <w:ind w:firstLine="720"/>
    </w:pPr>
    <w:rPr>
      <w:rFonts w:ascii="Times New Roman" w:eastAsia="Times New Roman" w:hAnsi="Times New Roman"/>
    </w:rPr>
  </w:style>
  <w:style w:type="paragraph" w:styleId="a4">
    <w:name w:val="header"/>
    <w:basedOn w:val="a"/>
    <w:link w:val="a5"/>
    <w:uiPriority w:val="99"/>
    <w:rsid w:val="004A1376"/>
    <w:pPr>
      <w:tabs>
        <w:tab w:val="center" w:pos="4677"/>
        <w:tab w:val="right" w:pos="9355"/>
      </w:tabs>
      <w:spacing w:after="0" w:line="240" w:lineRule="auto"/>
      <w:ind w:firstLine="0"/>
      <w:jc w:val="left"/>
    </w:pPr>
    <w:rPr>
      <w:rFonts w:eastAsia="Times New Roman"/>
      <w:sz w:val="24"/>
      <w:szCs w:val="24"/>
      <w:lang w:eastAsia="ru-RU"/>
    </w:rPr>
  </w:style>
  <w:style w:type="character" w:customStyle="1" w:styleId="a5">
    <w:name w:val="Верхний колонтитул Знак"/>
    <w:basedOn w:val="a0"/>
    <w:link w:val="a4"/>
    <w:uiPriority w:val="99"/>
    <w:rsid w:val="004A13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A13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376"/>
    <w:rPr>
      <w:rFonts w:ascii="Times New Roman" w:eastAsia="Calibri" w:hAnsi="Times New Roman" w:cs="Times New Roman"/>
      <w:sz w:val="28"/>
    </w:rPr>
  </w:style>
  <w:style w:type="paragraph" w:styleId="a8">
    <w:name w:val="footnote text"/>
    <w:basedOn w:val="a"/>
    <w:link w:val="a9"/>
    <w:uiPriority w:val="99"/>
    <w:semiHidden/>
    <w:unhideWhenUsed/>
    <w:rsid w:val="00644871"/>
    <w:rPr>
      <w:sz w:val="20"/>
      <w:szCs w:val="20"/>
    </w:rPr>
  </w:style>
  <w:style w:type="character" w:customStyle="1" w:styleId="a9">
    <w:name w:val="Текст сноски Знак"/>
    <w:basedOn w:val="a0"/>
    <w:link w:val="a8"/>
    <w:uiPriority w:val="99"/>
    <w:semiHidden/>
    <w:rsid w:val="00644871"/>
    <w:rPr>
      <w:rFonts w:ascii="Times New Roman" w:hAnsi="Times New Roman"/>
      <w:lang w:eastAsia="en-US"/>
    </w:rPr>
  </w:style>
  <w:style w:type="character" w:styleId="aa">
    <w:name w:val="footnote reference"/>
    <w:basedOn w:val="a0"/>
    <w:uiPriority w:val="99"/>
    <w:semiHidden/>
    <w:unhideWhenUsed/>
    <w:rsid w:val="00644871"/>
    <w:rPr>
      <w:vertAlign w:val="superscript"/>
    </w:rPr>
  </w:style>
  <w:style w:type="paragraph" w:styleId="ab">
    <w:name w:val="Balloon Text"/>
    <w:basedOn w:val="a"/>
    <w:link w:val="ac"/>
    <w:uiPriority w:val="99"/>
    <w:semiHidden/>
    <w:unhideWhenUsed/>
    <w:rsid w:val="00AA77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A770C"/>
    <w:rPr>
      <w:rFonts w:ascii="Segoe UI" w:hAnsi="Segoe UI" w:cs="Segoe UI"/>
      <w:sz w:val="18"/>
      <w:szCs w:val="18"/>
      <w:lang w:eastAsia="en-US"/>
    </w:rPr>
  </w:style>
  <w:style w:type="paragraph" w:styleId="ad">
    <w:name w:val="List Paragraph"/>
    <w:basedOn w:val="a"/>
    <w:uiPriority w:val="34"/>
    <w:qFormat/>
    <w:rsid w:val="00D06F0B"/>
    <w:pPr>
      <w:ind w:left="720"/>
      <w:contextualSpacing/>
    </w:pPr>
  </w:style>
  <w:style w:type="paragraph" w:styleId="ae">
    <w:name w:val="Title"/>
    <w:basedOn w:val="a"/>
    <w:next w:val="af"/>
    <w:link w:val="af0"/>
    <w:qFormat/>
    <w:rsid w:val="00F464BA"/>
    <w:pPr>
      <w:spacing w:after="0" w:line="240" w:lineRule="auto"/>
      <w:ind w:firstLine="0"/>
      <w:jc w:val="center"/>
    </w:pPr>
    <w:rPr>
      <w:rFonts w:eastAsia="Times New Roman"/>
      <w:b/>
      <w:bCs/>
      <w:sz w:val="36"/>
      <w:szCs w:val="24"/>
      <w:lang w:eastAsia="ar-SA"/>
    </w:rPr>
  </w:style>
  <w:style w:type="character" w:customStyle="1" w:styleId="af0">
    <w:name w:val="Название Знак"/>
    <w:basedOn w:val="a0"/>
    <w:link w:val="ae"/>
    <w:rsid w:val="00F464BA"/>
    <w:rPr>
      <w:rFonts w:ascii="Times New Roman" w:eastAsia="Times New Roman" w:hAnsi="Times New Roman"/>
      <w:b/>
      <w:bCs/>
      <w:sz w:val="36"/>
      <w:szCs w:val="24"/>
      <w:lang w:eastAsia="ar-SA"/>
    </w:rPr>
  </w:style>
  <w:style w:type="paragraph" w:styleId="af">
    <w:name w:val="Subtitle"/>
    <w:basedOn w:val="a"/>
    <w:next w:val="a"/>
    <w:link w:val="af1"/>
    <w:qFormat/>
    <w:rsid w:val="00F464BA"/>
    <w:pPr>
      <w:spacing w:after="0" w:line="240" w:lineRule="auto"/>
      <w:ind w:firstLine="0"/>
      <w:jc w:val="center"/>
    </w:pPr>
    <w:rPr>
      <w:rFonts w:eastAsia="Times New Roman"/>
      <w:sz w:val="32"/>
      <w:szCs w:val="24"/>
      <w:lang w:eastAsia="ar-SA"/>
    </w:rPr>
  </w:style>
  <w:style w:type="character" w:customStyle="1" w:styleId="af1">
    <w:name w:val="Подзаголовок Знак"/>
    <w:basedOn w:val="a0"/>
    <w:link w:val="af"/>
    <w:rsid w:val="00F464BA"/>
    <w:rPr>
      <w:rFonts w:ascii="Times New Roman" w:eastAsia="Times New Roman" w:hAnsi="Times New Roman"/>
      <w:sz w:val="32"/>
      <w:szCs w:val="24"/>
      <w:lang w:eastAsia="ar-SA"/>
    </w:rPr>
  </w:style>
  <w:style w:type="paragraph" w:styleId="af2">
    <w:name w:val="No Spacing"/>
    <w:uiPriority w:val="1"/>
    <w:qFormat/>
    <w:rsid w:val="00DC6389"/>
    <w:pPr>
      <w:ind w:firstLine="709"/>
      <w:jc w:val="both"/>
    </w:pPr>
    <w:rPr>
      <w:rFonts w:ascii="Times New Roman" w:hAnsi="Times New Roman"/>
      <w:sz w:val="28"/>
      <w:szCs w:val="22"/>
      <w:lang w:eastAsia="en-US"/>
    </w:rPr>
  </w:style>
  <w:style w:type="table" w:styleId="af3">
    <w:name w:val="Table Grid"/>
    <w:basedOn w:val="a1"/>
    <w:uiPriority w:val="59"/>
    <w:rsid w:val="003B5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rsid w:val="003B5D2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rsid w:val="0026705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024FFE"/>
    <w:rPr>
      <w:color w:val="0000FF" w:themeColor="hyperlink"/>
      <w:u w:val="single"/>
    </w:rPr>
  </w:style>
  <w:style w:type="paragraph" w:styleId="af5">
    <w:name w:val="Body Text Indent"/>
    <w:basedOn w:val="a"/>
    <w:link w:val="af6"/>
    <w:rsid w:val="00A73A4F"/>
    <w:pPr>
      <w:spacing w:after="120" w:line="240" w:lineRule="auto"/>
      <w:ind w:left="283" w:firstLine="0"/>
      <w:jc w:val="left"/>
    </w:pPr>
    <w:rPr>
      <w:rFonts w:eastAsia="Times New Roman"/>
      <w:sz w:val="24"/>
      <w:szCs w:val="24"/>
      <w:lang w:eastAsia="ru-RU"/>
    </w:rPr>
  </w:style>
  <w:style w:type="character" w:customStyle="1" w:styleId="af6">
    <w:name w:val="Основной текст с отступом Знак"/>
    <w:basedOn w:val="a0"/>
    <w:link w:val="af5"/>
    <w:rsid w:val="00A73A4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E6"/>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rsid w:val="00A311B8"/>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A311B8"/>
    <w:pPr>
      <w:widowControl w:val="0"/>
      <w:autoSpaceDE w:val="0"/>
      <w:autoSpaceDN w:val="0"/>
      <w:adjustRightInd w:val="0"/>
      <w:ind w:firstLine="720"/>
    </w:pPr>
    <w:rPr>
      <w:rFonts w:ascii="Times New Roman" w:eastAsia="Times New Roman" w:hAnsi="Times New Roman"/>
    </w:rPr>
  </w:style>
  <w:style w:type="paragraph" w:styleId="a4">
    <w:name w:val="header"/>
    <w:basedOn w:val="a"/>
    <w:link w:val="a5"/>
    <w:uiPriority w:val="99"/>
    <w:rsid w:val="004A1376"/>
    <w:pPr>
      <w:tabs>
        <w:tab w:val="center" w:pos="4677"/>
        <w:tab w:val="right" w:pos="9355"/>
      </w:tabs>
      <w:spacing w:after="0" w:line="240" w:lineRule="auto"/>
      <w:ind w:firstLine="0"/>
      <w:jc w:val="left"/>
    </w:pPr>
    <w:rPr>
      <w:rFonts w:eastAsia="Times New Roman"/>
      <w:sz w:val="24"/>
      <w:szCs w:val="24"/>
      <w:lang w:eastAsia="ru-RU"/>
    </w:rPr>
  </w:style>
  <w:style w:type="character" w:customStyle="1" w:styleId="a5">
    <w:name w:val="Верхний колонтитул Знак"/>
    <w:basedOn w:val="a0"/>
    <w:link w:val="a4"/>
    <w:uiPriority w:val="99"/>
    <w:rsid w:val="004A13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A13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376"/>
    <w:rPr>
      <w:rFonts w:ascii="Times New Roman" w:eastAsia="Calibri" w:hAnsi="Times New Roman" w:cs="Times New Roman"/>
      <w:sz w:val="28"/>
    </w:rPr>
  </w:style>
  <w:style w:type="paragraph" w:styleId="a8">
    <w:name w:val="footnote text"/>
    <w:basedOn w:val="a"/>
    <w:link w:val="a9"/>
    <w:uiPriority w:val="99"/>
    <w:semiHidden/>
    <w:unhideWhenUsed/>
    <w:rsid w:val="00644871"/>
    <w:rPr>
      <w:sz w:val="20"/>
      <w:szCs w:val="20"/>
    </w:rPr>
  </w:style>
  <w:style w:type="character" w:customStyle="1" w:styleId="a9">
    <w:name w:val="Текст сноски Знак"/>
    <w:basedOn w:val="a0"/>
    <w:link w:val="a8"/>
    <w:uiPriority w:val="99"/>
    <w:semiHidden/>
    <w:rsid w:val="00644871"/>
    <w:rPr>
      <w:rFonts w:ascii="Times New Roman" w:hAnsi="Times New Roman"/>
      <w:lang w:eastAsia="en-US"/>
    </w:rPr>
  </w:style>
  <w:style w:type="character" w:styleId="aa">
    <w:name w:val="footnote reference"/>
    <w:basedOn w:val="a0"/>
    <w:uiPriority w:val="99"/>
    <w:semiHidden/>
    <w:unhideWhenUsed/>
    <w:rsid w:val="00644871"/>
    <w:rPr>
      <w:vertAlign w:val="superscript"/>
    </w:rPr>
  </w:style>
  <w:style w:type="paragraph" w:styleId="ab">
    <w:name w:val="Balloon Text"/>
    <w:basedOn w:val="a"/>
    <w:link w:val="ac"/>
    <w:uiPriority w:val="99"/>
    <w:semiHidden/>
    <w:unhideWhenUsed/>
    <w:rsid w:val="00AA77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A770C"/>
    <w:rPr>
      <w:rFonts w:ascii="Segoe UI" w:hAnsi="Segoe UI" w:cs="Segoe UI"/>
      <w:sz w:val="18"/>
      <w:szCs w:val="18"/>
      <w:lang w:eastAsia="en-US"/>
    </w:rPr>
  </w:style>
  <w:style w:type="paragraph" w:styleId="ad">
    <w:name w:val="List Paragraph"/>
    <w:basedOn w:val="a"/>
    <w:uiPriority w:val="34"/>
    <w:qFormat/>
    <w:rsid w:val="00D06F0B"/>
    <w:pPr>
      <w:ind w:left="720"/>
      <w:contextualSpacing/>
    </w:pPr>
  </w:style>
  <w:style w:type="paragraph" w:styleId="ae">
    <w:name w:val="Title"/>
    <w:basedOn w:val="a"/>
    <w:next w:val="af"/>
    <w:link w:val="af0"/>
    <w:qFormat/>
    <w:rsid w:val="00F464BA"/>
    <w:pPr>
      <w:spacing w:after="0" w:line="240" w:lineRule="auto"/>
      <w:ind w:firstLine="0"/>
      <w:jc w:val="center"/>
    </w:pPr>
    <w:rPr>
      <w:rFonts w:eastAsia="Times New Roman"/>
      <w:b/>
      <w:bCs/>
      <w:sz w:val="36"/>
      <w:szCs w:val="24"/>
      <w:lang w:eastAsia="ar-SA"/>
    </w:rPr>
  </w:style>
  <w:style w:type="character" w:customStyle="1" w:styleId="af0">
    <w:name w:val="Название Знак"/>
    <w:basedOn w:val="a0"/>
    <w:link w:val="ae"/>
    <w:rsid w:val="00F464BA"/>
    <w:rPr>
      <w:rFonts w:ascii="Times New Roman" w:eastAsia="Times New Roman" w:hAnsi="Times New Roman"/>
      <w:b/>
      <w:bCs/>
      <w:sz w:val="36"/>
      <w:szCs w:val="24"/>
      <w:lang w:eastAsia="ar-SA"/>
    </w:rPr>
  </w:style>
  <w:style w:type="paragraph" w:styleId="af">
    <w:name w:val="Subtitle"/>
    <w:basedOn w:val="a"/>
    <w:next w:val="a"/>
    <w:link w:val="af1"/>
    <w:qFormat/>
    <w:rsid w:val="00F464BA"/>
    <w:pPr>
      <w:spacing w:after="0" w:line="240" w:lineRule="auto"/>
      <w:ind w:firstLine="0"/>
      <w:jc w:val="center"/>
    </w:pPr>
    <w:rPr>
      <w:rFonts w:eastAsia="Times New Roman"/>
      <w:sz w:val="32"/>
      <w:szCs w:val="24"/>
      <w:lang w:eastAsia="ar-SA"/>
    </w:rPr>
  </w:style>
  <w:style w:type="character" w:customStyle="1" w:styleId="af1">
    <w:name w:val="Подзаголовок Знак"/>
    <w:basedOn w:val="a0"/>
    <w:link w:val="af"/>
    <w:rsid w:val="00F464BA"/>
    <w:rPr>
      <w:rFonts w:ascii="Times New Roman" w:eastAsia="Times New Roman" w:hAnsi="Times New Roman"/>
      <w:sz w:val="32"/>
      <w:szCs w:val="24"/>
      <w:lang w:eastAsia="ar-SA"/>
    </w:rPr>
  </w:style>
  <w:style w:type="paragraph" w:styleId="af2">
    <w:name w:val="No Spacing"/>
    <w:uiPriority w:val="1"/>
    <w:qFormat/>
    <w:rsid w:val="00DC6389"/>
    <w:pPr>
      <w:ind w:firstLine="709"/>
      <w:jc w:val="both"/>
    </w:pPr>
    <w:rPr>
      <w:rFonts w:ascii="Times New Roman" w:hAnsi="Times New Roman"/>
      <w:sz w:val="28"/>
      <w:szCs w:val="22"/>
      <w:lang w:eastAsia="en-US"/>
    </w:rPr>
  </w:style>
  <w:style w:type="table" w:styleId="af3">
    <w:name w:val="Table Grid"/>
    <w:basedOn w:val="a1"/>
    <w:uiPriority w:val="59"/>
    <w:rsid w:val="003B5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rsid w:val="003B5D2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rsid w:val="0026705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024FFE"/>
    <w:rPr>
      <w:color w:val="0000FF" w:themeColor="hyperlink"/>
      <w:u w:val="single"/>
    </w:rPr>
  </w:style>
  <w:style w:type="paragraph" w:styleId="af5">
    <w:name w:val="Body Text Indent"/>
    <w:basedOn w:val="a"/>
    <w:link w:val="af6"/>
    <w:rsid w:val="00A73A4F"/>
    <w:pPr>
      <w:spacing w:after="120" w:line="240" w:lineRule="auto"/>
      <w:ind w:left="283" w:firstLine="0"/>
      <w:jc w:val="left"/>
    </w:pPr>
    <w:rPr>
      <w:rFonts w:eastAsia="Times New Roman"/>
      <w:sz w:val="24"/>
      <w:szCs w:val="24"/>
      <w:lang w:eastAsia="ru-RU"/>
    </w:rPr>
  </w:style>
  <w:style w:type="character" w:customStyle="1" w:styleId="af6">
    <w:name w:val="Основной текст с отступом Знак"/>
    <w:basedOn w:val="a0"/>
    <w:link w:val="af5"/>
    <w:rsid w:val="00A73A4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78817">
      <w:bodyDiv w:val="1"/>
      <w:marLeft w:val="0"/>
      <w:marRight w:val="0"/>
      <w:marTop w:val="0"/>
      <w:marBottom w:val="0"/>
      <w:divBdr>
        <w:top w:val="none" w:sz="0" w:space="0" w:color="auto"/>
        <w:left w:val="none" w:sz="0" w:space="0" w:color="auto"/>
        <w:bottom w:val="none" w:sz="0" w:space="0" w:color="auto"/>
        <w:right w:val="none" w:sz="0" w:space="0" w:color="auto"/>
      </w:divBdr>
      <w:divsChild>
        <w:div w:id="337538706">
          <w:marLeft w:val="0"/>
          <w:marRight w:val="0"/>
          <w:marTop w:val="0"/>
          <w:marBottom w:val="0"/>
          <w:divBdr>
            <w:top w:val="none" w:sz="0" w:space="0" w:color="auto"/>
            <w:left w:val="none" w:sz="0" w:space="0" w:color="auto"/>
            <w:bottom w:val="none" w:sz="0" w:space="0" w:color="auto"/>
            <w:right w:val="none" w:sz="0" w:space="0" w:color="auto"/>
          </w:divBdr>
        </w:div>
        <w:div w:id="115560471">
          <w:marLeft w:val="0"/>
          <w:marRight w:val="0"/>
          <w:marTop w:val="0"/>
          <w:marBottom w:val="0"/>
          <w:divBdr>
            <w:top w:val="none" w:sz="0" w:space="0" w:color="auto"/>
            <w:left w:val="none" w:sz="0" w:space="0" w:color="auto"/>
            <w:bottom w:val="none" w:sz="0" w:space="0" w:color="auto"/>
            <w:right w:val="none" w:sz="0" w:space="0" w:color="auto"/>
          </w:divBdr>
        </w:div>
        <w:div w:id="765922309">
          <w:marLeft w:val="0"/>
          <w:marRight w:val="0"/>
          <w:marTop w:val="0"/>
          <w:marBottom w:val="0"/>
          <w:divBdr>
            <w:top w:val="none" w:sz="0" w:space="0" w:color="auto"/>
            <w:left w:val="none" w:sz="0" w:space="0" w:color="auto"/>
            <w:bottom w:val="none" w:sz="0" w:space="0" w:color="auto"/>
            <w:right w:val="none" w:sz="0" w:space="0" w:color="auto"/>
          </w:divBdr>
        </w:div>
        <w:div w:id="949433495">
          <w:marLeft w:val="0"/>
          <w:marRight w:val="0"/>
          <w:marTop w:val="0"/>
          <w:marBottom w:val="0"/>
          <w:divBdr>
            <w:top w:val="none" w:sz="0" w:space="0" w:color="auto"/>
            <w:left w:val="none" w:sz="0" w:space="0" w:color="auto"/>
            <w:bottom w:val="none" w:sz="0" w:space="0" w:color="auto"/>
            <w:right w:val="none" w:sz="0" w:space="0" w:color="auto"/>
          </w:divBdr>
        </w:div>
        <w:div w:id="76272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4442-416B-4DB7-A85F-E47CD424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emplate>
  <TotalTime>540</TotalTime>
  <Pages>16</Pages>
  <Words>6485</Words>
  <Characters>36968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Осипова Светлана Евгеньевна</cp:lastModifiedBy>
  <cp:revision>51</cp:revision>
  <cp:lastPrinted>2023-10-18T07:37:00Z</cp:lastPrinted>
  <dcterms:created xsi:type="dcterms:W3CDTF">2022-12-13T11:43:00Z</dcterms:created>
  <dcterms:modified xsi:type="dcterms:W3CDTF">2023-10-18T07:48:00Z</dcterms:modified>
</cp:coreProperties>
</file>