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03" w:rsidRPr="00CA1CA8" w:rsidRDefault="005746A2" w:rsidP="00F52B70">
      <w:pPr>
        <w:pStyle w:val="a3"/>
        <w:rPr>
          <w:b w:val="0"/>
          <w:bCs w:val="0"/>
          <w:sz w:val="24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4"/>
        </w:rPr>
        <w:drawing>
          <wp:inline distT="0" distB="0" distL="0" distR="0">
            <wp:extent cx="397510" cy="540385"/>
            <wp:effectExtent l="0" t="0" r="254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03" w:rsidRPr="00CA1CA8" w:rsidRDefault="00397403" w:rsidP="00397403">
      <w:pPr>
        <w:pStyle w:val="a3"/>
        <w:rPr>
          <w:b w:val="0"/>
          <w:bCs w:val="0"/>
          <w:sz w:val="24"/>
          <w:lang w:val="en-US"/>
        </w:rPr>
      </w:pPr>
    </w:p>
    <w:p w:rsidR="00B17063" w:rsidRPr="00CA1CA8" w:rsidRDefault="00B17063" w:rsidP="00B17063">
      <w:pPr>
        <w:jc w:val="center"/>
        <w:rPr>
          <w:bCs/>
        </w:rPr>
      </w:pPr>
      <w:r w:rsidRPr="00CA1CA8">
        <w:rPr>
          <w:bCs/>
        </w:rPr>
        <w:t>ПРЕДСТАВИТЕЛЬНОЕ  СОБРАНИЕ</w:t>
      </w:r>
    </w:p>
    <w:p w:rsidR="00B17063" w:rsidRPr="00CA1CA8" w:rsidRDefault="00B17063" w:rsidP="00B17063">
      <w:pPr>
        <w:jc w:val="center"/>
        <w:rPr>
          <w:bCs/>
        </w:rPr>
      </w:pPr>
      <w:r w:rsidRPr="00CA1CA8">
        <w:rPr>
          <w:bCs/>
        </w:rPr>
        <w:t>БЕЛОЗЕРСКОГО МУНИЦИПАЛЬНОГО ОКРУГА</w:t>
      </w:r>
    </w:p>
    <w:p w:rsidR="00B17063" w:rsidRPr="00CA1CA8" w:rsidRDefault="00B17063" w:rsidP="00B17063">
      <w:pPr>
        <w:jc w:val="center"/>
        <w:rPr>
          <w:bCs/>
        </w:rPr>
      </w:pPr>
      <w:r w:rsidRPr="00CA1CA8">
        <w:rPr>
          <w:bCs/>
        </w:rPr>
        <w:t>ВОЛОГОДСКОЙ ОБЛАСТИ</w:t>
      </w:r>
    </w:p>
    <w:p w:rsidR="00397403" w:rsidRPr="00CA1CA8" w:rsidRDefault="00397403" w:rsidP="00397403">
      <w:pPr>
        <w:jc w:val="center"/>
      </w:pPr>
    </w:p>
    <w:p w:rsidR="00397403" w:rsidRPr="00CA1CA8" w:rsidRDefault="00397403" w:rsidP="00397403">
      <w:pPr>
        <w:jc w:val="center"/>
      </w:pPr>
    </w:p>
    <w:p w:rsidR="00397403" w:rsidRPr="00CA1CA8" w:rsidRDefault="00397403" w:rsidP="00397403">
      <w:pPr>
        <w:pStyle w:val="a4"/>
        <w:rPr>
          <w:b/>
          <w:sz w:val="24"/>
        </w:rPr>
      </w:pPr>
      <w:r w:rsidRPr="00CA1CA8">
        <w:rPr>
          <w:b/>
          <w:sz w:val="24"/>
        </w:rPr>
        <w:t>РЕШЕНИЕ</w:t>
      </w:r>
    </w:p>
    <w:p w:rsidR="00397403" w:rsidRPr="00CA1CA8" w:rsidRDefault="00397403" w:rsidP="00397403">
      <w:pPr>
        <w:jc w:val="both"/>
      </w:pPr>
    </w:p>
    <w:p w:rsidR="00397403" w:rsidRPr="00CA1CA8" w:rsidRDefault="00397403" w:rsidP="00397403">
      <w:pPr>
        <w:pStyle w:val="1"/>
        <w:rPr>
          <w:sz w:val="24"/>
        </w:rPr>
      </w:pPr>
      <w:r w:rsidRPr="00CA1CA8">
        <w:rPr>
          <w:sz w:val="24"/>
        </w:rPr>
        <w:t>От</w:t>
      </w:r>
      <w:r w:rsidR="001E48D3" w:rsidRPr="00CA1CA8">
        <w:rPr>
          <w:sz w:val="24"/>
        </w:rPr>
        <w:t xml:space="preserve"> </w:t>
      </w:r>
      <w:r w:rsidR="00B17063" w:rsidRPr="00CA1CA8">
        <w:rPr>
          <w:bCs/>
          <w:sz w:val="24"/>
        </w:rPr>
        <w:t>_______________</w:t>
      </w:r>
      <w:r w:rsidR="00CA1CA8">
        <w:rPr>
          <w:bCs/>
          <w:sz w:val="24"/>
        </w:rPr>
        <w:t>_________________</w:t>
      </w:r>
      <w:r w:rsidR="001E48D3" w:rsidRPr="00CA1CA8">
        <w:rPr>
          <w:sz w:val="24"/>
        </w:rPr>
        <w:t xml:space="preserve"> </w:t>
      </w:r>
      <w:r w:rsidRPr="00CA1CA8">
        <w:rPr>
          <w:sz w:val="24"/>
        </w:rPr>
        <w:t>№</w:t>
      </w:r>
      <w:r w:rsidR="00B17063" w:rsidRPr="00CA1CA8">
        <w:rPr>
          <w:sz w:val="24"/>
        </w:rPr>
        <w:t>___</w:t>
      </w:r>
    </w:p>
    <w:p w:rsidR="00397403" w:rsidRPr="00CA1CA8" w:rsidRDefault="00397403" w:rsidP="00397403"/>
    <w:p w:rsidR="00715D2A" w:rsidRPr="00CA1CA8" w:rsidRDefault="00715D2A" w:rsidP="00397403"/>
    <w:tbl>
      <w:tblPr>
        <w:tblW w:w="10280" w:type="dxa"/>
        <w:tblLook w:val="04A0" w:firstRow="1" w:lastRow="0" w:firstColumn="1" w:lastColumn="0" w:noHBand="0" w:noVBand="1"/>
      </w:tblPr>
      <w:tblGrid>
        <w:gridCol w:w="5495"/>
        <w:gridCol w:w="4785"/>
      </w:tblGrid>
      <w:tr w:rsidR="00715D2A" w:rsidRPr="00CA1CA8" w:rsidTr="00A322DC">
        <w:tc>
          <w:tcPr>
            <w:tcW w:w="5495" w:type="dxa"/>
            <w:shd w:val="clear" w:color="auto" w:fill="auto"/>
          </w:tcPr>
          <w:p w:rsidR="00715D2A" w:rsidRPr="00CA1CA8" w:rsidRDefault="00A322DC" w:rsidP="000F78FD">
            <w:pPr>
              <w:jc w:val="both"/>
            </w:pPr>
            <w:r w:rsidRPr="00CA1CA8">
              <w:t xml:space="preserve">Об утверждении </w:t>
            </w:r>
            <w:r w:rsidR="000F78FD" w:rsidRPr="00CA1CA8">
              <w:t>Положения о порядке формирования, ведения,  обязательного  опубликования перечня имущества округа</w:t>
            </w:r>
            <w:r w:rsidR="00715D2A" w:rsidRPr="00CA1CA8">
              <w:t>,    предназначенного</w:t>
            </w:r>
            <w:r w:rsidR="000F78FD" w:rsidRPr="00CA1CA8">
              <w:t xml:space="preserve"> </w:t>
            </w:r>
            <w:r w:rsidR="00715D2A" w:rsidRPr="00CA1CA8">
              <w:t>для</w:t>
            </w:r>
            <w:r w:rsidR="000F78FD" w:rsidRPr="00CA1CA8">
              <w:t xml:space="preserve"> </w:t>
            </w:r>
            <w:r w:rsidR="00715D2A" w:rsidRPr="00CA1CA8">
              <w:t>передачи</w:t>
            </w:r>
            <w:r w:rsidR="000F78FD" w:rsidRPr="00CA1CA8">
              <w:t xml:space="preserve"> </w:t>
            </w:r>
            <w:r w:rsidR="00715D2A" w:rsidRPr="00CA1CA8">
              <w:t>во владение и (или) в пользование субъектам малого и среднего предпринимательства  и организациям,</w:t>
            </w:r>
            <w:r w:rsidR="000F78FD" w:rsidRPr="00CA1CA8">
              <w:t xml:space="preserve"> образующим </w:t>
            </w:r>
            <w:r w:rsidR="00715D2A" w:rsidRPr="00CA1CA8">
              <w:t xml:space="preserve">инфраструктуру поддержки субъектов малого и среднего предпринимательства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715D2A" w:rsidRPr="00CA1CA8" w:rsidRDefault="00715D2A" w:rsidP="00397403"/>
        </w:tc>
      </w:tr>
    </w:tbl>
    <w:p w:rsidR="00715D2A" w:rsidRPr="00CA1CA8" w:rsidRDefault="00715D2A" w:rsidP="00397403"/>
    <w:p w:rsidR="00A85B23" w:rsidRPr="00CA1CA8" w:rsidRDefault="007B06DC" w:rsidP="007B06DC">
      <w:pPr>
        <w:autoSpaceDE w:val="0"/>
        <w:autoSpaceDN w:val="0"/>
        <w:adjustRightInd w:val="0"/>
        <w:ind w:firstLine="567"/>
        <w:jc w:val="both"/>
      </w:pPr>
      <w:r w:rsidRPr="00CA1CA8">
        <w:t>В соответствии  с Федеральным законом от 24.07.2007 № 209-ФЗ «О развитии малого и среднего предпринимательства в Российской Федерации»</w:t>
      </w:r>
      <w:r w:rsidR="00210B29" w:rsidRPr="00CA1CA8">
        <w:t>, Решением  Представительного  Собрания  Белозерского  муниципального  округа  Вологодской области от 09.12.2022 № 84 «Об утверждении Положения  об управлении</w:t>
      </w:r>
      <w:r w:rsidRPr="00CA1CA8">
        <w:t xml:space="preserve"> </w:t>
      </w:r>
      <w:r w:rsidR="00210B29" w:rsidRPr="00CA1CA8">
        <w:t xml:space="preserve"> и распоряжении  муниципальной собственностью Белозерского  муниципального  округа Вологодской области», </w:t>
      </w:r>
    </w:p>
    <w:p w:rsidR="00CA1CA8" w:rsidRPr="00CA1CA8" w:rsidRDefault="00CA1CA8" w:rsidP="007B06DC">
      <w:pPr>
        <w:autoSpaceDE w:val="0"/>
        <w:autoSpaceDN w:val="0"/>
        <w:adjustRightInd w:val="0"/>
        <w:ind w:firstLine="567"/>
        <w:jc w:val="both"/>
      </w:pPr>
    </w:p>
    <w:p w:rsidR="00302953" w:rsidRPr="00CA1CA8" w:rsidRDefault="00302953" w:rsidP="007B06DC">
      <w:pPr>
        <w:autoSpaceDE w:val="0"/>
        <w:autoSpaceDN w:val="0"/>
        <w:adjustRightInd w:val="0"/>
        <w:ind w:firstLine="567"/>
        <w:jc w:val="both"/>
      </w:pPr>
      <w:r w:rsidRPr="00CA1CA8">
        <w:t xml:space="preserve">Представительное Собрание Белозерского муниципального </w:t>
      </w:r>
      <w:r w:rsidR="00B17063" w:rsidRPr="00CA1CA8">
        <w:t>округа</w:t>
      </w:r>
    </w:p>
    <w:p w:rsidR="00302953" w:rsidRPr="00CA1CA8" w:rsidRDefault="00302953" w:rsidP="007C675B">
      <w:pPr>
        <w:ind w:firstLine="540"/>
      </w:pPr>
    </w:p>
    <w:p w:rsidR="000C5BD3" w:rsidRPr="00CA1CA8" w:rsidRDefault="000C5BD3" w:rsidP="007C675B">
      <w:pPr>
        <w:ind w:firstLine="540"/>
      </w:pPr>
      <w:r w:rsidRPr="00CA1CA8">
        <w:t>РЕШИЛО:</w:t>
      </w:r>
    </w:p>
    <w:p w:rsidR="00A85B23" w:rsidRPr="00CA1CA8" w:rsidRDefault="00A85B23" w:rsidP="007C675B">
      <w:pPr>
        <w:ind w:firstLine="540"/>
      </w:pPr>
    </w:p>
    <w:p w:rsidR="00664B6C" w:rsidRPr="00CA1CA8" w:rsidRDefault="00302953" w:rsidP="00664B6C">
      <w:pPr>
        <w:ind w:firstLine="540"/>
        <w:jc w:val="both"/>
      </w:pPr>
      <w:r w:rsidRPr="00CA1CA8">
        <w:t xml:space="preserve">1. </w:t>
      </w:r>
      <w:r w:rsidR="00664B6C" w:rsidRPr="00CA1CA8">
        <w:t>Утвердить</w:t>
      </w:r>
      <w:r w:rsidR="00A322DC" w:rsidRPr="00CA1CA8">
        <w:t xml:space="preserve"> </w:t>
      </w:r>
      <w:r w:rsidR="00210B29" w:rsidRPr="00CA1CA8">
        <w:t xml:space="preserve">Положение о порядке формирования, ведения,  обязательного  опубликования перечня имущества округа,    предназначенного для передачи 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     </w:t>
      </w:r>
      <w:r w:rsidRPr="00CA1CA8">
        <w:t>(прилагается).</w:t>
      </w:r>
    </w:p>
    <w:p w:rsidR="00E82D9C" w:rsidRPr="00CA1CA8" w:rsidRDefault="00A85B23" w:rsidP="00664B6C">
      <w:pPr>
        <w:ind w:firstLine="540"/>
        <w:jc w:val="both"/>
      </w:pPr>
      <w:r w:rsidRPr="00CA1CA8">
        <w:t>2. Признать  утратившими силу</w:t>
      </w:r>
      <w:r w:rsidR="00E82D9C" w:rsidRPr="00CA1CA8">
        <w:t>:</w:t>
      </w:r>
    </w:p>
    <w:p w:rsidR="00E82D9C" w:rsidRPr="00CA1CA8" w:rsidRDefault="00E82D9C" w:rsidP="00E82D9C">
      <w:pPr>
        <w:ind w:firstLine="540"/>
        <w:jc w:val="both"/>
      </w:pPr>
      <w:r w:rsidRPr="00CA1CA8">
        <w:t xml:space="preserve">- решение  Совета города Белозерск от 18.09.2017 </w:t>
      </w:r>
      <w:r w:rsidR="00E47B07" w:rsidRPr="00CA1CA8">
        <w:t xml:space="preserve">№ 62 </w:t>
      </w:r>
      <w:r w:rsidRPr="00CA1CA8">
        <w:t>«Об утверждении положения о порядке формирования, ведения,  обязательного  опубликования перечня имущества, находящегося в собственности  муниципального  образования «Город Белозерск», используемого  для предоставления 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предпринимательства»;</w:t>
      </w:r>
    </w:p>
    <w:p w:rsidR="00E82D9C" w:rsidRPr="00CA1CA8" w:rsidRDefault="00E47B07" w:rsidP="00664B6C">
      <w:pPr>
        <w:ind w:firstLine="540"/>
        <w:jc w:val="both"/>
      </w:pPr>
      <w:r w:rsidRPr="00CA1CA8">
        <w:t>- решение  Совета города Белозерск от 22.12.2017 № 82 «О внесении  изменений  в решение  Совета города  Белозерск от 18.09.2017 № 62»;</w:t>
      </w:r>
    </w:p>
    <w:p w:rsidR="00A85B23" w:rsidRPr="00CA1CA8" w:rsidRDefault="00E82D9C" w:rsidP="00664B6C">
      <w:pPr>
        <w:ind w:firstLine="540"/>
        <w:jc w:val="both"/>
      </w:pPr>
      <w:r w:rsidRPr="00CA1CA8">
        <w:t xml:space="preserve">- решение  Совета сельского поселения Антушевское от 30.08.2017 </w:t>
      </w:r>
      <w:r w:rsidR="00E47B07" w:rsidRPr="00CA1CA8">
        <w:t xml:space="preserve"> № 18 </w:t>
      </w:r>
      <w:r w:rsidRPr="00CA1CA8">
        <w:t>«Об утверждении положения о порядке формирования, ведения,  обязательного  опубликования перечня имущества, находящегося в собственности  сельского  поселения  Антушевское, используемого  для предоставления 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предпринимательства»;</w:t>
      </w:r>
    </w:p>
    <w:p w:rsidR="00E82D9C" w:rsidRPr="00CA1CA8" w:rsidRDefault="00E82D9C" w:rsidP="00664B6C">
      <w:pPr>
        <w:ind w:firstLine="540"/>
        <w:jc w:val="both"/>
      </w:pPr>
      <w:r w:rsidRPr="00CA1CA8">
        <w:t xml:space="preserve">- решение  Совета сельского поселения Антушевское  от 23.03.2022 </w:t>
      </w:r>
      <w:r w:rsidR="00E47B07" w:rsidRPr="00CA1CA8">
        <w:t xml:space="preserve">№ 9 </w:t>
      </w:r>
      <w:r w:rsidRPr="00CA1CA8">
        <w:t>«О внесении  изменений в решение  Совета поселения от 30.08.2017 № 18»;</w:t>
      </w:r>
    </w:p>
    <w:p w:rsidR="00E47B07" w:rsidRPr="00CA1CA8" w:rsidRDefault="00E82D9C" w:rsidP="00E47B07">
      <w:pPr>
        <w:ind w:firstLine="540"/>
        <w:jc w:val="both"/>
      </w:pPr>
      <w:r w:rsidRPr="00CA1CA8">
        <w:t xml:space="preserve">- </w:t>
      </w:r>
      <w:r w:rsidR="00E47B07" w:rsidRPr="00CA1CA8">
        <w:t xml:space="preserve">решение  Совета Глушковского сельского поселения  от 09.09.2017  № 25 «Об утверждении положения о порядке формирования, ведения,  обязательного  опубликования перечня имущества, находящегося в собственности  </w:t>
      </w:r>
      <w:r w:rsidR="008C0119" w:rsidRPr="00CA1CA8">
        <w:t xml:space="preserve">Глушковского сельского  поселения </w:t>
      </w:r>
      <w:r w:rsidR="00E47B07" w:rsidRPr="00CA1CA8">
        <w:t xml:space="preserve">, используемого  для предоставления  во владение и (или) в пользование на долгосрочной основе субъектам малого и </w:t>
      </w:r>
      <w:r w:rsidR="00E47B07" w:rsidRPr="00CA1CA8">
        <w:lastRenderedPageBreak/>
        <w:t>среднего предпринимательства  и организациям, образующим инфраструктуру поддержки субъектов малого и среднего предпринимательства»;</w:t>
      </w:r>
    </w:p>
    <w:p w:rsidR="008C0119" w:rsidRPr="00CA1CA8" w:rsidRDefault="008C0119" w:rsidP="008C0119">
      <w:pPr>
        <w:ind w:firstLine="540"/>
        <w:jc w:val="both"/>
      </w:pPr>
      <w:r w:rsidRPr="00CA1CA8">
        <w:t>- решение  Совета Глушковского сельского поселения  от 25.10.2017 № 37 «О внесении  изменений в решение  Совета поселения от 09.09.2017 № 25»;</w:t>
      </w:r>
    </w:p>
    <w:p w:rsidR="008C0119" w:rsidRPr="00CA1CA8" w:rsidRDefault="008C0119" w:rsidP="008C0119">
      <w:pPr>
        <w:ind w:firstLine="540"/>
        <w:jc w:val="both"/>
      </w:pPr>
      <w:r w:rsidRPr="00CA1CA8">
        <w:t>- решение  Совета Шольского сельского поселения  от 30.08.2017  № 32 «Об утверждении положения о порядке формирования, ведения,  обязательного  опубликования перечня имущества, находящегося в собственности  Шольского сельского  поселения, используемого  для предоставления 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предпринимательства»;</w:t>
      </w:r>
    </w:p>
    <w:p w:rsidR="008C0119" w:rsidRPr="00CA1CA8" w:rsidRDefault="008C0119" w:rsidP="008C0119">
      <w:pPr>
        <w:ind w:firstLine="540"/>
        <w:jc w:val="both"/>
      </w:pPr>
      <w:r w:rsidRPr="00CA1CA8">
        <w:t>- решение  Совета Шольского сельского поселения  от 06.03.2018 № 5 «О внесении  изменений в решение  Совета поселения от 30.08.2017 № 32»;</w:t>
      </w:r>
    </w:p>
    <w:p w:rsidR="008C0119" w:rsidRPr="00CA1CA8" w:rsidRDefault="008C0119" w:rsidP="008C0119">
      <w:pPr>
        <w:ind w:firstLine="540"/>
        <w:jc w:val="both"/>
      </w:pPr>
      <w:r w:rsidRPr="00CA1CA8">
        <w:t>- решение  Совета Шольского сельского поселения  от 04.05.2022 № 12 «О внесении  изменений в решение  Совета поселения от 30.08.2017 № 32»;</w:t>
      </w:r>
    </w:p>
    <w:p w:rsidR="008C0119" w:rsidRPr="00CA1CA8" w:rsidRDefault="008C0119" w:rsidP="008C0119">
      <w:pPr>
        <w:ind w:firstLine="540"/>
        <w:jc w:val="both"/>
      </w:pPr>
      <w:r w:rsidRPr="00CA1CA8">
        <w:t>- решение  Совета Куностьского сельского поселения  от 03.08.2017  № 29 «Об утверждении положения о порядке формирования, ведения,  обязательного  опубликования перечня имущества, находящегося в собственности  Куностьского сельского  поселения, используемого  для предоставления 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предпринимательства»;</w:t>
      </w:r>
    </w:p>
    <w:p w:rsidR="008C0119" w:rsidRPr="00CA1CA8" w:rsidRDefault="008C0119" w:rsidP="008C0119">
      <w:pPr>
        <w:ind w:firstLine="540"/>
        <w:jc w:val="both"/>
      </w:pPr>
      <w:r w:rsidRPr="00CA1CA8">
        <w:t>- решение  Совета Куностьского сельского поселения  от 16.11.2017 № 41 «О внесении  изменений в решение  Совета поселения от 03.08.2017 № 29»;</w:t>
      </w:r>
    </w:p>
    <w:p w:rsidR="00A957D8" w:rsidRPr="00CA1CA8" w:rsidRDefault="00A957D8" w:rsidP="00A957D8">
      <w:pPr>
        <w:ind w:firstLine="540"/>
        <w:jc w:val="both"/>
      </w:pPr>
      <w:r w:rsidRPr="00CA1CA8">
        <w:t>- решение  Совета Куностьского сельского поселения  от 27.04.2022 № 11 «О внесении  изменений в решение  Совета поселения от 03.08.2017 № 29»;</w:t>
      </w:r>
    </w:p>
    <w:p w:rsidR="00A957D8" w:rsidRPr="00CA1CA8" w:rsidRDefault="00A957D8" w:rsidP="00A957D8">
      <w:pPr>
        <w:ind w:firstLine="540"/>
        <w:jc w:val="both"/>
      </w:pPr>
      <w:r w:rsidRPr="00CA1CA8">
        <w:t>- решение  Совета сельского поселения Артюшинское от 26.04.2017  № 11 «Об утверждении положения о порядке формирования, ведения,  обязательного  опубликования Перечня имущества, находящегося в собственности  сельского  поселения Артюшинское, используемого  для предоставления 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предпринимательства»;</w:t>
      </w:r>
    </w:p>
    <w:p w:rsidR="00A957D8" w:rsidRPr="00CA1CA8" w:rsidRDefault="00A957D8" w:rsidP="00A957D8">
      <w:pPr>
        <w:ind w:firstLine="540"/>
        <w:jc w:val="both"/>
      </w:pPr>
      <w:r w:rsidRPr="00CA1CA8">
        <w:t>- решение  Совета сельского поселения  Артюшинское  от 17.03.2022 № 9 «О внесении  изменений в решение  Совета поселения от 26.04.2017  № 11»;</w:t>
      </w:r>
    </w:p>
    <w:p w:rsidR="00E82D9C" w:rsidRPr="00CA1CA8" w:rsidRDefault="00A957D8" w:rsidP="00664B6C">
      <w:pPr>
        <w:ind w:firstLine="540"/>
        <w:jc w:val="both"/>
      </w:pPr>
      <w:r w:rsidRPr="00CA1CA8">
        <w:t>- решение  Совета сельского поселения Артюшинское от 15.09.2017  № 25 «Об утверждении положения о порядке формирования, ведения,  обязательного  опубликования Перечня имущества, находящегося в собственности  сельского  поселения Артюшинское, используемого  для предоставления 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предпринимательства».</w:t>
      </w:r>
    </w:p>
    <w:p w:rsidR="004D647C" w:rsidRPr="00CA1CA8" w:rsidRDefault="00A85B23" w:rsidP="007C675B">
      <w:pPr>
        <w:ind w:firstLine="540"/>
        <w:jc w:val="both"/>
      </w:pPr>
      <w:r w:rsidRPr="00CA1CA8">
        <w:t>3</w:t>
      </w:r>
      <w:r w:rsidR="004D647C" w:rsidRPr="00CA1CA8">
        <w:t xml:space="preserve">. Настоящее решение </w:t>
      </w:r>
      <w:r w:rsidR="00210B29" w:rsidRPr="00CA1CA8">
        <w:t xml:space="preserve">подлежит  опубликованию </w:t>
      </w:r>
      <w:r w:rsidR="00567C41" w:rsidRPr="00CA1CA8">
        <w:t xml:space="preserve"> </w:t>
      </w:r>
      <w:r w:rsidR="00AD16E9" w:rsidRPr="00CA1CA8">
        <w:t xml:space="preserve"> </w:t>
      </w:r>
      <w:r w:rsidR="00B17063" w:rsidRPr="00CA1CA8">
        <w:t>в</w:t>
      </w:r>
      <w:r w:rsidR="004D647C" w:rsidRPr="00CA1CA8">
        <w:t xml:space="preserve"> газете «Белозерье»</w:t>
      </w:r>
      <w:r w:rsidR="00302953" w:rsidRPr="00CA1CA8">
        <w:t xml:space="preserve"> и разме</w:t>
      </w:r>
      <w:r w:rsidR="00AD16E9" w:rsidRPr="00CA1CA8">
        <w:t>щению</w:t>
      </w:r>
      <w:r w:rsidR="00302953" w:rsidRPr="00CA1CA8">
        <w:t xml:space="preserve"> на официальном сайте Белозерского муниципального </w:t>
      </w:r>
      <w:r w:rsidR="00B17063" w:rsidRPr="00CA1CA8">
        <w:t>округа</w:t>
      </w:r>
      <w:r w:rsidR="00210B29" w:rsidRPr="00CA1CA8">
        <w:t xml:space="preserve"> в информационно-коммуникационной сети  «Интернет»</w:t>
      </w:r>
      <w:r w:rsidR="004D647C" w:rsidRPr="00CA1CA8">
        <w:t>.</w:t>
      </w:r>
    </w:p>
    <w:p w:rsidR="00302953" w:rsidRPr="00CA1CA8" w:rsidRDefault="00302953" w:rsidP="003814C8">
      <w:pPr>
        <w:pStyle w:val="a5"/>
        <w:tabs>
          <w:tab w:val="left" w:pos="993"/>
        </w:tabs>
        <w:ind w:right="-285" w:firstLine="540"/>
        <w:rPr>
          <w:b/>
          <w:sz w:val="24"/>
          <w:szCs w:val="24"/>
        </w:rPr>
      </w:pPr>
    </w:p>
    <w:p w:rsidR="00A957D8" w:rsidRPr="00CA1CA8" w:rsidRDefault="00A957D8" w:rsidP="003814C8">
      <w:pPr>
        <w:pStyle w:val="a5"/>
        <w:tabs>
          <w:tab w:val="left" w:pos="993"/>
        </w:tabs>
        <w:ind w:right="-285" w:firstLine="540"/>
        <w:rPr>
          <w:b/>
          <w:sz w:val="24"/>
          <w:szCs w:val="24"/>
        </w:rPr>
      </w:pPr>
    </w:p>
    <w:p w:rsidR="00A957D8" w:rsidRPr="00CA1CA8" w:rsidRDefault="00A957D8" w:rsidP="003814C8">
      <w:pPr>
        <w:pStyle w:val="a5"/>
        <w:tabs>
          <w:tab w:val="left" w:pos="993"/>
        </w:tabs>
        <w:ind w:right="-285" w:firstLine="540"/>
        <w:rPr>
          <w:b/>
          <w:sz w:val="24"/>
          <w:szCs w:val="24"/>
        </w:rPr>
      </w:pPr>
    </w:p>
    <w:p w:rsidR="00D03DD0" w:rsidRPr="00CA1CA8" w:rsidRDefault="00D03DD0" w:rsidP="00853880">
      <w:pPr>
        <w:pStyle w:val="a5"/>
        <w:tabs>
          <w:tab w:val="left" w:pos="993"/>
        </w:tabs>
        <w:ind w:right="-285"/>
        <w:rPr>
          <w:b/>
          <w:sz w:val="24"/>
          <w:szCs w:val="24"/>
        </w:rPr>
      </w:pPr>
      <w:r w:rsidRPr="00CA1CA8">
        <w:rPr>
          <w:b/>
          <w:sz w:val="24"/>
          <w:szCs w:val="24"/>
        </w:rPr>
        <w:t>Председатель</w:t>
      </w:r>
    </w:p>
    <w:p w:rsidR="00D03DD0" w:rsidRPr="00CA1CA8" w:rsidRDefault="00D03DD0" w:rsidP="00853880">
      <w:pPr>
        <w:pStyle w:val="a5"/>
        <w:tabs>
          <w:tab w:val="left" w:pos="993"/>
        </w:tabs>
        <w:ind w:right="-285"/>
        <w:rPr>
          <w:b/>
          <w:sz w:val="24"/>
          <w:szCs w:val="24"/>
        </w:rPr>
      </w:pPr>
      <w:r w:rsidRPr="00CA1CA8">
        <w:rPr>
          <w:b/>
          <w:sz w:val="24"/>
          <w:szCs w:val="24"/>
        </w:rPr>
        <w:t xml:space="preserve">Представительного Собрания округа:                     </w:t>
      </w:r>
      <w:r w:rsidR="0065540E" w:rsidRPr="00CA1CA8">
        <w:rPr>
          <w:b/>
          <w:sz w:val="24"/>
          <w:szCs w:val="24"/>
        </w:rPr>
        <w:t xml:space="preserve">                        </w:t>
      </w:r>
      <w:r w:rsidRPr="00CA1CA8">
        <w:rPr>
          <w:b/>
          <w:sz w:val="24"/>
          <w:szCs w:val="24"/>
        </w:rPr>
        <w:t xml:space="preserve">  И.А.Голубева</w:t>
      </w:r>
    </w:p>
    <w:p w:rsidR="00D03DD0" w:rsidRPr="00CA1CA8" w:rsidRDefault="00D03DD0" w:rsidP="00853880">
      <w:pPr>
        <w:pStyle w:val="a5"/>
        <w:tabs>
          <w:tab w:val="left" w:pos="993"/>
        </w:tabs>
        <w:ind w:right="-285"/>
        <w:rPr>
          <w:b/>
          <w:sz w:val="24"/>
          <w:szCs w:val="24"/>
        </w:rPr>
      </w:pPr>
    </w:p>
    <w:p w:rsidR="00A957D8" w:rsidRPr="00CA1CA8" w:rsidRDefault="00A957D8" w:rsidP="00853880">
      <w:pPr>
        <w:pStyle w:val="a5"/>
        <w:tabs>
          <w:tab w:val="left" w:pos="993"/>
        </w:tabs>
        <w:ind w:right="-285"/>
        <w:rPr>
          <w:b/>
          <w:sz w:val="24"/>
          <w:szCs w:val="24"/>
        </w:rPr>
      </w:pPr>
    </w:p>
    <w:p w:rsidR="00F64344" w:rsidRPr="00CA1CA8" w:rsidRDefault="003814C8" w:rsidP="00853880">
      <w:pPr>
        <w:pStyle w:val="a5"/>
        <w:tabs>
          <w:tab w:val="left" w:pos="993"/>
        </w:tabs>
        <w:ind w:right="714"/>
        <w:rPr>
          <w:sz w:val="24"/>
          <w:szCs w:val="24"/>
        </w:rPr>
        <w:sectPr w:rsidR="00F64344" w:rsidRPr="00CA1CA8" w:rsidSect="0065540E">
          <w:pgSz w:w="11906" w:h="16838" w:code="9"/>
          <w:pgMar w:top="426" w:right="424" w:bottom="284" w:left="709" w:header="709" w:footer="709" w:gutter="0"/>
          <w:cols w:space="708"/>
          <w:docGrid w:linePitch="360"/>
        </w:sectPr>
      </w:pPr>
      <w:r w:rsidRPr="00CA1CA8">
        <w:rPr>
          <w:b/>
          <w:sz w:val="24"/>
          <w:szCs w:val="24"/>
        </w:rPr>
        <w:t>Глав</w:t>
      </w:r>
      <w:r w:rsidR="00FC6E5D" w:rsidRPr="00CA1CA8">
        <w:rPr>
          <w:b/>
          <w:sz w:val="24"/>
          <w:szCs w:val="24"/>
        </w:rPr>
        <w:t>а</w:t>
      </w:r>
      <w:r w:rsidRPr="00CA1CA8">
        <w:rPr>
          <w:b/>
          <w:sz w:val="24"/>
          <w:szCs w:val="24"/>
        </w:rPr>
        <w:t xml:space="preserve"> </w:t>
      </w:r>
      <w:r w:rsidR="00B17063" w:rsidRPr="00CA1CA8">
        <w:rPr>
          <w:b/>
          <w:sz w:val="24"/>
          <w:szCs w:val="24"/>
        </w:rPr>
        <w:t>округ</w:t>
      </w:r>
      <w:r w:rsidRPr="00CA1CA8">
        <w:rPr>
          <w:b/>
          <w:sz w:val="24"/>
          <w:szCs w:val="24"/>
        </w:rPr>
        <w:t>а:</w:t>
      </w:r>
      <w:r w:rsidR="00AD16E9" w:rsidRPr="00CA1CA8">
        <w:rPr>
          <w:b/>
          <w:sz w:val="24"/>
          <w:szCs w:val="24"/>
        </w:rPr>
        <w:t xml:space="preserve">                                          </w:t>
      </w:r>
      <w:r w:rsidR="00B17063" w:rsidRPr="00CA1CA8">
        <w:rPr>
          <w:b/>
          <w:sz w:val="24"/>
          <w:szCs w:val="24"/>
        </w:rPr>
        <w:t>Д.А.Соловье</w:t>
      </w:r>
      <w:r w:rsidRPr="00CA1CA8">
        <w:rPr>
          <w:b/>
          <w:sz w:val="24"/>
          <w:szCs w:val="24"/>
        </w:rPr>
        <w:t>в</w:t>
      </w:r>
      <w:r w:rsidR="00EA4444" w:rsidRPr="00CA1CA8">
        <w:rPr>
          <w:b/>
          <w:sz w:val="24"/>
          <w:szCs w:val="24"/>
        </w:rPr>
        <w:t xml:space="preserve">        </w:t>
      </w:r>
      <w:r w:rsidR="00F64344" w:rsidRPr="00CA1CA8">
        <w:rPr>
          <w:sz w:val="24"/>
          <w:szCs w:val="24"/>
        </w:rPr>
        <w:t xml:space="preserve"> </w:t>
      </w:r>
      <w:r w:rsidR="00853880" w:rsidRPr="00CA1CA8">
        <w:rPr>
          <w:sz w:val="24"/>
          <w:szCs w:val="24"/>
        </w:rPr>
        <w:t xml:space="preserve">                               </w:t>
      </w:r>
    </w:p>
    <w:p w:rsidR="00F64344" w:rsidRPr="0065540E" w:rsidRDefault="00853880" w:rsidP="00853880">
      <w:pPr>
        <w:pStyle w:val="a5"/>
        <w:tabs>
          <w:tab w:val="left" w:pos="993"/>
          <w:tab w:val="left" w:pos="4755"/>
          <w:tab w:val="center" w:pos="5760"/>
          <w:tab w:val="right" w:pos="9639"/>
        </w:tabs>
        <w:ind w:left="5954" w:right="-285"/>
        <w:jc w:val="left"/>
        <w:rPr>
          <w:sz w:val="24"/>
          <w:szCs w:val="24"/>
        </w:rPr>
      </w:pPr>
      <w:r w:rsidRPr="0065540E">
        <w:rPr>
          <w:sz w:val="24"/>
          <w:szCs w:val="24"/>
        </w:rPr>
        <w:lastRenderedPageBreak/>
        <w:t>Утверждено  решением Представительного Собрания округа  от ______ №_______</w:t>
      </w:r>
    </w:p>
    <w:p w:rsidR="00853880" w:rsidRPr="0065540E" w:rsidRDefault="00853880" w:rsidP="00853880">
      <w:pPr>
        <w:pStyle w:val="a5"/>
        <w:tabs>
          <w:tab w:val="left" w:pos="993"/>
          <w:tab w:val="left" w:pos="4755"/>
          <w:tab w:val="center" w:pos="5760"/>
          <w:tab w:val="right" w:pos="9639"/>
        </w:tabs>
        <w:ind w:left="5954" w:right="-285"/>
        <w:jc w:val="left"/>
        <w:rPr>
          <w:sz w:val="24"/>
          <w:szCs w:val="24"/>
        </w:rPr>
      </w:pPr>
    </w:p>
    <w:p w:rsidR="00853880" w:rsidRPr="00CA1CA8" w:rsidRDefault="00853880" w:rsidP="00853880">
      <w:pPr>
        <w:pStyle w:val="a5"/>
        <w:tabs>
          <w:tab w:val="left" w:pos="993"/>
          <w:tab w:val="left" w:pos="4755"/>
          <w:tab w:val="center" w:pos="5760"/>
          <w:tab w:val="right" w:pos="9639"/>
        </w:tabs>
        <w:ind w:left="5954" w:right="-285"/>
        <w:jc w:val="left"/>
        <w:rPr>
          <w:sz w:val="24"/>
          <w:szCs w:val="24"/>
        </w:rPr>
      </w:pPr>
    </w:p>
    <w:p w:rsidR="0065540E" w:rsidRPr="00CA1CA8" w:rsidRDefault="00853880" w:rsidP="00853880">
      <w:pPr>
        <w:pStyle w:val="a5"/>
        <w:tabs>
          <w:tab w:val="left" w:pos="993"/>
          <w:tab w:val="left" w:pos="4755"/>
          <w:tab w:val="center" w:pos="5760"/>
          <w:tab w:val="right" w:pos="9639"/>
        </w:tabs>
        <w:ind w:left="851" w:right="-285"/>
        <w:jc w:val="center"/>
        <w:rPr>
          <w:b/>
          <w:sz w:val="24"/>
          <w:szCs w:val="24"/>
        </w:rPr>
      </w:pPr>
      <w:r w:rsidRPr="00CA1CA8">
        <w:rPr>
          <w:b/>
          <w:sz w:val="24"/>
          <w:szCs w:val="24"/>
        </w:rPr>
        <w:t xml:space="preserve">Положение </w:t>
      </w:r>
    </w:p>
    <w:p w:rsidR="00853880" w:rsidRPr="00CA1CA8" w:rsidRDefault="00853880" w:rsidP="00853880">
      <w:pPr>
        <w:pStyle w:val="a5"/>
        <w:tabs>
          <w:tab w:val="left" w:pos="993"/>
          <w:tab w:val="left" w:pos="4755"/>
          <w:tab w:val="center" w:pos="5760"/>
          <w:tab w:val="right" w:pos="9639"/>
        </w:tabs>
        <w:ind w:left="851" w:right="-285"/>
        <w:jc w:val="center"/>
        <w:rPr>
          <w:b/>
          <w:sz w:val="24"/>
          <w:szCs w:val="24"/>
        </w:rPr>
      </w:pPr>
      <w:r w:rsidRPr="00CA1CA8">
        <w:rPr>
          <w:b/>
          <w:sz w:val="24"/>
          <w:szCs w:val="24"/>
        </w:rPr>
        <w:t>о порядке формирования, ведения,  обязательного  опубликования перечня имущества округа,    предназначенного для передачи 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</w:t>
      </w:r>
    </w:p>
    <w:p w:rsidR="00853880" w:rsidRPr="00CA1CA8" w:rsidRDefault="00853880" w:rsidP="00853880">
      <w:pPr>
        <w:pStyle w:val="a5"/>
        <w:tabs>
          <w:tab w:val="left" w:pos="993"/>
          <w:tab w:val="left" w:pos="4755"/>
          <w:tab w:val="center" w:pos="5760"/>
          <w:tab w:val="right" w:pos="9639"/>
        </w:tabs>
        <w:ind w:left="851" w:right="-285"/>
        <w:jc w:val="center"/>
        <w:rPr>
          <w:b/>
          <w:sz w:val="24"/>
          <w:szCs w:val="24"/>
        </w:rPr>
      </w:pPr>
    </w:p>
    <w:p w:rsidR="00853880" w:rsidRPr="00CA1CA8" w:rsidRDefault="00853880" w:rsidP="0065540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3880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формирования, ведения (в том числе ежегодного дополнения) и обязательного опубликования перечня имущества округа,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</w:t>
      </w:r>
      <w:hyperlink r:id="rId7">
        <w:r w:rsidRPr="00CA1CA8">
          <w:rPr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CA1CA8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предназначенного для передачи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Перечень).</w:t>
      </w:r>
    </w:p>
    <w:p w:rsidR="00853880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>1.2. Имущество, включенное в Перечень, подлежит передаче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для использования по целевому назначению, отраженному в договорах, опосредующих указанную передачу.</w:t>
      </w:r>
    </w:p>
    <w:p w:rsidR="00853880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1.3. Запрещается продажа переданного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8">
        <w:r w:rsidRPr="00CA1C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1CA8">
        <w:rPr>
          <w:rFonts w:ascii="Times New Roman" w:hAnsi="Times New Roman" w:cs="Times New Roman"/>
          <w:sz w:val="24"/>
          <w:szCs w:val="24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и в случаях, указанных в </w:t>
      </w:r>
      <w:hyperlink r:id="rId9">
        <w:r w:rsidRPr="00CA1CA8">
          <w:rPr>
            <w:rFonts w:ascii="Times New Roman" w:hAnsi="Times New Roman" w:cs="Times New Roman"/>
            <w:sz w:val="24"/>
            <w:szCs w:val="24"/>
          </w:rPr>
          <w:t>подпунктах 6</w:t>
        </w:r>
      </w:hyperlink>
      <w:r w:rsidRPr="00CA1CA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CA1CA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CA1C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Pr="00CA1CA8">
          <w:rPr>
            <w:rFonts w:ascii="Times New Roman" w:hAnsi="Times New Roman" w:cs="Times New Roman"/>
            <w:sz w:val="24"/>
            <w:szCs w:val="24"/>
          </w:rPr>
          <w:t>9 пункта 2 статьи 39.3</w:t>
        </w:r>
      </w:hyperlink>
      <w:r w:rsidRPr="00CA1CA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2">
        <w:r w:rsidRPr="00CA1CA8">
          <w:rPr>
            <w:rFonts w:ascii="Times New Roman" w:hAnsi="Times New Roman" w:cs="Times New Roman"/>
            <w:sz w:val="24"/>
            <w:szCs w:val="24"/>
          </w:rPr>
          <w:t>пунктом 14 части 1 статьи 17.1</w:t>
        </w:r>
      </w:hyperlink>
      <w:r w:rsidRPr="00CA1CA8">
        <w:rPr>
          <w:rFonts w:ascii="Times New Roman" w:hAnsi="Times New Roman" w:cs="Times New Roman"/>
          <w:sz w:val="24"/>
          <w:szCs w:val="24"/>
        </w:rPr>
        <w:t xml:space="preserve"> Федерального закона от 26 июля 2006 года № 135-ФЗ «О защите конкуренции».</w:t>
      </w:r>
    </w:p>
    <w:p w:rsidR="00853880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>1.4. При включении в Перечень имущества, арендуемого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администраци</w:t>
      </w:r>
      <w:r w:rsidR="00A85B23" w:rsidRPr="00CA1CA8">
        <w:rPr>
          <w:rFonts w:ascii="Times New Roman" w:hAnsi="Times New Roman" w:cs="Times New Roman"/>
          <w:sz w:val="24"/>
          <w:szCs w:val="24"/>
        </w:rPr>
        <w:t>я</w:t>
      </w:r>
      <w:r w:rsidRPr="00CA1CA8">
        <w:rPr>
          <w:rFonts w:ascii="Times New Roman" w:hAnsi="Times New Roman" w:cs="Times New Roman"/>
          <w:sz w:val="24"/>
          <w:szCs w:val="24"/>
        </w:rPr>
        <w:t xml:space="preserve"> округа получает письменное согласие арендатора на включение имущества в Перечень путем направления ему соответствующего предложения.</w:t>
      </w:r>
    </w:p>
    <w:p w:rsidR="00853880" w:rsidRPr="00CA1CA8" w:rsidRDefault="00853880" w:rsidP="00CA1CA8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3880" w:rsidRPr="00CA1CA8" w:rsidRDefault="00853880" w:rsidP="00CA1CA8">
      <w:pPr>
        <w:pStyle w:val="ConsPlusTitle"/>
        <w:ind w:left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>2. Порядок формирования и ведения Перечня</w:t>
      </w:r>
    </w:p>
    <w:p w:rsidR="00853880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>2.1. Формирование,  ведение (в том числе ежегодное дополнение) и обязательное опубликование Перечня осуществляются  администраци</w:t>
      </w:r>
      <w:r w:rsidR="00A85B23" w:rsidRPr="00CA1CA8">
        <w:rPr>
          <w:rFonts w:ascii="Times New Roman" w:hAnsi="Times New Roman" w:cs="Times New Roman"/>
          <w:sz w:val="24"/>
          <w:szCs w:val="24"/>
        </w:rPr>
        <w:t>ей</w:t>
      </w:r>
      <w:r w:rsidRPr="00CA1CA8">
        <w:rPr>
          <w:rFonts w:ascii="Times New Roman" w:hAnsi="Times New Roman" w:cs="Times New Roman"/>
          <w:sz w:val="24"/>
          <w:szCs w:val="24"/>
        </w:rPr>
        <w:t xml:space="preserve"> округа.</w:t>
      </w:r>
      <w:bookmarkStart w:id="1" w:name="P66"/>
      <w:bookmarkEnd w:id="1"/>
    </w:p>
    <w:p w:rsidR="00853880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>2.2. В Перечень вносятся сведения об имуществе</w:t>
      </w:r>
      <w:r w:rsidR="00EC4E17" w:rsidRPr="00CA1CA8">
        <w:rPr>
          <w:rFonts w:ascii="Times New Roman" w:hAnsi="Times New Roman" w:cs="Times New Roman"/>
          <w:sz w:val="24"/>
          <w:szCs w:val="24"/>
        </w:rPr>
        <w:t xml:space="preserve"> округа,</w:t>
      </w:r>
      <w:r w:rsidRPr="00CA1CA8">
        <w:rPr>
          <w:rFonts w:ascii="Times New Roman" w:hAnsi="Times New Roman" w:cs="Times New Roman"/>
          <w:sz w:val="24"/>
          <w:szCs w:val="24"/>
        </w:rPr>
        <w:t xml:space="preserve"> соответствующем следующим критериям:</w:t>
      </w:r>
    </w:p>
    <w:p w:rsidR="00EC4E17" w:rsidRPr="00CA1CA8" w:rsidRDefault="00EC4E17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а) </w:t>
      </w:r>
      <w:r w:rsidR="00853880" w:rsidRPr="00CA1CA8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CA1CA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3880" w:rsidRPr="00CA1CA8">
        <w:rPr>
          <w:rFonts w:ascii="Times New Roman" w:hAnsi="Times New Roman" w:cs="Times New Roman"/>
          <w:sz w:val="24"/>
          <w:szCs w:val="24"/>
        </w:rPr>
        <w:t xml:space="preserve"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</w:t>
      </w:r>
      <w:r w:rsidR="00853880" w:rsidRPr="00CA1CA8">
        <w:rPr>
          <w:rFonts w:ascii="Times New Roman" w:hAnsi="Times New Roman" w:cs="Times New Roman"/>
          <w:sz w:val="24"/>
          <w:szCs w:val="24"/>
        </w:rPr>
        <w:lastRenderedPageBreak/>
        <w:t>и физических лиц, не являющихся индивидуальными предпринимателями и применяющ</w:t>
      </w:r>
      <w:r w:rsidRPr="00CA1CA8">
        <w:rPr>
          <w:rFonts w:ascii="Times New Roman" w:hAnsi="Times New Roman" w:cs="Times New Roman"/>
          <w:sz w:val="24"/>
          <w:szCs w:val="24"/>
        </w:rPr>
        <w:t>их специальный налоговый режим «Налог на профессиональный доход»</w:t>
      </w:r>
      <w:r w:rsidR="00853880" w:rsidRPr="00CA1CA8">
        <w:rPr>
          <w:rFonts w:ascii="Times New Roman" w:hAnsi="Times New Roman" w:cs="Times New Roman"/>
          <w:sz w:val="24"/>
          <w:szCs w:val="24"/>
        </w:rPr>
        <w:t>);</w:t>
      </w:r>
    </w:p>
    <w:p w:rsidR="00EC4E17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>б)</w:t>
      </w:r>
      <w:r w:rsidR="00EC4E17" w:rsidRPr="00CA1CA8">
        <w:rPr>
          <w:rFonts w:ascii="Times New Roman" w:hAnsi="Times New Roman" w:cs="Times New Roman"/>
          <w:sz w:val="24"/>
          <w:szCs w:val="24"/>
        </w:rPr>
        <w:t xml:space="preserve"> </w:t>
      </w:r>
      <w:r w:rsidRPr="00CA1CA8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EC4E17" w:rsidRPr="00CA1CA8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CA1CA8">
        <w:rPr>
          <w:rFonts w:ascii="Times New Roman" w:hAnsi="Times New Roman" w:cs="Times New Roman"/>
          <w:sz w:val="24"/>
          <w:szCs w:val="24"/>
        </w:rPr>
        <w:t>не ограничено в обороте;</w:t>
      </w:r>
    </w:p>
    <w:p w:rsidR="00EC4E17" w:rsidRPr="00CA1CA8" w:rsidRDefault="00EC4E17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в) </w:t>
      </w:r>
      <w:r w:rsidR="00853880" w:rsidRPr="00CA1CA8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CA1CA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3880" w:rsidRPr="00CA1CA8">
        <w:rPr>
          <w:rFonts w:ascii="Times New Roman" w:hAnsi="Times New Roman" w:cs="Times New Roman"/>
          <w:sz w:val="24"/>
          <w:szCs w:val="24"/>
        </w:rPr>
        <w:t>не является объектом религиозного назначения;</w:t>
      </w:r>
    </w:p>
    <w:p w:rsidR="00EC4E17" w:rsidRPr="00CA1CA8" w:rsidRDefault="00EC4E17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г) в отношении </w:t>
      </w:r>
      <w:r w:rsidR="00853880" w:rsidRPr="00CA1CA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CA1CA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853880" w:rsidRPr="00CA1CA8">
        <w:rPr>
          <w:rFonts w:ascii="Times New Roman" w:hAnsi="Times New Roman" w:cs="Times New Roman"/>
          <w:sz w:val="24"/>
          <w:szCs w:val="24"/>
        </w:rPr>
        <w:t xml:space="preserve"> не принято решение о предоставлении его иным лицам;</w:t>
      </w:r>
    </w:p>
    <w:p w:rsidR="00EC4E17" w:rsidRPr="00CA1CA8" w:rsidRDefault="003B156F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>д</w:t>
      </w:r>
      <w:r w:rsidR="00EC4E17" w:rsidRPr="00CA1CA8">
        <w:rPr>
          <w:rFonts w:ascii="Times New Roman" w:hAnsi="Times New Roman" w:cs="Times New Roman"/>
          <w:sz w:val="24"/>
          <w:szCs w:val="24"/>
        </w:rPr>
        <w:t xml:space="preserve">) </w:t>
      </w:r>
      <w:r w:rsidR="00853880" w:rsidRPr="00CA1CA8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EC4E17" w:rsidRPr="00CA1CA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3880" w:rsidRPr="00CA1CA8">
        <w:rPr>
          <w:rFonts w:ascii="Times New Roman" w:hAnsi="Times New Roman" w:cs="Times New Roman"/>
          <w:sz w:val="24"/>
          <w:szCs w:val="24"/>
        </w:rPr>
        <w:t xml:space="preserve">не включено в прогнозный план (программу) приватизации имущества, находящегося в собственности </w:t>
      </w:r>
      <w:r w:rsidR="00EC4E17" w:rsidRPr="00CA1CA8">
        <w:rPr>
          <w:rFonts w:ascii="Times New Roman" w:hAnsi="Times New Roman" w:cs="Times New Roman"/>
          <w:sz w:val="24"/>
          <w:szCs w:val="24"/>
        </w:rPr>
        <w:t>Белозерского  муниципального округа Во</w:t>
      </w:r>
      <w:r w:rsidR="00853880" w:rsidRPr="00CA1CA8">
        <w:rPr>
          <w:rFonts w:ascii="Times New Roman" w:hAnsi="Times New Roman" w:cs="Times New Roman"/>
          <w:sz w:val="24"/>
          <w:szCs w:val="24"/>
        </w:rPr>
        <w:t>логодской области;</w:t>
      </w:r>
    </w:p>
    <w:p w:rsidR="00EC4E17" w:rsidRPr="00CA1CA8" w:rsidRDefault="003B156F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>е</w:t>
      </w:r>
      <w:r w:rsidR="00EC4E17" w:rsidRPr="00CA1CA8">
        <w:rPr>
          <w:rFonts w:ascii="Times New Roman" w:hAnsi="Times New Roman" w:cs="Times New Roman"/>
          <w:sz w:val="24"/>
          <w:szCs w:val="24"/>
        </w:rPr>
        <w:t xml:space="preserve">) </w:t>
      </w:r>
      <w:r w:rsidR="00853880" w:rsidRPr="00CA1CA8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EC4E17" w:rsidRPr="00CA1CA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3880" w:rsidRPr="00CA1CA8">
        <w:rPr>
          <w:rFonts w:ascii="Times New Roman" w:hAnsi="Times New Roman" w:cs="Times New Roman"/>
          <w:sz w:val="24"/>
          <w:szCs w:val="24"/>
        </w:rPr>
        <w:t>не признано аварийным и подлежащим сносу или реконструкции;</w:t>
      </w:r>
    </w:p>
    <w:p w:rsidR="00EC4E17" w:rsidRPr="00CA1CA8" w:rsidRDefault="003B156F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>ж</w:t>
      </w:r>
      <w:r w:rsidR="00853880" w:rsidRPr="00CA1CA8">
        <w:rPr>
          <w:rFonts w:ascii="Times New Roman" w:hAnsi="Times New Roman" w:cs="Times New Roman"/>
          <w:sz w:val="24"/>
          <w:szCs w:val="24"/>
        </w:rPr>
        <w:t>) имущество</w:t>
      </w:r>
      <w:r w:rsidR="00EC4E17" w:rsidRPr="00CA1CA8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853880" w:rsidRPr="00CA1CA8">
        <w:rPr>
          <w:rFonts w:ascii="Times New Roman" w:hAnsi="Times New Roman" w:cs="Times New Roman"/>
          <w:sz w:val="24"/>
          <w:szCs w:val="24"/>
        </w:rPr>
        <w:t xml:space="preserve"> не относится к земельным участкам, предназначенным для ведения личного подсобного хозяйства, огородничества, садоводства, индивидуального жилищного строительства, а также к земельным участкам, предусмотренным </w:t>
      </w:r>
      <w:hyperlink r:id="rId13">
        <w:r w:rsidR="00853880" w:rsidRPr="00CA1CA8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853880" w:rsidRPr="00CA1CA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>
        <w:r w:rsidR="00853880" w:rsidRPr="00CA1CA8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853880" w:rsidRPr="00CA1CA8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 w:rsidR="00853880" w:rsidRPr="00CA1CA8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="00853880" w:rsidRPr="00CA1CA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>
        <w:r w:rsidR="00853880" w:rsidRPr="00CA1CA8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853880" w:rsidRPr="00CA1CA8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="00853880" w:rsidRPr="00CA1CA8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853880" w:rsidRPr="00CA1C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>
        <w:r w:rsidR="00853880" w:rsidRPr="00CA1CA8">
          <w:rPr>
            <w:rFonts w:ascii="Times New Roman" w:hAnsi="Times New Roman" w:cs="Times New Roman"/>
            <w:sz w:val="24"/>
            <w:szCs w:val="24"/>
          </w:rPr>
          <w:t>19 пункта 8 статьи 39.11</w:t>
        </w:r>
      </w:hyperlink>
      <w:r w:rsidR="00853880" w:rsidRPr="00CA1CA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C4E17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>Перечень имущества дополняется ежегодно до 1 ноября текущего года.</w:t>
      </w:r>
    </w:p>
    <w:p w:rsidR="00EC4E17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>2.3. Сведения об имуществе</w:t>
      </w:r>
      <w:r w:rsidR="00EC4E17" w:rsidRPr="00CA1CA8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CA1CA8">
        <w:rPr>
          <w:rFonts w:ascii="Times New Roman" w:hAnsi="Times New Roman" w:cs="Times New Roman"/>
          <w:sz w:val="24"/>
          <w:szCs w:val="24"/>
        </w:rPr>
        <w:t xml:space="preserve"> вносятся в Перечень в составе и по форме, утвержденной </w:t>
      </w:r>
      <w:hyperlink r:id="rId19">
        <w:r w:rsidRPr="00CA1CA8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CA1CA8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20 апреля 2016 года </w:t>
      </w:r>
      <w:r w:rsidR="00EC4E17" w:rsidRPr="00CA1CA8">
        <w:rPr>
          <w:rFonts w:ascii="Times New Roman" w:hAnsi="Times New Roman" w:cs="Times New Roman"/>
          <w:sz w:val="24"/>
          <w:szCs w:val="24"/>
        </w:rPr>
        <w:t>№</w:t>
      </w:r>
      <w:r w:rsidRPr="00CA1CA8">
        <w:rPr>
          <w:rFonts w:ascii="Times New Roman" w:hAnsi="Times New Roman" w:cs="Times New Roman"/>
          <w:sz w:val="24"/>
          <w:szCs w:val="24"/>
        </w:rPr>
        <w:t xml:space="preserve"> 264.</w:t>
      </w:r>
      <w:bookmarkStart w:id="2" w:name="P79"/>
      <w:bookmarkEnd w:id="2"/>
    </w:p>
    <w:p w:rsidR="00EC4E17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2.4. Внесение сведений об имуществе </w:t>
      </w:r>
      <w:r w:rsidR="00EC4E17" w:rsidRPr="00CA1CA8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CA1CA8">
        <w:rPr>
          <w:rFonts w:ascii="Times New Roman" w:hAnsi="Times New Roman" w:cs="Times New Roman"/>
          <w:sz w:val="24"/>
          <w:szCs w:val="24"/>
        </w:rPr>
        <w:t>в Перечень (в том числе ежегодное дополнение), а также исключение сведений об имуществе</w:t>
      </w:r>
      <w:r w:rsidR="00EC4E17" w:rsidRPr="00CA1CA8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CA1CA8">
        <w:rPr>
          <w:rFonts w:ascii="Times New Roman" w:hAnsi="Times New Roman" w:cs="Times New Roman"/>
          <w:sz w:val="24"/>
          <w:szCs w:val="24"/>
        </w:rPr>
        <w:t xml:space="preserve"> из Перечня осуществляется </w:t>
      </w:r>
      <w:r w:rsidR="00EC4E17" w:rsidRPr="00CA1CA8">
        <w:rPr>
          <w:rFonts w:ascii="Times New Roman" w:hAnsi="Times New Roman" w:cs="Times New Roman"/>
          <w:sz w:val="24"/>
          <w:szCs w:val="24"/>
        </w:rPr>
        <w:t>решением  Представительного  Собрания  округа</w:t>
      </w:r>
      <w:r w:rsidRPr="00CA1CA8">
        <w:rPr>
          <w:rFonts w:ascii="Times New Roman" w:hAnsi="Times New Roman" w:cs="Times New Roman"/>
          <w:sz w:val="24"/>
          <w:szCs w:val="24"/>
        </w:rPr>
        <w:t xml:space="preserve"> об утверждении Перечня или о внесении в него изменений</w:t>
      </w:r>
      <w:r w:rsidR="00EC4E17" w:rsidRPr="00CA1CA8">
        <w:rPr>
          <w:rFonts w:ascii="Times New Roman" w:hAnsi="Times New Roman" w:cs="Times New Roman"/>
          <w:sz w:val="24"/>
          <w:szCs w:val="24"/>
        </w:rPr>
        <w:t>,</w:t>
      </w:r>
      <w:r w:rsidRPr="00CA1CA8">
        <w:rPr>
          <w:rFonts w:ascii="Times New Roman" w:hAnsi="Times New Roman" w:cs="Times New Roman"/>
          <w:sz w:val="24"/>
          <w:szCs w:val="24"/>
        </w:rPr>
        <w:t xml:space="preserve"> как по инициативе </w:t>
      </w:r>
      <w:r w:rsidR="00EC4E17" w:rsidRPr="00CA1CA8">
        <w:rPr>
          <w:rFonts w:ascii="Times New Roman" w:hAnsi="Times New Roman" w:cs="Times New Roman"/>
          <w:sz w:val="24"/>
          <w:szCs w:val="24"/>
        </w:rPr>
        <w:t>администрации  округа</w:t>
      </w:r>
      <w:r w:rsidRPr="00CA1CA8">
        <w:rPr>
          <w:rFonts w:ascii="Times New Roman" w:hAnsi="Times New Roman" w:cs="Times New Roman"/>
          <w:sz w:val="24"/>
          <w:szCs w:val="24"/>
        </w:rPr>
        <w:t>, так и на основе предложений, органов местного самоуправления</w:t>
      </w:r>
      <w:r w:rsidR="00A85B23" w:rsidRPr="00CA1CA8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A1CA8">
        <w:rPr>
          <w:rFonts w:ascii="Times New Roman" w:hAnsi="Times New Roman" w:cs="Times New Roman"/>
          <w:sz w:val="24"/>
          <w:szCs w:val="24"/>
        </w:rPr>
        <w:t xml:space="preserve">, </w:t>
      </w:r>
      <w:r w:rsidR="00EC4E17" w:rsidRPr="00CA1CA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A1CA8">
        <w:rPr>
          <w:rFonts w:ascii="Times New Roman" w:hAnsi="Times New Roman" w:cs="Times New Roman"/>
          <w:sz w:val="24"/>
          <w:szCs w:val="24"/>
        </w:rPr>
        <w:t>предприятий</w:t>
      </w:r>
      <w:r w:rsidR="00EC4E17" w:rsidRPr="00CA1CA8">
        <w:rPr>
          <w:rFonts w:ascii="Times New Roman" w:hAnsi="Times New Roman" w:cs="Times New Roman"/>
          <w:sz w:val="24"/>
          <w:szCs w:val="24"/>
        </w:rPr>
        <w:t xml:space="preserve"> и учреждений округа</w:t>
      </w:r>
      <w:r w:rsidRPr="00CA1CA8">
        <w:rPr>
          <w:rFonts w:ascii="Times New Roman" w:hAnsi="Times New Roman" w:cs="Times New Roman"/>
          <w:sz w:val="24"/>
          <w:szCs w:val="24"/>
        </w:rPr>
        <w:t xml:space="preserve">,  общероссийских некоммерческих организаций, выражающих интересы субъектов малого и среднего предпринимательства, акционерного общества </w:t>
      </w:r>
      <w:r w:rsidR="00EC4E17" w:rsidRPr="00CA1CA8">
        <w:rPr>
          <w:rFonts w:ascii="Times New Roman" w:hAnsi="Times New Roman" w:cs="Times New Roman"/>
          <w:sz w:val="24"/>
          <w:szCs w:val="24"/>
        </w:rPr>
        <w:t>«</w:t>
      </w:r>
      <w:r w:rsidRPr="00CA1CA8">
        <w:rPr>
          <w:rFonts w:ascii="Times New Roman" w:hAnsi="Times New Roman" w:cs="Times New Roman"/>
          <w:sz w:val="24"/>
          <w:szCs w:val="24"/>
        </w:rPr>
        <w:t>Федеральная корпорация по развитию малого и среднего предпринимательства</w:t>
      </w:r>
      <w:r w:rsidR="00EC4E17" w:rsidRPr="00CA1CA8">
        <w:rPr>
          <w:rFonts w:ascii="Times New Roman" w:hAnsi="Times New Roman" w:cs="Times New Roman"/>
          <w:sz w:val="24"/>
          <w:szCs w:val="24"/>
        </w:rPr>
        <w:t>»</w:t>
      </w:r>
      <w:r w:rsidRPr="00CA1CA8">
        <w:rPr>
          <w:rFonts w:ascii="Times New Roman" w:hAnsi="Times New Roman" w:cs="Times New Roman"/>
          <w:sz w:val="24"/>
          <w:szCs w:val="24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физических лиц, не являющихся индивидуальными предпринимателями и применяющи</w:t>
      </w:r>
      <w:r w:rsidR="00EC4E17" w:rsidRPr="00CA1CA8">
        <w:rPr>
          <w:rFonts w:ascii="Times New Roman" w:hAnsi="Times New Roman" w:cs="Times New Roman"/>
          <w:sz w:val="24"/>
          <w:szCs w:val="24"/>
        </w:rPr>
        <w:t>ми специальный налоговый режим «Налог на профессиональный доход»</w:t>
      </w:r>
      <w:r w:rsidRPr="00CA1CA8">
        <w:rPr>
          <w:rFonts w:ascii="Times New Roman" w:hAnsi="Times New Roman" w:cs="Times New Roman"/>
          <w:sz w:val="24"/>
          <w:szCs w:val="24"/>
        </w:rPr>
        <w:t xml:space="preserve"> (далее - предложение).</w:t>
      </w:r>
    </w:p>
    <w:p w:rsidR="00EC4E17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Реестр собственности </w:t>
      </w:r>
      <w:r w:rsidR="00EC4E17" w:rsidRPr="00CA1CA8">
        <w:rPr>
          <w:rFonts w:ascii="Times New Roman" w:hAnsi="Times New Roman" w:cs="Times New Roman"/>
          <w:sz w:val="24"/>
          <w:szCs w:val="24"/>
        </w:rPr>
        <w:t>Белозерского  муниципального  округа</w:t>
      </w:r>
      <w:r w:rsidRPr="00CA1CA8">
        <w:rPr>
          <w:rFonts w:ascii="Times New Roman" w:hAnsi="Times New Roman" w:cs="Times New Roman"/>
          <w:sz w:val="24"/>
          <w:szCs w:val="24"/>
        </w:rPr>
        <w:t xml:space="preserve"> в отношении областного имущества, включенного в Перечень, </w:t>
      </w:r>
      <w:r w:rsidR="00A85B23" w:rsidRPr="00CA1CA8">
        <w:rPr>
          <w:rFonts w:ascii="Times New Roman" w:hAnsi="Times New Roman" w:cs="Times New Roman"/>
          <w:sz w:val="24"/>
          <w:szCs w:val="24"/>
        </w:rPr>
        <w:t>администрация</w:t>
      </w:r>
      <w:r w:rsidRPr="00CA1CA8">
        <w:rPr>
          <w:rFonts w:ascii="Times New Roman" w:hAnsi="Times New Roman" w:cs="Times New Roman"/>
          <w:sz w:val="24"/>
          <w:szCs w:val="24"/>
        </w:rPr>
        <w:t xml:space="preserve"> </w:t>
      </w:r>
      <w:r w:rsidR="00EC4E17" w:rsidRPr="00CA1CA8">
        <w:rPr>
          <w:rFonts w:ascii="Times New Roman" w:hAnsi="Times New Roman" w:cs="Times New Roman"/>
          <w:sz w:val="24"/>
          <w:szCs w:val="24"/>
        </w:rPr>
        <w:t>округа</w:t>
      </w:r>
      <w:r w:rsidRPr="00CA1CA8">
        <w:rPr>
          <w:rFonts w:ascii="Times New Roman" w:hAnsi="Times New Roman" w:cs="Times New Roman"/>
          <w:sz w:val="24"/>
          <w:szCs w:val="24"/>
        </w:rPr>
        <w:t xml:space="preserve"> в течение 10 рабочих дней обеспечивает внесение соответствующих изменений в отношении имущества в Перечень.</w:t>
      </w:r>
      <w:bookmarkStart w:id="3" w:name="P83"/>
      <w:bookmarkEnd w:id="3"/>
    </w:p>
    <w:p w:rsidR="00EC4E17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2.5. Рассмотрение предложения, указанного в </w:t>
      </w:r>
      <w:hyperlink w:anchor="P79">
        <w:r w:rsidRPr="00CA1CA8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CA1CA8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</w:t>
      </w:r>
      <w:r w:rsidR="00A85B23" w:rsidRPr="00CA1CA8">
        <w:rPr>
          <w:rFonts w:ascii="Times New Roman" w:hAnsi="Times New Roman" w:cs="Times New Roman"/>
          <w:sz w:val="24"/>
          <w:szCs w:val="24"/>
        </w:rPr>
        <w:t>администрацией округа</w:t>
      </w:r>
      <w:r w:rsidRPr="00CA1CA8">
        <w:rPr>
          <w:rFonts w:ascii="Times New Roman" w:hAnsi="Times New Roman" w:cs="Times New Roman"/>
          <w:sz w:val="24"/>
          <w:szCs w:val="24"/>
        </w:rPr>
        <w:t xml:space="preserve"> 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EC4E17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а) о включении сведений об имуществе, в отношении которого поступило предложение, в Перечень с учетом критериев, установленных </w:t>
      </w:r>
      <w:hyperlink w:anchor="P66">
        <w:r w:rsidRPr="00CA1CA8">
          <w:rPr>
            <w:rFonts w:ascii="Times New Roman" w:hAnsi="Times New Roman" w:cs="Times New Roman"/>
            <w:color w:val="0000FF"/>
            <w:sz w:val="24"/>
            <w:szCs w:val="24"/>
          </w:rPr>
          <w:t>пунктом 2.2</w:t>
        </w:r>
      </w:hyperlink>
      <w:r w:rsidRPr="00CA1CA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C4E17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б) об исключении сведений об имуществе, в отношении которого поступило предложение, из Перечня с учетом положений </w:t>
      </w:r>
      <w:hyperlink w:anchor="P89">
        <w:r w:rsidRPr="00CA1CA8">
          <w:rPr>
            <w:rFonts w:ascii="Times New Roman" w:hAnsi="Times New Roman" w:cs="Times New Roman"/>
            <w:color w:val="0000FF"/>
            <w:sz w:val="24"/>
            <w:szCs w:val="24"/>
          </w:rPr>
          <w:t>пункта 2.7</w:t>
        </w:r>
      </w:hyperlink>
      <w:r w:rsidRPr="00CA1CA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C4E17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в) об отказе в учете предложения с учетом критериев, установленных </w:t>
      </w:r>
      <w:hyperlink w:anchor="P66">
        <w:r w:rsidRPr="00CA1CA8">
          <w:rPr>
            <w:rFonts w:ascii="Times New Roman" w:hAnsi="Times New Roman" w:cs="Times New Roman"/>
            <w:color w:val="0000FF"/>
            <w:sz w:val="24"/>
            <w:szCs w:val="24"/>
          </w:rPr>
          <w:t>пунктом 2.2</w:t>
        </w:r>
      </w:hyperlink>
      <w:r w:rsidRPr="00CA1CA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C4E17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2.6. В случае принятия решения об отказе в учете предложения орган по управлению имуществом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 в срок, указанный в </w:t>
      </w:r>
      <w:hyperlink w:anchor="P83">
        <w:r w:rsidRPr="00CA1CA8">
          <w:rPr>
            <w:rFonts w:ascii="Times New Roman" w:hAnsi="Times New Roman" w:cs="Times New Roman"/>
            <w:sz w:val="24"/>
            <w:szCs w:val="24"/>
          </w:rPr>
          <w:t>абзаце первом пункта 2.5</w:t>
        </w:r>
      </w:hyperlink>
      <w:r w:rsidRPr="00CA1CA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bookmarkStart w:id="4" w:name="P89"/>
      <w:bookmarkEnd w:id="4"/>
    </w:p>
    <w:p w:rsidR="003B156F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2.7. </w:t>
      </w:r>
      <w:r w:rsidR="00A85B23" w:rsidRPr="00CA1CA8">
        <w:rPr>
          <w:rFonts w:ascii="Times New Roman" w:hAnsi="Times New Roman" w:cs="Times New Roman"/>
          <w:sz w:val="24"/>
          <w:szCs w:val="24"/>
        </w:rPr>
        <w:t>Администрация</w:t>
      </w:r>
      <w:r w:rsidRPr="00CA1CA8">
        <w:rPr>
          <w:rFonts w:ascii="Times New Roman" w:hAnsi="Times New Roman" w:cs="Times New Roman"/>
          <w:sz w:val="24"/>
          <w:szCs w:val="24"/>
        </w:rPr>
        <w:t xml:space="preserve"> </w:t>
      </w:r>
      <w:r w:rsidR="00EC4E17" w:rsidRPr="00CA1CA8">
        <w:rPr>
          <w:rFonts w:ascii="Times New Roman" w:hAnsi="Times New Roman" w:cs="Times New Roman"/>
          <w:sz w:val="24"/>
          <w:szCs w:val="24"/>
        </w:rPr>
        <w:t>округа</w:t>
      </w:r>
      <w:r w:rsidRPr="00CA1CA8">
        <w:rPr>
          <w:rFonts w:ascii="Times New Roman" w:hAnsi="Times New Roman" w:cs="Times New Roman"/>
          <w:sz w:val="24"/>
          <w:szCs w:val="24"/>
        </w:rPr>
        <w:t xml:space="preserve"> </w:t>
      </w:r>
      <w:r w:rsidR="00EC4E17" w:rsidRPr="00CA1CA8">
        <w:rPr>
          <w:rFonts w:ascii="Times New Roman" w:hAnsi="Times New Roman" w:cs="Times New Roman"/>
          <w:sz w:val="24"/>
          <w:szCs w:val="24"/>
        </w:rPr>
        <w:t xml:space="preserve">исключает сведения об </w:t>
      </w:r>
      <w:r w:rsidRPr="00CA1CA8">
        <w:rPr>
          <w:rFonts w:ascii="Times New Roman" w:hAnsi="Times New Roman" w:cs="Times New Roman"/>
          <w:sz w:val="24"/>
          <w:szCs w:val="24"/>
        </w:rPr>
        <w:t>имуществе из Перечня, если в течение 2 лет со дня их включения в Перечень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(или) физических лиц, не являющихся индивидуальными предпринимателями и применяющ</w:t>
      </w:r>
      <w:r w:rsidR="003B156F" w:rsidRPr="00CA1CA8">
        <w:rPr>
          <w:rFonts w:ascii="Times New Roman" w:hAnsi="Times New Roman" w:cs="Times New Roman"/>
          <w:sz w:val="24"/>
          <w:szCs w:val="24"/>
        </w:rPr>
        <w:t>их специальный налоговый режим «Налог на профессиональный доход»</w:t>
      </w:r>
      <w:r w:rsidRPr="00CA1CA8">
        <w:rPr>
          <w:rFonts w:ascii="Times New Roman" w:hAnsi="Times New Roman" w:cs="Times New Roman"/>
          <w:sz w:val="24"/>
          <w:szCs w:val="24"/>
        </w:rPr>
        <w:t>:</w:t>
      </w:r>
    </w:p>
    <w:p w:rsidR="003B156F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>а)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3B156F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б) не поступило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20">
        <w:r w:rsidRPr="00CA1CA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A1CA8">
        <w:rPr>
          <w:rFonts w:ascii="Times New Roman" w:hAnsi="Times New Roman" w:cs="Times New Roman"/>
          <w:sz w:val="24"/>
          <w:szCs w:val="24"/>
        </w:rPr>
        <w:t xml:space="preserve"> "О защите конкуренции";</w:t>
      </w:r>
    </w:p>
    <w:p w:rsidR="00A957D8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>в) право собственности</w:t>
      </w:r>
      <w:r w:rsidR="003B156F" w:rsidRPr="00CA1CA8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CA1CA8">
        <w:rPr>
          <w:rFonts w:ascii="Times New Roman" w:hAnsi="Times New Roman" w:cs="Times New Roman"/>
          <w:sz w:val="24"/>
          <w:szCs w:val="24"/>
        </w:rPr>
        <w:t xml:space="preserve"> на имущество прекращено по решению суда.</w:t>
      </w:r>
    </w:p>
    <w:p w:rsidR="003B156F" w:rsidRPr="00CA1CA8" w:rsidRDefault="00853880" w:rsidP="00CA1C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2.8. Ведение Перечня осуществляется органом </w:t>
      </w:r>
      <w:r w:rsidR="003B156F" w:rsidRPr="00CA1CA8">
        <w:rPr>
          <w:rFonts w:ascii="Times New Roman" w:hAnsi="Times New Roman" w:cs="Times New Roman"/>
          <w:sz w:val="24"/>
          <w:szCs w:val="24"/>
        </w:rPr>
        <w:t>по управлению имуществом администрации округа</w:t>
      </w:r>
      <w:r w:rsidRPr="00CA1CA8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3B156F" w:rsidRPr="00CA1CA8" w:rsidRDefault="00853880" w:rsidP="00CA1CA8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>2.</w:t>
      </w:r>
      <w:r w:rsidR="003B156F" w:rsidRPr="00CA1CA8">
        <w:rPr>
          <w:rFonts w:ascii="Times New Roman" w:hAnsi="Times New Roman" w:cs="Times New Roman"/>
          <w:sz w:val="24"/>
          <w:szCs w:val="24"/>
        </w:rPr>
        <w:t>9</w:t>
      </w:r>
      <w:r w:rsidRPr="00CA1CA8">
        <w:rPr>
          <w:rFonts w:ascii="Times New Roman" w:hAnsi="Times New Roman" w:cs="Times New Roman"/>
          <w:sz w:val="24"/>
          <w:szCs w:val="24"/>
        </w:rPr>
        <w:t>. Перечень и внесенные в него изменения подлежат:</w:t>
      </w:r>
    </w:p>
    <w:p w:rsidR="00853880" w:rsidRPr="00CA1CA8" w:rsidRDefault="00853880" w:rsidP="00CA1CA8">
      <w:pPr>
        <w:pStyle w:val="ConsPlusNormal"/>
        <w:ind w:left="567" w:firstLine="0"/>
        <w:jc w:val="both"/>
        <w:rPr>
          <w:b/>
          <w:sz w:val="24"/>
          <w:szCs w:val="24"/>
        </w:rPr>
      </w:pPr>
      <w:r w:rsidRPr="00CA1CA8">
        <w:rPr>
          <w:rFonts w:ascii="Times New Roman" w:hAnsi="Times New Roman" w:cs="Times New Roman"/>
          <w:sz w:val="24"/>
          <w:szCs w:val="24"/>
        </w:rPr>
        <w:t xml:space="preserve">а) размещению на официальном сайте </w:t>
      </w:r>
      <w:r w:rsidR="003B156F" w:rsidRPr="00CA1CA8">
        <w:rPr>
          <w:rFonts w:ascii="Times New Roman" w:hAnsi="Times New Roman" w:cs="Times New Roman"/>
          <w:sz w:val="24"/>
          <w:szCs w:val="24"/>
        </w:rPr>
        <w:t xml:space="preserve"> Белозерского  муниципального округа в и</w:t>
      </w:r>
      <w:r w:rsidRPr="00CA1CA8">
        <w:rPr>
          <w:rFonts w:ascii="Times New Roman" w:hAnsi="Times New Roman" w:cs="Times New Roman"/>
          <w:sz w:val="24"/>
          <w:szCs w:val="24"/>
        </w:rPr>
        <w:t>нформационно-телекоммуникационной сети "Интернет" - в течение 3 рабочих дней со дня утверждения.</w:t>
      </w:r>
    </w:p>
    <w:sectPr w:rsidR="00853880" w:rsidRPr="00CA1CA8" w:rsidSect="00CA1CA8">
      <w:pgSz w:w="11906" w:h="16838" w:code="9"/>
      <w:pgMar w:top="567" w:right="282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DE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53127C9"/>
    <w:multiLevelType w:val="hybridMultilevel"/>
    <w:tmpl w:val="200E3FD2"/>
    <w:lvl w:ilvl="0" w:tplc="0419000F">
      <w:start w:val="1"/>
      <w:numFmt w:val="decimal"/>
      <w:lvlText w:val="%1.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>
    <w:nsid w:val="16B676B1"/>
    <w:multiLevelType w:val="hybridMultilevel"/>
    <w:tmpl w:val="90FCBC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A5C6140"/>
    <w:multiLevelType w:val="hybridMultilevel"/>
    <w:tmpl w:val="2A7C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F0A32"/>
    <w:multiLevelType w:val="hybridMultilevel"/>
    <w:tmpl w:val="B7B08E3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328E3997"/>
    <w:multiLevelType w:val="hybridMultilevel"/>
    <w:tmpl w:val="4A68F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85E6C"/>
    <w:multiLevelType w:val="hybridMultilevel"/>
    <w:tmpl w:val="33CED05A"/>
    <w:lvl w:ilvl="0" w:tplc="0419000F">
      <w:start w:val="1"/>
      <w:numFmt w:val="decimal"/>
      <w:lvlText w:val="%1.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>
    <w:nsid w:val="3B811459"/>
    <w:multiLevelType w:val="hybridMultilevel"/>
    <w:tmpl w:val="A0B00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34255"/>
    <w:multiLevelType w:val="multilevel"/>
    <w:tmpl w:val="04E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8680D6F"/>
    <w:multiLevelType w:val="hybridMultilevel"/>
    <w:tmpl w:val="3C5C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7070C"/>
    <w:multiLevelType w:val="hybridMultilevel"/>
    <w:tmpl w:val="3136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76106"/>
    <w:multiLevelType w:val="singleLevel"/>
    <w:tmpl w:val="9E3013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>
    <w:nsid w:val="56CA5E8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AD60FF1"/>
    <w:multiLevelType w:val="hybridMultilevel"/>
    <w:tmpl w:val="7F3CC92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70D44F4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4860" w:hanging="1440"/>
      </w:pPr>
    </w:lvl>
  </w:abstractNum>
  <w:abstractNum w:abstractNumId="15">
    <w:nsid w:val="72BB347F"/>
    <w:multiLevelType w:val="hybridMultilevel"/>
    <w:tmpl w:val="3496CC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2EA45C3"/>
    <w:multiLevelType w:val="hybridMultilevel"/>
    <w:tmpl w:val="116CA7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11"/>
  </w:num>
  <w:num w:numId="5">
    <w:abstractNumId w:val="3"/>
  </w:num>
  <w:num w:numId="6">
    <w:abstractNumId w:val="15"/>
  </w:num>
  <w:num w:numId="7">
    <w:abstractNumId w:val="5"/>
  </w:num>
  <w:num w:numId="8">
    <w:abstractNumId w:val="7"/>
  </w:num>
  <w:num w:numId="9">
    <w:abstractNumId w:val="14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9"/>
  </w:num>
  <w:num w:numId="15">
    <w:abstractNumId w:val="13"/>
  </w:num>
  <w:num w:numId="16">
    <w:abstractNumId w:val="6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03"/>
    <w:rsid w:val="00012863"/>
    <w:rsid w:val="000305EF"/>
    <w:rsid w:val="00053AF8"/>
    <w:rsid w:val="00056C8A"/>
    <w:rsid w:val="000C45D1"/>
    <w:rsid w:val="000C5BD3"/>
    <w:rsid w:val="000C7674"/>
    <w:rsid w:val="000D2048"/>
    <w:rsid w:val="000E50EE"/>
    <w:rsid w:val="000F19E7"/>
    <w:rsid w:val="000F78FD"/>
    <w:rsid w:val="001073F3"/>
    <w:rsid w:val="0015652E"/>
    <w:rsid w:val="001665D3"/>
    <w:rsid w:val="00166ABA"/>
    <w:rsid w:val="00166BAF"/>
    <w:rsid w:val="001B4A36"/>
    <w:rsid w:val="001C5F71"/>
    <w:rsid w:val="001E1D22"/>
    <w:rsid w:val="001E48D3"/>
    <w:rsid w:val="001E677C"/>
    <w:rsid w:val="001F638A"/>
    <w:rsid w:val="00210B29"/>
    <w:rsid w:val="00231E9E"/>
    <w:rsid w:val="00254C71"/>
    <w:rsid w:val="002569C4"/>
    <w:rsid w:val="002571EC"/>
    <w:rsid w:val="00257ADF"/>
    <w:rsid w:val="00272C21"/>
    <w:rsid w:val="00281B1A"/>
    <w:rsid w:val="002B484B"/>
    <w:rsid w:val="0030080B"/>
    <w:rsid w:val="00302953"/>
    <w:rsid w:val="003237AE"/>
    <w:rsid w:val="003315DB"/>
    <w:rsid w:val="00346B82"/>
    <w:rsid w:val="00363734"/>
    <w:rsid w:val="003814C8"/>
    <w:rsid w:val="00397403"/>
    <w:rsid w:val="003A363F"/>
    <w:rsid w:val="003B156F"/>
    <w:rsid w:val="003C681F"/>
    <w:rsid w:val="00416627"/>
    <w:rsid w:val="004277C8"/>
    <w:rsid w:val="00444B78"/>
    <w:rsid w:val="00447161"/>
    <w:rsid w:val="004662E5"/>
    <w:rsid w:val="00482127"/>
    <w:rsid w:val="004A24FE"/>
    <w:rsid w:val="004A62E6"/>
    <w:rsid w:val="004B6B95"/>
    <w:rsid w:val="004C474B"/>
    <w:rsid w:val="004D647C"/>
    <w:rsid w:val="00510B9E"/>
    <w:rsid w:val="0052198E"/>
    <w:rsid w:val="0053480E"/>
    <w:rsid w:val="00546B30"/>
    <w:rsid w:val="00547D4F"/>
    <w:rsid w:val="00551F6A"/>
    <w:rsid w:val="00555ED1"/>
    <w:rsid w:val="00556D14"/>
    <w:rsid w:val="00567C41"/>
    <w:rsid w:val="005743ED"/>
    <w:rsid w:val="005746A2"/>
    <w:rsid w:val="005801EC"/>
    <w:rsid w:val="005969C9"/>
    <w:rsid w:val="005D3A51"/>
    <w:rsid w:val="005F12E2"/>
    <w:rsid w:val="00616DC1"/>
    <w:rsid w:val="006373A1"/>
    <w:rsid w:val="00654DD7"/>
    <w:rsid w:val="0065540E"/>
    <w:rsid w:val="00664B6C"/>
    <w:rsid w:val="006730C1"/>
    <w:rsid w:val="006776A8"/>
    <w:rsid w:val="006B5793"/>
    <w:rsid w:val="006D32E4"/>
    <w:rsid w:val="006F658F"/>
    <w:rsid w:val="0070487B"/>
    <w:rsid w:val="007105F6"/>
    <w:rsid w:val="00715D2A"/>
    <w:rsid w:val="00730818"/>
    <w:rsid w:val="00730D67"/>
    <w:rsid w:val="007410BE"/>
    <w:rsid w:val="007557B2"/>
    <w:rsid w:val="007A1149"/>
    <w:rsid w:val="007A734D"/>
    <w:rsid w:val="007B06DC"/>
    <w:rsid w:val="007C6444"/>
    <w:rsid w:val="007C675B"/>
    <w:rsid w:val="007C6B56"/>
    <w:rsid w:val="007D3A6F"/>
    <w:rsid w:val="008028F4"/>
    <w:rsid w:val="00810E1F"/>
    <w:rsid w:val="0082313B"/>
    <w:rsid w:val="008371C0"/>
    <w:rsid w:val="00853880"/>
    <w:rsid w:val="00871F4A"/>
    <w:rsid w:val="008C0119"/>
    <w:rsid w:val="008E3F4E"/>
    <w:rsid w:val="008E47F3"/>
    <w:rsid w:val="008F3B4E"/>
    <w:rsid w:val="008F690B"/>
    <w:rsid w:val="00934E7A"/>
    <w:rsid w:val="00951CEA"/>
    <w:rsid w:val="00965EF3"/>
    <w:rsid w:val="00980E55"/>
    <w:rsid w:val="009A3DEC"/>
    <w:rsid w:val="009B2086"/>
    <w:rsid w:val="009C6648"/>
    <w:rsid w:val="009D2F6B"/>
    <w:rsid w:val="009E6540"/>
    <w:rsid w:val="00A05B9B"/>
    <w:rsid w:val="00A072FA"/>
    <w:rsid w:val="00A322DC"/>
    <w:rsid w:val="00A829B7"/>
    <w:rsid w:val="00A85B23"/>
    <w:rsid w:val="00A939BD"/>
    <w:rsid w:val="00A957D8"/>
    <w:rsid w:val="00AA3B7C"/>
    <w:rsid w:val="00AC05C9"/>
    <w:rsid w:val="00AD16E9"/>
    <w:rsid w:val="00AD3A54"/>
    <w:rsid w:val="00B1167C"/>
    <w:rsid w:val="00B162FB"/>
    <w:rsid w:val="00B17063"/>
    <w:rsid w:val="00B30943"/>
    <w:rsid w:val="00B32A22"/>
    <w:rsid w:val="00B8487B"/>
    <w:rsid w:val="00BA3FD8"/>
    <w:rsid w:val="00BB5877"/>
    <w:rsid w:val="00BC0C1A"/>
    <w:rsid w:val="00BC5D24"/>
    <w:rsid w:val="00BE6174"/>
    <w:rsid w:val="00C30ADF"/>
    <w:rsid w:val="00C608A5"/>
    <w:rsid w:val="00C80E6C"/>
    <w:rsid w:val="00CA1CA8"/>
    <w:rsid w:val="00CB47DC"/>
    <w:rsid w:val="00CE28A0"/>
    <w:rsid w:val="00CE7CD1"/>
    <w:rsid w:val="00CF505E"/>
    <w:rsid w:val="00D010F9"/>
    <w:rsid w:val="00D03DD0"/>
    <w:rsid w:val="00D05F60"/>
    <w:rsid w:val="00D354B5"/>
    <w:rsid w:val="00D75292"/>
    <w:rsid w:val="00DF3360"/>
    <w:rsid w:val="00DF3FC8"/>
    <w:rsid w:val="00E06434"/>
    <w:rsid w:val="00E47B07"/>
    <w:rsid w:val="00E82D9C"/>
    <w:rsid w:val="00E85871"/>
    <w:rsid w:val="00E93BFE"/>
    <w:rsid w:val="00EA4444"/>
    <w:rsid w:val="00EA70E4"/>
    <w:rsid w:val="00EC4E17"/>
    <w:rsid w:val="00ED3F66"/>
    <w:rsid w:val="00ED555D"/>
    <w:rsid w:val="00EE3678"/>
    <w:rsid w:val="00F143C8"/>
    <w:rsid w:val="00F47A20"/>
    <w:rsid w:val="00F52B70"/>
    <w:rsid w:val="00F64344"/>
    <w:rsid w:val="00F77F79"/>
    <w:rsid w:val="00F909FD"/>
    <w:rsid w:val="00FC1581"/>
    <w:rsid w:val="00FC2441"/>
    <w:rsid w:val="00FC6E5D"/>
    <w:rsid w:val="00FD4691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403"/>
    <w:rPr>
      <w:sz w:val="24"/>
      <w:szCs w:val="24"/>
    </w:rPr>
  </w:style>
  <w:style w:type="paragraph" w:styleId="1">
    <w:name w:val="heading 1"/>
    <w:basedOn w:val="a"/>
    <w:next w:val="a"/>
    <w:qFormat/>
    <w:rsid w:val="00397403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76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9740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397403"/>
    <w:pPr>
      <w:jc w:val="center"/>
    </w:pPr>
    <w:rPr>
      <w:sz w:val="32"/>
    </w:rPr>
  </w:style>
  <w:style w:type="paragraph" w:customStyle="1" w:styleId="ConsPlusNormal">
    <w:name w:val="ConsPlusNormal"/>
    <w:rsid w:val="000C5B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C5B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80E55"/>
    <w:pPr>
      <w:ind w:right="3968"/>
      <w:jc w:val="both"/>
    </w:pPr>
    <w:rPr>
      <w:sz w:val="28"/>
      <w:szCs w:val="20"/>
    </w:rPr>
  </w:style>
  <w:style w:type="paragraph" w:styleId="a6">
    <w:name w:val="Body Text Indent"/>
    <w:basedOn w:val="a"/>
    <w:rsid w:val="00F909FD"/>
    <w:pPr>
      <w:spacing w:after="120"/>
      <w:ind w:left="283"/>
    </w:pPr>
  </w:style>
  <w:style w:type="table" w:styleId="a7">
    <w:name w:val="Table Grid"/>
    <w:basedOn w:val="a1"/>
    <w:rsid w:val="000C7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E7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403"/>
    <w:rPr>
      <w:sz w:val="24"/>
      <w:szCs w:val="24"/>
    </w:rPr>
  </w:style>
  <w:style w:type="paragraph" w:styleId="1">
    <w:name w:val="heading 1"/>
    <w:basedOn w:val="a"/>
    <w:next w:val="a"/>
    <w:qFormat/>
    <w:rsid w:val="00397403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76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9740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397403"/>
    <w:pPr>
      <w:jc w:val="center"/>
    </w:pPr>
    <w:rPr>
      <w:sz w:val="32"/>
    </w:rPr>
  </w:style>
  <w:style w:type="paragraph" w:customStyle="1" w:styleId="ConsPlusNormal">
    <w:name w:val="ConsPlusNormal"/>
    <w:rsid w:val="000C5B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C5B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80E55"/>
    <w:pPr>
      <w:ind w:right="3968"/>
      <w:jc w:val="both"/>
    </w:pPr>
    <w:rPr>
      <w:sz w:val="28"/>
      <w:szCs w:val="20"/>
    </w:rPr>
  </w:style>
  <w:style w:type="paragraph" w:styleId="a6">
    <w:name w:val="Body Text Indent"/>
    <w:basedOn w:val="a"/>
    <w:rsid w:val="00F909FD"/>
    <w:pPr>
      <w:spacing w:after="120"/>
      <w:ind w:left="283"/>
    </w:pPr>
  </w:style>
  <w:style w:type="table" w:styleId="a7">
    <w:name w:val="Table Grid"/>
    <w:basedOn w:val="a1"/>
    <w:rsid w:val="000C7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E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39D2B84E284D96F6DDA1DC99F8A8E623A8339BBA9E9A75D749A7CB44DB28F47C778E6D5E9D509BBBA63054EK7SCN" TargetMode="External"/><Relationship Id="rId13" Type="http://schemas.openxmlformats.org/officeDocument/2006/relationships/hyperlink" Target="consultantplus://offline/ref=6C839D2B84E284D96F6DDA1DC99F8A8E623D863DBBA1E9A75D749A7CB44DB28F55C720EAD1EFCA02EBF52550417DAEFC4A15307400DDK2SDN" TargetMode="External"/><Relationship Id="rId18" Type="http://schemas.openxmlformats.org/officeDocument/2006/relationships/hyperlink" Target="consultantplus://offline/ref=6C839D2B84E284D96F6DDA1DC99F8A8E623D863DBBA1E9A75D749A7CB44DB28F55C720EDD4E6C05DEEE034084E79B6E24E0F2C7602KDSCN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C839D2B84E284D96F6DDA1DC99F8A8E623A8339BAADE9A75D749A7CB44DB28F55C720EAD7EFC80FBEAF3554082AA5E04C0F2E721EDD2EC7KDSBN" TargetMode="External"/><Relationship Id="rId12" Type="http://schemas.openxmlformats.org/officeDocument/2006/relationships/hyperlink" Target="consultantplus://offline/ref=6C839D2B84E284D96F6DDA1DC99F8A8E623A8339B8AAE9A75D749A7CB44DB28F55C720E8D0EEC05DEEE034084E79B6E24E0F2C7602KDSCN" TargetMode="External"/><Relationship Id="rId17" Type="http://schemas.openxmlformats.org/officeDocument/2006/relationships/hyperlink" Target="consultantplus://offline/ref=6C839D2B84E284D96F6DDA1DC99F8A8E623D863DBBA1E9A75D749A7CB44DB28F55C720EDD4E7C05DEEE034084E79B6E24E0F2C7602KDSC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839D2B84E284D96F6DDA1DC99F8A8E623D863DBBA1E9A75D749A7CB44DB28F55C720EDD4EAC05DEEE034084E79B6E24E0F2C7602KDSCN" TargetMode="External"/><Relationship Id="rId20" Type="http://schemas.openxmlformats.org/officeDocument/2006/relationships/hyperlink" Target="consultantplus://offline/ref=6C839D2B84E284D96F6DDA1DC99F8A8E623A8339B8AAE9A75D749A7CB44DB28F47C778E6D5E9D509BBBA63054EK7SC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C839D2B84E284D96F6DDA1DC99F8A8E623D863DBBA1E9A75D749A7CB44DB28F55C720EAD2E7CB02EBF52550417DAEFC4A15307400DDK2S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839D2B84E284D96F6DDA1DC99F8A8E623D863DBBA1E9A75D749A7CB44DB28F55C720EDD4ECC05DEEE034084E79B6E24E0F2C7602KDSCN" TargetMode="External"/><Relationship Id="rId10" Type="http://schemas.openxmlformats.org/officeDocument/2006/relationships/hyperlink" Target="consultantplus://offline/ref=6C839D2B84E284D96F6DDA1DC99F8A8E623D863DBBA1E9A75D749A7CB44DB28F55C720EFD3ECC05DEEE034084E79B6E24E0F2C7602KDSCN" TargetMode="External"/><Relationship Id="rId19" Type="http://schemas.openxmlformats.org/officeDocument/2006/relationships/hyperlink" Target="consultantplus://offline/ref=6C839D2B84E284D96F6DDA1DC99F8A8E653F873FBCACE9A75D749A7CB44DB28F55C720EAD7EFCB0BB7AF3554082AA5E04C0F2E721EDD2EC7KDS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839D2B84E284D96F6DDA1DC99F8A8E623D863DBBA1E9A75D749A7CB44DB28F55C720EFD3EEC05DEEE034084E79B6E24E0F2C7602KDSCN" TargetMode="External"/><Relationship Id="rId14" Type="http://schemas.openxmlformats.org/officeDocument/2006/relationships/hyperlink" Target="consultantplus://offline/ref=6C839D2B84E284D96F6DDA1DC99F8A8E623D863DBBA1E9A75D749A7CB44DB28F55C720EDD4EFC05DEEE034084E79B6E24E0F2C7602KDS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17802</CharactersWithSpaces>
  <SharedDoc>false</SharedDoc>
  <HLinks>
    <vt:vector size="114" baseType="variant"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consultantplus://offline/ref=6C839D2B84E284D96F6DDA1DC99F8A8E623A8339B8AAE9A75D749A7CB44DB28F47C778E6D5E9D509BBBA63054EK7SCN</vt:lpwstr>
      </vt:variant>
      <vt:variant>
        <vt:lpwstr/>
      </vt:variant>
      <vt:variant>
        <vt:i4>3670128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3670128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3604592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6619187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consultantplus://offline/ref=6C839D2B84E284D96F6DDA1DC99F8A8E653F873FBCACE9A75D749A7CB44DB28F55C720EAD7EFCB0BB7AF3554082AA5E04C0F2E721EDD2EC7KDSBN</vt:lpwstr>
      </vt:variant>
      <vt:variant>
        <vt:lpwstr/>
      </vt:variant>
      <vt:variant>
        <vt:i4>5242893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consultantplus://offline/ref=6C839D2B84E284D96F6DDA1DC99F8A8E623D863DBBA1E9A75D749A7CB44DB28F55C720EDD4E6C05DEEE034084E79B6E24E0F2C7602KDSCN</vt:lpwstr>
      </vt:variant>
      <vt:variant>
        <vt:lpwstr/>
      </vt:variant>
      <vt:variant>
        <vt:i4>5242892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consultantplus://offline/ref=6C839D2B84E284D96F6DDA1DC99F8A8E623D863DBBA1E9A75D749A7CB44DB28F55C720EDD4E7C05DEEE034084E79B6E24E0F2C7602KDSCN</vt:lpwstr>
      </vt:variant>
      <vt:variant>
        <vt:lpwstr/>
      </vt:variant>
      <vt:variant>
        <vt:i4>5242970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consultantplus://offline/ref=6C839D2B84E284D96F6DDA1DC99F8A8E623D863DBBA1E9A75D749A7CB44DB28F55C720EDD4EAC05DEEE034084E79B6E24E0F2C7602KDSCN</vt:lpwstr>
      </vt:variant>
      <vt:variant>
        <vt:lpwstr/>
      </vt:variant>
      <vt:variant>
        <vt:i4>5242968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consultantplus://offline/ref=6C839D2B84E284D96F6DDA1DC99F8A8E623D863DBBA1E9A75D749A7CB44DB28F55C720EDD4ECC05DEEE034084E79B6E24E0F2C7602KDSCN</vt:lpwstr>
      </vt:variant>
      <vt:variant>
        <vt:lpwstr/>
      </vt:variant>
      <vt:variant>
        <vt:i4>5242973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consultantplus://offline/ref=6C839D2B84E284D96F6DDA1DC99F8A8E623D863DBBA1E9A75D749A7CB44DB28F55C720EDD4EFC05DEEE034084E79B6E24E0F2C7602KDSCN</vt:lpwstr>
      </vt:variant>
      <vt:variant>
        <vt:lpwstr/>
      </vt:variant>
      <vt:variant>
        <vt:i4>3539051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consultantplus://offline/ref=6C839D2B84E284D96F6DDA1DC99F8A8E623D863DBBA1E9A75D749A7CB44DB28F55C720EAD1EFCA02EBF52550417DAEFC4A15307400DDK2SDN</vt:lpwstr>
      </vt:variant>
      <vt:variant>
        <vt:lpwstr/>
      </vt:variant>
      <vt:variant>
        <vt:i4>5242961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consultantplus://offline/ref=6C839D2B84E284D96F6DDA1DC99F8A8E623A8339B8AAE9A75D749A7CB44DB28F55C720E8D0EEC05DEEE034084E79B6E24E0F2C7602KDSCN</vt:lpwstr>
      </vt:variant>
      <vt:variant>
        <vt:lpwstr/>
      </vt:variant>
      <vt:variant>
        <vt:i4>3539002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consultantplus://offline/ref=6C839D2B84E284D96F6DDA1DC99F8A8E623D863DBBA1E9A75D749A7CB44DB28F55C720EAD2E7CB02EBF52550417DAEFC4A15307400DDK2SDN</vt:lpwstr>
      </vt:variant>
      <vt:variant>
        <vt:lpwstr/>
      </vt:variant>
      <vt:variant>
        <vt:i4>5242973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consultantplus://offline/ref=6C839D2B84E284D96F6DDA1DC99F8A8E623D863DBBA1E9A75D749A7CB44DB28F55C720EFD3ECC05DEEE034084E79B6E24E0F2C7602KDSCN</vt:lpwstr>
      </vt:variant>
      <vt:variant>
        <vt:lpwstr/>
      </vt:variant>
      <vt:variant>
        <vt:i4>5242971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consultantplus://offline/ref=6C839D2B84E284D96F6DDA1DC99F8A8E623D863DBBA1E9A75D749A7CB44DB28F55C720EFD3EEC05DEEE034084E79B6E24E0F2C7602KDSCN</vt:lpwstr>
      </vt:variant>
      <vt:variant>
        <vt:lpwstr/>
      </vt:variant>
      <vt:variant>
        <vt:i4>5373952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consultantplus://offline/ref=6C839D2B84E284D96F6DDA1DC99F8A8E623A8339BBA9E9A75D749A7CB44DB28F47C778E6D5E9D509BBBA63054EK7SCN</vt:lpwstr>
      </vt:variant>
      <vt:variant>
        <vt:lpwstr/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consultantplus://offline/ref=6C839D2B84E284D96F6DDA1DC99F8A8E623A8339BAADE9A75D749A7CB44DB28F55C720EAD7EFC80FBEAF3554082AA5E04C0F2E721EDD2EC7KDSBN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Орлов</cp:lastModifiedBy>
  <cp:revision>2</cp:revision>
  <cp:lastPrinted>2023-05-12T06:22:00Z</cp:lastPrinted>
  <dcterms:created xsi:type="dcterms:W3CDTF">2023-05-24T08:11:00Z</dcterms:created>
  <dcterms:modified xsi:type="dcterms:W3CDTF">2023-05-24T08:11:00Z</dcterms:modified>
</cp:coreProperties>
</file>