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00" w:rsidRDefault="00034800" w:rsidP="00034800">
      <w:pPr>
        <w:pStyle w:val="ConsPlusNormal"/>
        <w:jc w:val="both"/>
      </w:pPr>
    </w:p>
    <w:p w:rsidR="00034800" w:rsidRPr="00206B31" w:rsidRDefault="00034800" w:rsidP="000348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5"/>
      <w:bookmarkEnd w:id="0"/>
      <w:r w:rsidRPr="00206B31">
        <w:rPr>
          <w:rFonts w:ascii="Times New Roman" w:hAnsi="Times New Roman" w:cs="Times New Roman"/>
          <w:sz w:val="28"/>
          <w:szCs w:val="28"/>
        </w:rPr>
        <w:t>ЗАКЛЮЧЕНИЕ</w:t>
      </w:r>
    </w:p>
    <w:p w:rsidR="00034800" w:rsidRPr="007737AF" w:rsidRDefault="00034800" w:rsidP="00EF6FD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737AF">
        <w:rPr>
          <w:rFonts w:ascii="Times New Roman" w:hAnsi="Times New Roman" w:cs="Times New Roman"/>
          <w:sz w:val="26"/>
          <w:szCs w:val="26"/>
        </w:rPr>
        <w:t>об оценке регулирующего воздействия на проект муниципального</w:t>
      </w:r>
    </w:p>
    <w:p w:rsidR="00034800" w:rsidRPr="007737AF" w:rsidRDefault="00034800" w:rsidP="00EF6FDD">
      <w:pPr>
        <w:pStyle w:val="ConsPlusNonformat"/>
        <w:jc w:val="center"/>
        <w:rPr>
          <w:sz w:val="26"/>
          <w:szCs w:val="26"/>
        </w:rPr>
      </w:pPr>
      <w:r w:rsidRPr="007737AF">
        <w:rPr>
          <w:rFonts w:ascii="Times New Roman" w:hAnsi="Times New Roman" w:cs="Times New Roman"/>
          <w:sz w:val="26"/>
          <w:szCs w:val="26"/>
        </w:rPr>
        <w:t>нормативного правового акта Белозерского муниципального округа</w:t>
      </w:r>
    </w:p>
    <w:p w:rsidR="009E279C" w:rsidRPr="00B11A8F" w:rsidRDefault="00505CD0" w:rsidP="000656D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11A8F">
        <w:rPr>
          <w:rFonts w:ascii="Times New Roman" w:hAnsi="Times New Roman" w:cs="Times New Roman"/>
          <w:sz w:val="26"/>
          <w:szCs w:val="26"/>
        </w:rPr>
        <w:t xml:space="preserve">решение  Представительного Собрания Белозерского муниципального округа Вологодской области «Об утверждении </w:t>
      </w:r>
      <w:proofErr w:type="gramStart"/>
      <w:r w:rsidRPr="00B11A8F">
        <w:rPr>
          <w:rFonts w:ascii="Times New Roman" w:hAnsi="Times New Roman" w:cs="Times New Roman"/>
          <w:sz w:val="26"/>
          <w:szCs w:val="26"/>
        </w:rPr>
        <w:t>правил благоустройства территории Белозерского муниципального округа Вологодской области</w:t>
      </w:r>
      <w:proofErr w:type="gramEnd"/>
      <w:r w:rsidRPr="00B11A8F">
        <w:rPr>
          <w:rFonts w:ascii="Times New Roman" w:hAnsi="Times New Roman" w:cs="Times New Roman"/>
          <w:sz w:val="26"/>
          <w:szCs w:val="26"/>
        </w:rPr>
        <w:t>»</w:t>
      </w:r>
    </w:p>
    <w:p w:rsidR="00505CD0" w:rsidRPr="00B11A8F" w:rsidRDefault="00505CD0" w:rsidP="00505CD0">
      <w:pPr>
        <w:rPr>
          <w:sz w:val="26"/>
          <w:szCs w:val="26"/>
          <w:lang w:eastAsia="ru-RU"/>
        </w:rPr>
      </w:pPr>
    </w:p>
    <w:p w:rsidR="00034800" w:rsidRPr="00B82497" w:rsidRDefault="000656D1" w:rsidP="000656D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77489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034800" w:rsidRPr="00B82497">
        <w:rPr>
          <w:rFonts w:ascii="Times New Roman" w:hAnsi="Times New Roman" w:cs="Times New Roman"/>
          <w:sz w:val="26"/>
          <w:szCs w:val="26"/>
        </w:rPr>
        <w:t>Управление социально-экономического развития администрации Белозерского  муниципального округа (далее - Управление) в соответствии с Порядком  проведения  оценки регулирующего воздействия проектов муниципальных нормативных правовых актов и экспертизы  муниципальных  нормативных правовых  актов  Белозерского муниципального округа</w:t>
      </w:r>
      <w:r w:rsidR="000A7ACC" w:rsidRPr="00B82497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Белозерского муниципального округа от 13.01.2023 № 62</w:t>
      </w:r>
      <w:r w:rsidR="00740536">
        <w:rPr>
          <w:rFonts w:ascii="Times New Roman" w:hAnsi="Times New Roman" w:cs="Times New Roman"/>
          <w:sz w:val="26"/>
          <w:szCs w:val="26"/>
        </w:rPr>
        <w:t>,</w:t>
      </w:r>
      <w:r w:rsidR="000A7ACC" w:rsidRPr="00B82497">
        <w:rPr>
          <w:rFonts w:ascii="Times New Roman" w:hAnsi="Times New Roman" w:cs="Times New Roman"/>
          <w:sz w:val="26"/>
          <w:szCs w:val="26"/>
        </w:rPr>
        <w:t xml:space="preserve">  </w:t>
      </w:r>
      <w:r w:rsidR="00034800" w:rsidRPr="00B82497">
        <w:rPr>
          <w:rFonts w:ascii="Times New Roman" w:hAnsi="Times New Roman" w:cs="Times New Roman"/>
          <w:sz w:val="26"/>
          <w:szCs w:val="26"/>
        </w:rPr>
        <w:t xml:space="preserve">рассмотрело проект </w:t>
      </w:r>
      <w:r w:rsidR="00B11A8F" w:rsidRPr="00B82497">
        <w:rPr>
          <w:rFonts w:ascii="Times New Roman" w:hAnsi="Times New Roman" w:cs="Times New Roman"/>
          <w:sz w:val="26"/>
          <w:szCs w:val="26"/>
        </w:rPr>
        <w:t>решения  Представительного Собрания Белозерского муниципального округа Вологодской области «Об утверждении правил благоустройства территории Белозерского муниципального округа Вологодской области</w:t>
      </w:r>
      <w:proofErr w:type="gramEnd"/>
      <w:r w:rsidR="00B11A8F" w:rsidRPr="00B82497">
        <w:rPr>
          <w:rFonts w:ascii="Times New Roman" w:hAnsi="Times New Roman" w:cs="Times New Roman"/>
          <w:sz w:val="26"/>
          <w:szCs w:val="26"/>
        </w:rPr>
        <w:t>»</w:t>
      </w:r>
      <w:r w:rsidR="009E279C" w:rsidRPr="00B82497">
        <w:rPr>
          <w:rFonts w:ascii="Times New Roman" w:hAnsi="Times New Roman" w:cs="Times New Roman"/>
          <w:sz w:val="26"/>
          <w:szCs w:val="26"/>
        </w:rPr>
        <w:t xml:space="preserve"> </w:t>
      </w:r>
      <w:r w:rsidR="00034800" w:rsidRPr="00B82497">
        <w:rPr>
          <w:rFonts w:ascii="Times New Roman" w:hAnsi="Times New Roman" w:cs="Times New Roman"/>
          <w:sz w:val="26"/>
          <w:szCs w:val="26"/>
        </w:rPr>
        <w:t xml:space="preserve">(далее - проект),   направленный </w:t>
      </w:r>
      <w:r w:rsidR="00A754D4" w:rsidRPr="00B82497">
        <w:rPr>
          <w:rFonts w:ascii="Times New Roman" w:hAnsi="Times New Roman" w:cs="Times New Roman"/>
          <w:sz w:val="26"/>
          <w:szCs w:val="26"/>
        </w:rPr>
        <w:t>отделом архитектуры и строительства администрации Белозерского муниципального округа</w:t>
      </w:r>
      <w:r w:rsidRPr="00B82497">
        <w:rPr>
          <w:rFonts w:ascii="Times New Roman" w:hAnsi="Times New Roman" w:cs="Times New Roman"/>
          <w:sz w:val="26"/>
          <w:szCs w:val="26"/>
        </w:rPr>
        <w:t xml:space="preserve"> </w:t>
      </w:r>
      <w:r w:rsidR="00034800" w:rsidRPr="00B82497">
        <w:rPr>
          <w:rFonts w:ascii="Times New Roman" w:hAnsi="Times New Roman" w:cs="Times New Roman"/>
          <w:sz w:val="26"/>
          <w:szCs w:val="26"/>
        </w:rPr>
        <w:t>и сообщает следующее.</w:t>
      </w:r>
    </w:p>
    <w:p w:rsidR="008616E3" w:rsidRPr="00B82497" w:rsidRDefault="00C41638" w:rsidP="00740536">
      <w:pPr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34800" w:rsidRPr="00B82497">
        <w:rPr>
          <w:rFonts w:ascii="Times New Roman" w:hAnsi="Times New Roman" w:cs="Times New Roman"/>
          <w:sz w:val="26"/>
          <w:szCs w:val="26"/>
        </w:rPr>
        <w:t>По проекту проведены публичные консультации в сроки  с</w:t>
      </w:r>
      <w:r w:rsidRPr="00B824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B82497">
        <w:rPr>
          <w:rFonts w:ascii="Times New Roman" w:hAnsi="Times New Roman" w:cs="Times New Roman"/>
          <w:sz w:val="26"/>
          <w:szCs w:val="26"/>
        </w:rPr>
        <w:t>.0</w:t>
      </w:r>
      <w:r w:rsidR="00240E2E" w:rsidRPr="00B82497">
        <w:rPr>
          <w:rFonts w:ascii="Times New Roman" w:hAnsi="Times New Roman" w:cs="Times New Roman"/>
          <w:sz w:val="26"/>
          <w:szCs w:val="26"/>
        </w:rPr>
        <w:t>9</w:t>
      </w:r>
      <w:r w:rsidRPr="00B82497">
        <w:rPr>
          <w:rFonts w:ascii="Times New Roman" w:hAnsi="Times New Roman" w:cs="Times New Roman"/>
          <w:sz w:val="26"/>
          <w:szCs w:val="26"/>
        </w:rPr>
        <w:t xml:space="preserve">.2023 </w:t>
      </w:r>
      <w:r w:rsidR="00034800" w:rsidRPr="00B82497">
        <w:rPr>
          <w:rFonts w:ascii="Times New Roman" w:hAnsi="Times New Roman" w:cs="Times New Roman"/>
          <w:sz w:val="26"/>
          <w:szCs w:val="26"/>
        </w:rPr>
        <w:t xml:space="preserve">по </w:t>
      </w:r>
      <w:r w:rsidR="00F95FE2" w:rsidRPr="00B82497">
        <w:rPr>
          <w:rFonts w:ascii="Times New Roman" w:hAnsi="Times New Roman" w:cs="Times New Roman"/>
          <w:sz w:val="26"/>
          <w:szCs w:val="26"/>
        </w:rPr>
        <w:t>2</w:t>
      </w:r>
      <w:r w:rsidR="00240E2E" w:rsidRPr="00B82497">
        <w:rPr>
          <w:rFonts w:ascii="Times New Roman" w:hAnsi="Times New Roman" w:cs="Times New Roman"/>
          <w:sz w:val="26"/>
          <w:szCs w:val="26"/>
        </w:rPr>
        <w:t>0</w:t>
      </w:r>
      <w:r w:rsidRPr="00B82497">
        <w:rPr>
          <w:rFonts w:ascii="Times New Roman" w:hAnsi="Times New Roman" w:cs="Times New Roman"/>
          <w:sz w:val="26"/>
          <w:szCs w:val="26"/>
        </w:rPr>
        <w:t>.</w:t>
      </w:r>
      <w:r w:rsidR="00240E2E" w:rsidRPr="00B82497">
        <w:rPr>
          <w:rFonts w:ascii="Times New Roman" w:hAnsi="Times New Roman" w:cs="Times New Roman"/>
          <w:sz w:val="26"/>
          <w:szCs w:val="26"/>
        </w:rPr>
        <w:t>10</w:t>
      </w:r>
      <w:r w:rsidRPr="00B82497">
        <w:rPr>
          <w:rFonts w:ascii="Times New Roman" w:hAnsi="Times New Roman" w:cs="Times New Roman"/>
          <w:sz w:val="26"/>
          <w:szCs w:val="26"/>
        </w:rPr>
        <w:t>.2023</w:t>
      </w:r>
      <w:r w:rsidR="008616E3" w:rsidRPr="00B82497">
        <w:rPr>
          <w:rFonts w:ascii="Times New Roman" w:hAnsi="Times New Roman" w:cs="Times New Roman"/>
          <w:sz w:val="26"/>
          <w:szCs w:val="26"/>
        </w:rPr>
        <w:t xml:space="preserve">г., уведомление о проведении публичных консультаций размещено на </w:t>
      </w:r>
      <w:r w:rsidR="008616E3" w:rsidRPr="00B82497">
        <w:rPr>
          <w:rFonts w:ascii="Times New Roman" w:hAnsi="Times New Roman" w:cs="Times New Roman"/>
          <w:sz w:val="26"/>
          <w:szCs w:val="26"/>
          <w:lang w:eastAsia="ru-RU"/>
        </w:rPr>
        <w:t>официальном интернет-портале правовой информации Вологодской области</w:t>
      </w:r>
      <w:r w:rsidR="008616E3" w:rsidRPr="00B82497">
        <w:rPr>
          <w:rFonts w:ascii="Times New Roman" w:hAnsi="Times New Roman" w:cs="Times New Roman"/>
          <w:sz w:val="26"/>
          <w:szCs w:val="26"/>
        </w:rPr>
        <w:t xml:space="preserve"> </w:t>
      </w:r>
      <w:r w:rsidR="00240E2E" w:rsidRPr="00B82497">
        <w:rPr>
          <w:rFonts w:ascii="Times New Roman" w:hAnsi="Times New Roman" w:cs="Times New Roman"/>
          <w:sz w:val="26"/>
          <w:szCs w:val="26"/>
        </w:rPr>
        <w:t>20</w:t>
      </w:r>
      <w:r w:rsidR="008616E3" w:rsidRPr="00B82497">
        <w:rPr>
          <w:rFonts w:ascii="Times New Roman" w:hAnsi="Times New Roman" w:cs="Times New Roman"/>
          <w:sz w:val="26"/>
          <w:szCs w:val="26"/>
        </w:rPr>
        <w:t>.</w:t>
      </w:r>
      <w:r w:rsidR="00240E2E" w:rsidRPr="00B82497">
        <w:rPr>
          <w:rFonts w:ascii="Times New Roman" w:hAnsi="Times New Roman" w:cs="Times New Roman"/>
          <w:sz w:val="26"/>
          <w:szCs w:val="26"/>
        </w:rPr>
        <w:t>09</w:t>
      </w:r>
      <w:r w:rsidR="008616E3" w:rsidRPr="00B82497">
        <w:rPr>
          <w:rFonts w:ascii="Times New Roman" w:hAnsi="Times New Roman" w:cs="Times New Roman"/>
          <w:sz w:val="26"/>
          <w:szCs w:val="26"/>
        </w:rPr>
        <w:t>.202</w:t>
      </w:r>
      <w:r w:rsidRPr="00B82497">
        <w:rPr>
          <w:rFonts w:ascii="Times New Roman" w:hAnsi="Times New Roman" w:cs="Times New Roman"/>
          <w:sz w:val="26"/>
          <w:szCs w:val="26"/>
        </w:rPr>
        <w:t>3</w:t>
      </w:r>
      <w:r w:rsidR="008616E3" w:rsidRPr="00B82497">
        <w:rPr>
          <w:rFonts w:ascii="Times New Roman" w:hAnsi="Times New Roman" w:cs="Times New Roman"/>
          <w:sz w:val="26"/>
          <w:szCs w:val="26"/>
        </w:rPr>
        <w:t xml:space="preserve"> г. Проект был направлен </w:t>
      </w:r>
      <w:r w:rsidR="00240E2E" w:rsidRPr="00B82497">
        <w:rPr>
          <w:rFonts w:ascii="Times New Roman" w:hAnsi="Times New Roman" w:cs="Times New Roman"/>
          <w:sz w:val="26"/>
          <w:szCs w:val="26"/>
        </w:rPr>
        <w:t>20</w:t>
      </w:r>
      <w:r w:rsidRPr="00B82497">
        <w:rPr>
          <w:rFonts w:ascii="Times New Roman" w:hAnsi="Times New Roman" w:cs="Times New Roman"/>
          <w:sz w:val="26"/>
          <w:szCs w:val="26"/>
        </w:rPr>
        <w:t>.0</w:t>
      </w:r>
      <w:r w:rsidR="00240E2E" w:rsidRPr="00B82497">
        <w:rPr>
          <w:rFonts w:ascii="Times New Roman" w:hAnsi="Times New Roman" w:cs="Times New Roman"/>
          <w:sz w:val="26"/>
          <w:szCs w:val="26"/>
        </w:rPr>
        <w:t>9</w:t>
      </w:r>
      <w:r w:rsidRPr="00B82497">
        <w:rPr>
          <w:rFonts w:ascii="Times New Roman" w:hAnsi="Times New Roman" w:cs="Times New Roman"/>
          <w:sz w:val="26"/>
          <w:szCs w:val="26"/>
        </w:rPr>
        <w:t>.2023</w:t>
      </w:r>
      <w:r w:rsidR="008616E3" w:rsidRPr="00B82497">
        <w:rPr>
          <w:rFonts w:ascii="Times New Roman" w:hAnsi="Times New Roman" w:cs="Times New Roman"/>
          <w:sz w:val="26"/>
          <w:szCs w:val="26"/>
        </w:rPr>
        <w:t xml:space="preserve"> г. в Союз Вологодская  торгово-промышленная палата в рамках заключенного Соглашения «О присоединении к </w:t>
      </w:r>
      <w:proofErr w:type="gramStart"/>
      <w:r w:rsidR="008616E3" w:rsidRPr="00B82497">
        <w:rPr>
          <w:rFonts w:ascii="Times New Roman" w:hAnsi="Times New Roman" w:cs="Times New Roman"/>
          <w:sz w:val="26"/>
          <w:szCs w:val="26"/>
        </w:rPr>
        <w:t>Регламенту</w:t>
      </w:r>
      <w:proofErr w:type="gramEnd"/>
      <w:r w:rsidR="008616E3" w:rsidRPr="00B82497">
        <w:rPr>
          <w:rFonts w:ascii="Times New Roman" w:hAnsi="Times New Roman" w:cs="Times New Roman"/>
          <w:sz w:val="26"/>
          <w:szCs w:val="26"/>
        </w:rPr>
        <w:t xml:space="preserve">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от 16.10.2019</w:t>
      </w:r>
      <w:r w:rsidRPr="00B82497">
        <w:rPr>
          <w:rFonts w:ascii="Times New Roman" w:hAnsi="Times New Roman" w:cs="Times New Roman"/>
          <w:sz w:val="26"/>
          <w:szCs w:val="26"/>
        </w:rPr>
        <w:t xml:space="preserve"> </w:t>
      </w:r>
      <w:r w:rsidR="008616E3" w:rsidRPr="00B82497">
        <w:rPr>
          <w:rFonts w:ascii="Times New Roman" w:hAnsi="Times New Roman" w:cs="Times New Roman"/>
          <w:sz w:val="26"/>
          <w:szCs w:val="26"/>
        </w:rPr>
        <w:t xml:space="preserve">г. </w:t>
      </w:r>
      <w:r w:rsidR="00240E2E" w:rsidRPr="00B8249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В период 21 сентября 2023 года  по 20 октября 2023 года включительно по адресу: Вологодская область, </w:t>
      </w:r>
      <w:proofErr w:type="spellStart"/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>елозерск</w:t>
      </w:r>
      <w:proofErr w:type="spellEnd"/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>ул.Фрунзе</w:t>
      </w:r>
      <w:proofErr w:type="spellEnd"/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>, д. 35 работала  экспозиция, предложения по проекту принимались  в книге (журнале) учета посетителей экспозиции проекта</w:t>
      </w:r>
      <w:r w:rsidR="00ED5FFD" w:rsidRPr="00B8249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405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>информация об общественных обсуждениях</w:t>
      </w:r>
      <w:r w:rsidR="00740536">
        <w:rPr>
          <w:rFonts w:ascii="Times New Roman" w:hAnsi="Times New Roman" w:cs="Times New Roman"/>
          <w:sz w:val="26"/>
          <w:szCs w:val="26"/>
          <w:lang w:eastAsia="ru-RU"/>
        </w:rPr>
        <w:t xml:space="preserve"> была</w:t>
      </w:r>
      <w:r w:rsidR="00240E2E" w:rsidRPr="00B82497">
        <w:rPr>
          <w:rFonts w:ascii="Times New Roman" w:hAnsi="Times New Roman" w:cs="Times New Roman"/>
          <w:sz w:val="26"/>
          <w:szCs w:val="26"/>
          <w:lang w:eastAsia="ru-RU"/>
        </w:rPr>
        <w:t xml:space="preserve"> опубликована на  официальном сайте Белозерского муниципального округа</w:t>
      </w:r>
      <w:r w:rsidR="0074053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616E3" w:rsidRPr="00B82497">
        <w:rPr>
          <w:rFonts w:ascii="Times New Roman" w:hAnsi="Times New Roman" w:cs="Times New Roman"/>
          <w:sz w:val="26"/>
          <w:szCs w:val="26"/>
        </w:rPr>
        <w:t xml:space="preserve">   </w:t>
      </w:r>
      <w:r w:rsidR="008616E3" w:rsidRPr="00740536">
        <w:rPr>
          <w:rFonts w:ascii="Times New Roman" w:hAnsi="Times New Roman" w:cs="Times New Roman"/>
          <w:sz w:val="26"/>
          <w:szCs w:val="26"/>
        </w:rPr>
        <w:t>Предложений и замечаний по проекту акта не поступало.</w:t>
      </w:r>
      <w:r w:rsidR="008616E3" w:rsidRPr="00B824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53C" w:rsidRPr="00B82497" w:rsidRDefault="00C41638" w:rsidP="00D215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>Проект Правил</w:t>
      </w:r>
      <w:r w:rsidR="00D2153C" w:rsidRPr="00B82497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Белозерского муниципального округа Вологодской области </w:t>
      </w:r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>(именуемые в дальнейшем - Правила) разработан на основании Градостроительного кодекса Российской Федерации;</w:t>
      </w:r>
      <w:r w:rsidR="00D2153C" w:rsidRPr="00B82497">
        <w:rPr>
          <w:rFonts w:ascii="Times New Roman" w:hAnsi="Times New Roman" w:cs="Times New Roman"/>
          <w:sz w:val="26"/>
          <w:szCs w:val="26"/>
        </w:rPr>
        <w:t xml:space="preserve">  Гражданского кодекса</w:t>
      </w:r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Федерации;</w:t>
      </w:r>
      <w:r w:rsidR="00D2153C" w:rsidRPr="00B8249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правонарушениях; </w:t>
      </w:r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>Жилищного кодекса Российской Федерации;</w:t>
      </w:r>
      <w:r w:rsidR="00D2153C" w:rsidRPr="00B82497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г. №131</w:t>
      </w:r>
      <w:r w:rsidR="00D2153C" w:rsidRPr="00B82497">
        <w:rPr>
          <w:rFonts w:ascii="Times New Roman" w:hAnsi="Times New Roman" w:cs="Times New Roman"/>
          <w:sz w:val="26"/>
          <w:szCs w:val="26"/>
        </w:rPr>
        <w:softHyphen/>
        <w:t>-ФЗ «Об общих принципах организации местного самоуправления в Российской Федерации»;</w:t>
      </w:r>
      <w:proofErr w:type="gramEnd"/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РФ от 24 июня 1998 года № 89-ФЗ «Об отходах производства и потребления»;  Федерального закона РФ от 30 марта 1999 года № 52-ФЗ «О санитарно-эпидемиологическом благополучии населения»; Федерального закона от 10 января 2002 года № 7-ФЗ «Об охране окружающей среды»; </w:t>
      </w:r>
      <w:proofErr w:type="gramStart"/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</w:t>
      </w:r>
      <w:r w:rsidR="00D2153C" w:rsidRPr="00B82497">
        <w:rPr>
          <w:rFonts w:ascii="Times New Roman" w:hAnsi="Times New Roman" w:cs="Times New Roman"/>
          <w:sz w:val="26"/>
          <w:szCs w:val="26"/>
        </w:rPr>
        <w:t>от 29 июля 2017 года № 217-ФЗ</w:t>
      </w:r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 xml:space="preserve"> «О ведении гражданами садоводства и огородничества для собственных нужд и о внесении изменений в отдельные </w:t>
      </w:r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законодательные акты Российской Федерации»;</w:t>
      </w:r>
      <w:r w:rsidR="007405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1" w:name="_GoBack"/>
      <w:bookmarkEnd w:id="1"/>
      <w:r w:rsidR="00D2153C" w:rsidRPr="00B82497">
        <w:rPr>
          <w:rFonts w:ascii="Times New Roman" w:hAnsi="Times New Roman" w:cs="Times New Roman"/>
          <w:color w:val="000000"/>
          <w:sz w:val="26"/>
          <w:szCs w:val="26"/>
        </w:rPr>
        <w:t>Устава Белозерского муниципального округа Вологодской области; Правил создания, охраны и содержания зеленых насаждений в городах Российской Федерации, утвержденных приказом Госстроя РФ от 15.12.1999 года № 153;</w:t>
      </w:r>
      <w:proofErr w:type="gramEnd"/>
      <w:r w:rsidR="00D2153C" w:rsidRPr="00B82497">
        <w:rPr>
          <w:rFonts w:ascii="Times New Roman" w:hAnsi="Times New Roman" w:cs="Times New Roman"/>
          <w:spacing w:val="3"/>
          <w:sz w:val="26"/>
          <w:szCs w:val="26"/>
        </w:rPr>
        <w:t xml:space="preserve"> Приказа Минстроя России от 29 декабря 2021 года № 1042/</w:t>
      </w:r>
      <w:proofErr w:type="spellStart"/>
      <w:proofErr w:type="gramStart"/>
      <w:r w:rsidR="00D2153C" w:rsidRPr="00B82497">
        <w:rPr>
          <w:rFonts w:ascii="Times New Roman" w:hAnsi="Times New Roman" w:cs="Times New Roman"/>
          <w:spacing w:val="3"/>
          <w:sz w:val="26"/>
          <w:szCs w:val="26"/>
        </w:rPr>
        <w:t>пр</w:t>
      </w:r>
      <w:proofErr w:type="spellEnd"/>
      <w:proofErr w:type="gramEnd"/>
      <w:r w:rsidR="00D2153C" w:rsidRPr="00B82497">
        <w:rPr>
          <w:rFonts w:ascii="Times New Roman" w:hAnsi="Times New Roman" w:cs="Times New Roman"/>
          <w:spacing w:val="3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</w:t>
      </w:r>
      <w:proofErr w:type="spellStart"/>
      <w:r w:rsidR="00D2153C" w:rsidRPr="00B82497">
        <w:rPr>
          <w:rFonts w:ascii="Times New Roman" w:hAnsi="Times New Roman" w:cs="Times New Roman"/>
          <w:spacing w:val="3"/>
          <w:sz w:val="26"/>
          <w:szCs w:val="26"/>
        </w:rPr>
        <w:t>образований»;</w:t>
      </w:r>
      <w:r w:rsidR="00D2153C" w:rsidRPr="00B82497">
        <w:rPr>
          <w:rFonts w:ascii="Times New Roman" w:hAnsi="Times New Roman" w:cs="Times New Roman"/>
          <w:sz w:val="26"/>
          <w:szCs w:val="26"/>
        </w:rPr>
        <w:t>Приказа</w:t>
      </w:r>
      <w:proofErr w:type="spellEnd"/>
      <w:r w:rsidR="00D2153C" w:rsidRPr="00B82497">
        <w:rPr>
          <w:rFonts w:ascii="Times New Roman" w:hAnsi="Times New Roman" w:cs="Times New Roman"/>
          <w:sz w:val="26"/>
          <w:szCs w:val="26"/>
        </w:rPr>
        <w:t xml:space="preserve"> Минстроя России от 16 декабря 2016 года №972/</w:t>
      </w:r>
      <w:proofErr w:type="spellStart"/>
      <w:r w:rsidR="00D2153C" w:rsidRPr="00B82497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D2153C" w:rsidRPr="00B82497">
        <w:rPr>
          <w:rFonts w:ascii="Times New Roman" w:hAnsi="Times New Roman" w:cs="Times New Roman"/>
          <w:sz w:val="26"/>
          <w:szCs w:val="26"/>
        </w:rPr>
        <w:t xml:space="preserve"> «Свод правил. Благоустройство территорий. Актуализированная редакция СНиП III</w:t>
      </w:r>
      <w:r w:rsidR="00D2153C" w:rsidRPr="00B82497">
        <w:rPr>
          <w:rFonts w:ascii="Times New Roman" w:hAnsi="Times New Roman" w:cs="Times New Roman"/>
          <w:sz w:val="26"/>
          <w:szCs w:val="26"/>
        </w:rPr>
        <w:softHyphen/>
        <w:t>-10</w:t>
      </w:r>
      <w:r w:rsidR="00D2153C" w:rsidRPr="00B82497">
        <w:rPr>
          <w:rFonts w:ascii="Times New Roman" w:hAnsi="Times New Roman" w:cs="Times New Roman"/>
          <w:sz w:val="26"/>
          <w:szCs w:val="26"/>
        </w:rPr>
        <w:softHyphen/>
        <w:t>-75. СП 82.13330.2016.</w:t>
      </w:r>
    </w:p>
    <w:p w:rsidR="005F04D2" w:rsidRPr="00B82497" w:rsidRDefault="005F04D2" w:rsidP="00C416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2497">
        <w:rPr>
          <w:rFonts w:ascii="Times New Roman" w:hAnsi="Times New Roman" w:cs="Times New Roman"/>
          <w:color w:val="282336"/>
          <w:sz w:val="26"/>
          <w:szCs w:val="26"/>
        </w:rPr>
        <w:t xml:space="preserve">В соответствии с </w:t>
      </w:r>
      <w:r w:rsidRPr="00B82497">
        <w:rPr>
          <w:rFonts w:ascii="Times New Roman" w:hAnsi="Times New Roman" w:cs="Times New Roman"/>
          <w:sz w:val="26"/>
          <w:szCs w:val="26"/>
        </w:rPr>
        <w:t>законом Вологодской области от 06.05.2022 № 5120-ОЗ «О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области» п</w:t>
      </w:r>
      <w:r w:rsidR="00240E2E" w:rsidRPr="00B82497">
        <w:rPr>
          <w:rFonts w:ascii="Times New Roman" w:hAnsi="Times New Roman" w:cs="Times New Roman"/>
          <w:sz w:val="26"/>
          <w:szCs w:val="26"/>
        </w:rPr>
        <w:t>олномочиями  по утверждению правил благоустройства территории Белозерского муниципального округа наделяется вновь образованное муниципальное образование – Белозерский муниципальный округ.</w:t>
      </w:r>
      <w:proofErr w:type="gramEnd"/>
      <w:r w:rsidR="00240E2E" w:rsidRPr="00B82497">
        <w:rPr>
          <w:rFonts w:ascii="Times New Roman" w:hAnsi="Times New Roman" w:cs="Times New Roman"/>
          <w:sz w:val="26"/>
          <w:szCs w:val="26"/>
        </w:rPr>
        <w:t xml:space="preserve"> Решения представительных органов поселений, входивших в состав Белозерского муниципального района, по утверждению правил благоустройства на территории поселений признаются утратившими </w:t>
      </w:r>
    </w:p>
    <w:p w:rsidR="005F04D2" w:rsidRPr="00B82497" w:rsidRDefault="005F04D2" w:rsidP="005F04D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>Проект разработан  с целью обеспечения прав граждан на благоприятную среду обитания, улучшения внешнего облика территории Белозерского муниципального округа, повышения ответственности за невыполнение требований в сфере благоустройства</w:t>
      </w:r>
      <w:proofErr w:type="gramStart"/>
      <w:r w:rsidRPr="00B82497">
        <w:rPr>
          <w:rFonts w:ascii="Times New Roman" w:hAnsi="Times New Roman" w:cs="Times New Roman"/>
          <w:sz w:val="26"/>
          <w:szCs w:val="26"/>
        </w:rPr>
        <w:t xml:space="preserve"> </w:t>
      </w:r>
      <w:r w:rsidR="008352EA" w:rsidRPr="00B8249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352EA" w:rsidRPr="00B82497">
        <w:rPr>
          <w:rFonts w:ascii="Times New Roman" w:hAnsi="Times New Roman" w:cs="Times New Roman"/>
          <w:sz w:val="26"/>
          <w:szCs w:val="26"/>
        </w:rPr>
        <w:t xml:space="preserve"> П</w:t>
      </w:r>
      <w:r w:rsidRPr="00B82497">
        <w:rPr>
          <w:rFonts w:ascii="Times New Roman" w:hAnsi="Times New Roman" w:cs="Times New Roman"/>
          <w:sz w:val="26"/>
          <w:szCs w:val="26"/>
        </w:rPr>
        <w:t xml:space="preserve">роектом акта предлагается установить для физических и юридических лиц обязанности по содержанию, восстановлению и ремонту объектов благоустройства; по организации работ по уборке и санитарному содержанию территорий; по обращению с твёрдыми коммунальными и жидкими бытовыми отходами; по содержанию элементов внешнего благоустройства; по производству работ, связанных с нарушением благоустройства при строительстве, реконструкции и ремонте инженерных коммуникаций; по содержанию фасадов, зданий, строений и сооружений; по озеленению территорий и содержанию зелёных насаждений; по содержанию и эксплуатации наружного освещения. </w:t>
      </w:r>
    </w:p>
    <w:p w:rsidR="005F04D2" w:rsidRPr="00B82497" w:rsidRDefault="005F04D2" w:rsidP="005F04D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>Устанавливаются требования по благоустройству на территориях общественного, жилого, рекреационного, производственного назначения, к объектам благоустройства на территориях транспортных и инженерных коммуникаций, требования к доступности городской среды для маломобильных групп населения, требования к содержанию сельскохозяйственных животных, домашней птицы на территории населенных пунктов.</w:t>
      </w:r>
    </w:p>
    <w:p w:rsidR="005F04D2" w:rsidRPr="00B82497" w:rsidRDefault="005F04D2" w:rsidP="005F04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 xml:space="preserve">Определяются границы прилегающей территории, а также порядок </w:t>
      </w:r>
      <w:proofErr w:type="gramStart"/>
      <w:r w:rsidRPr="00B8249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82497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благоустройства, формы и механизмы общественного участия в принятии решений и реализации проектов комплексного благоустройства и развития городской (сельской) среды.</w:t>
      </w:r>
    </w:p>
    <w:p w:rsidR="005F04D2" w:rsidRPr="00B82497" w:rsidRDefault="005F04D2" w:rsidP="00C416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16E3" w:rsidRPr="00B82497" w:rsidRDefault="008616E3" w:rsidP="00C416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eastAsia="Calibri" w:hAnsi="Times New Roman" w:cs="Times New Roman"/>
          <w:sz w:val="26"/>
          <w:szCs w:val="26"/>
        </w:rPr>
        <w:t>Предложенный вариант правового регулирования не нарушает действующего законодательства и соответствует поставленным целям.</w:t>
      </w:r>
    </w:p>
    <w:p w:rsidR="00BA37A6" w:rsidRPr="00B82497" w:rsidRDefault="00BA37A6" w:rsidP="00BA37A6">
      <w:pPr>
        <w:pStyle w:val="ConsPlusTitle"/>
        <w:widowControl/>
        <w:jc w:val="both"/>
        <w:rPr>
          <w:sz w:val="26"/>
          <w:szCs w:val="26"/>
        </w:rPr>
      </w:pPr>
      <w:r w:rsidRPr="00B82497">
        <w:rPr>
          <w:b w:val="0"/>
          <w:sz w:val="26"/>
          <w:szCs w:val="26"/>
        </w:rPr>
        <w:t xml:space="preserve">            Основными группами лиц, интересы которых будут затронуты предлагаемым правовым регулированием, являются юридические лица, индивидуальные предприниматели - 287 (</w:t>
      </w:r>
      <w:r w:rsidRPr="00B82497">
        <w:rPr>
          <w:b w:val="0"/>
          <w:sz w:val="26"/>
          <w:szCs w:val="26"/>
          <w:lang w:eastAsia="ru-RU"/>
        </w:rPr>
        <w:t xml:space="preserve">Данные Единого реестра субъектов МСП </w:t>
      </w:r>
      <w:hyperlink r:id="rId5" w:history="1">
        <w:r w:rsidRPr="00B82497">
          <w:rPr>
            <w:rStyle w:val="a5"/>
            <w:b w:val="0"/>
            <w:color w:val="auto"/>
            <w:sz w:val="26"/>
            <w:szCs w:val="26"/>
          </w:rPr>
          <w:t>https://ofd.nalog.ru/.)</w:t>
        </w:r>
      </w:hyperlink>
      <w:r w:rsidRPr="00B82497">
        <w:rPr>
          <w:b w:val="0"/>
          <w:sz w:val="26"/>
          <w:szCs w:val="26"/>
        </w:rPr>
        <w:t>, физические лица, являющиеся собственниками, правообладателями земельных участков, зданий, строений и сооружений, находящихся на территории</w:t>
      </w:r>
      <w:r w:rsidRPr="00B82497">
        <w:rPr>
          <w:sz w:val="26"/>
          <w:szCs w:val="26"/>
        </w:rPr>
        <w:t xml:space="preserve"> </w:t>
      </w:r>
      <w:r w:rsidRPr="00B82497">
        <w:rPr>
          <w:b w:val="0"/>
          <w:sz w:val="26"/>
          <w:szCs w:val="26"/>
        </w:rPr>
        <w:t>Белозерского муниципального округа</w:t>
      </w:r>
      <w:r w:rsidRPr="00B82497">
        <w:rPr>
          <w:sz w:val="26"/>
          <w:szCs w:val="26"/>
        </w:rPr>
        <w:t>.</w:t>
      </w:r>
    </w:p>
    <w:p w:rsidR="00604422" w:rsidRPr="00B82497" w:rsidRDefault="00604422" w:rsidP="006044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 xml:space="preserve">            Таким образом, проектом акта затрагиваются интересы неопределенного круга лиц, исходя из чего, установить количество потенциальных адресатов предполагаемого правового регулирования не предоставляется возможным.</w:t>
      </w:r>
    </w:p>
    <w:p w:rsidR="00604422" w:rsidRPr="00B82497" w:rsidRDefault="00604422" w:rsidP="006044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ab/>
        <w:t>Принятие проекта акта:</w:t>
      </w:r>
    </w:p>
    <w:p w:rsidR="00604422" w:rsidRPr="00B82497" w:rsidRDefault="00604422" w:rsidP="006044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>- не повлечет возникновения дополнительных расходов субъектов предпринимательской и иной экономической деятельности, связанных с необходимостью соблюдения установленных требований;</w:t>
      </w:r>
    </w:p>
    <w:p w:rsidR="00604422" w:rsidRPr="00B82497" w:rsidRDefault="00604422" w:rsidP="006044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>- не потребует выделения дополнительных средств из бюджета Белозерского муниципального округа Вологодской области.</w:t>
      </w:r>
    </w:p>
    <w:p w:rsidR="008E0FD3" w:rsidRPr="00B82497" w:rsidRDefault="008E0FD3" w:rsidP="008E0F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>В проекте указано, что  административная ответственность за нарушение нормативных правовых актов в сфере благоустройства установлена Законом Вологодской области № 2429-ОЗ от 08.12.2010 г. «Об административных правонарушениях в Вологодской области».</w:t>
      </w:r>
    </w:p>
    <w:p w:rsidR="00604422" w:rsidRPr="00B82497" w:rsidRDefault="00604422" w:rsidP="00604422">
      <w:pPr>
        <w:pStyle w:val="1"/>
        <w:ind w:firstLine="700"/>
        <w:jc w:val="both"/>
      </w:pPr>
      <w:r w:rsidRPr="00B82497">
        <w:rPr>
          <w:color w:val="000000"/>
          <w:lang w:eastAsia="ru-RU" w:bidi="ru-RU"/>
        </w:rPr>
        <w:t xml:space="preserve">В соответствии с требованиями части 1 статьи 3 Федерального закона от 31 июля 2020 года № 247-ФЗ «Об обязательных требованиях в Российской Федерации» разработчиком проекта в Проекте акта предусмотрен срок вступления в силу положений, устанавливающих обязательные требования  с 1 </w:t>
      </w:r>
      <w:r w:rsidR="008E0FD3" w:rsidRPr="00B82497">
        <w:rPr>
          <w:color w:val="000000"/>
          <w:lang w:eastAsia="ru-RU" w:bidi="ru-RU"/>
        </w:rPr>
        <w:t>марта</w:t>
      </w:r>
      <w:r w:rsidRPr="00B82497">
        <w:rPr>
          <w:color w:val="000000"/>
          <w:lang w:eastAsia="ru-RU" w:bidi="ru-RU"/>
        </w:rPr>
        <w:t xml:space="preserve"> 202</w:t>
      </w:r>
      <w:r w:rsidR="008E0FD3" w:rsidRPr="00B82497">
        <w:rPr>
          <w:color w:val="000000"/>
          <w:lang w:eastAsia="ru-RU" w:bidi="ru-RU"/>
        </w:rPr>
        <w:t>4</w:t>
      </w:r>
      <w:r w:rsidRPr="00B82497">
        <w:rPr>
          <w:color w:val="000000"/>
          <w:lang w:eastAsia="ru-RU" w:bidi="ru-RU"/>
        </w:rPr>
        <w:t xml:space="preserve"> года.</w:t>
      </w:r>
    </w:p>
    <w:p w:rsidR="00604422" w:rsidRPr="00B82497" w:rsidRDefault="00604422" w:rsidP="00604422">
      <w:pPr>
        <w:pStyle w:val="1"/>
        <w:ind w:firstLine="700"/>
        <w:jc w:val="both"/>
        <w:rPr>
          <w:color w:val="000000"/>
          <w:lang w:eastAsia="ru-RU" w:bidi="ru-RU"/>
        </w:rPr>
      </w:pPr>
      <w:r w:rsidRPr="00B82497">
        <w:rPr>
          <w:color w:val="000000"/>
          <w:lang w:eastAsia="ru-RU" w:bidi="ru-RU"/>
        </w:rPr>
        <w:t>Указанный срок вступления в силу положений, содержащих обязательные требования, позволит сформировать правовую стабильность, а также предоставляет возможность субъектам регулирования (подконтрольным лицам) заранее ознакомиться с обязательными требованиями и подготовиться к их исполнению, соблюдению.</w:t>
      </w:r>
    </w:p>
    <w:p w:rsidR="008616E3" w:rsidRPr="00B82497" w:rsidRDefault="008E0FD3" w:rsidP="008616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616E3" w:rsidRPr="00B82497">
        <w:rPr>
          <w:rFonts w:ascii="Times New Roman" w:hAnsi="Times New Roman" w:cs="Times New Roman"/>
          <w:sz w:val="26"/>
          <w:szCs w:val="26"/>
        </w:rPr>
        <w:t>По результатам  проведения  оценки  регулирующего  воздействия проекта Управлением сделаны следующие выводы: в проекте акта отсутствуют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бюджета</w:t>
      </w:r>
      <w:r w:rsidR="00787B7C" w:rsidRPr="00B82497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8616E3" w:rsidRPr="00B82497">
        <w:rPr>
          <w:rFonts w:ascii="Times New Roman" w:hAnsi="Times New Roman" w:cs="Times New Roman"/>
          <w:sz w:val="26"/>
          <w:szCs w:val="26"/>
        </w:rPr>
        <w:t>.</w:t>
      </w:r>
    </w:p>
    <w:p w:rsidR="008616E3" w:rsidRPr="00B82497" w:rsidRDefault="008616E3" w:rsidP="008616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7489" w:rsidRPr="00B82497" w:rsidRDefault="00577489" w:rsidP="008616E3">
      <w:pPr>
        <w:rPr>
          <w:rFonts w:ascii="Times New Roman" w:hAnsi="Times New Roman" w:cs="Times New Roman"/>
          <w:sz w:val="26"/>
          <w:szCs w:val="26"/>
        </w:rPr>
      </w:pPr>
    </w:p>
    <w:p w:rsidR="00F95FE2" w:rsidRPr="00B82497" w:rsidRDefault="00F95FE2" w:rsidP="00F95FE2">
      <w:pPr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>Заместитель главы округа,</w:t>
      </w:r>
    </w:p>
    <w:p w:rsidR="00F95FE2" w:rsidRPr="00B82497" w:rsidRDefault="00F95FE2" w:rsidP="00F95FE2">
      <w:pPr>
        <w:rPr>
          <w:rFonts w:ascii="Times New Roman" w:hAnsi="Times New Roman" w:cs="Times New Roman"/>
          <w:sz w:val="26"/>
          <w:szCs w:val="26"/>
        </w:rPr>
      </w:pPr>
      <w:r w:rsidRPr="00B82497"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управления:                                  </w:t>
      </w:r>
      <w:proofErr w:type="spellStart"/>
      <w:r w:rsidRPr="00B82497">
        <w:rPr>
          <w:rFonts w:ascii="Times New Roman" w:hAnsi="Times New Roman" w:cs="Times New Roman"/>
          <w:sz w:val="26"/>
          <w:szCs w:val="26"/>
        </w:rPr>
        <w:t>С.В.Хансен</w:t>
      </w:r>
      <w:proofErr w:type="spellEnd"/>
    </w:p>
    <w:p w:rsidR="007737AF" w:rsidRPr="00B82497" w:rsidRDefault="007737AF" w:rsidP="008616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737AF" w:rsidRPr="00B82497" w:rsidSect="00C416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00"/>
    <w:rsid w:val="00034800"/>
    <w:rsid w:val="000656D1"/>
    <w:rsid w:val="000A7ACC"/>
    <w:rsid w:val="000E2824"/>
    <w:rsid w:val="00240E2E"/>
    <w:rsid w:val="00420D01"/>
    <w:rsid w:val="00505CD0"/>
    <w:rsid w:val="00577489"/>
    <w:rsid w:val="005A3627"/>
    <w:rsid w:val="005F04D2"/>
    <w:rsid w:val="00604422"/>
    <w:rsid w:val="00740536"/>
    <w:rsid w:val="007737AF"/>
    <w:rsid w:val="00787B7C"/>
    <w:rsid w:val="008352EA"/>
    <w:rsid w:val="008616E3"/>
    <w:rsid w:val="008E0FD3"/>
    <w:rsid w:val="008F5DA0"/>
    <w:rsid w:val="009E279C"/>
    <w:rsid w:val="00A754D4"/>
    <w:rsid w:val="00B11A8F"/>
    <w:rsid w:val="00B82497"/>
    <w:rsid w:val="00BA37A6"/>
    <w:rsid w:val="00BB3DA2"/>
    <w:rsid w:val="00C259B0"/>
    <w:rsid w:val="00C41638"/>
    <w:rsid w:val="00D2153C"/>
    <w:rsid w:val="00ED5FFD"/>
    <w:rsid w:val="00EF6FDD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4800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34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48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034800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34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Hyperlink"/>
    <w:rsid w:val="00BA37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A37A6"/>
    <w:pPr>
      <w:widowControl w:val="0"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60442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604422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4800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034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48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034800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34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Hyperlink"/>
    <w:rsid w:val="00BA37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A37A6"/>
    <w:pPr>
      <w:widowControl w:val="0"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_"/>
    <w:basedOn w:val="a0"/>
    <w:link w:val="1"/>
    <w:rsid w:val="0060442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604422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d.nalog.ru/.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5</cp:revision>
  <cp:lastPrinted>2023-10-24T09:20:00Z</cp:lastPrinted>
  <dcterms:created xsi:type="dcterms:W3CDTF">2023-10-17T12:53:00Z</dcterms:created>
  <dcterms:modified xsi:type="dcterms:W3CDTF">2023-10-24T09:26:00Z</dcterms:modified>
</cp:coreProperties>
</file>