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EC" w:rsidRPr="009160EC" w:rsidRDefault="009160EC" w:rsidP="00027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31D38" wp14:editId="0E74CB15">
            <wp:extent cx="400050" cy="542925"/>
            <wp:effectExtent l="0" t="0" r="0" b="9525"/>
            <wp:docPr id="2" name="Рисунок 2" descr="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0EC" w:rsidRPr="009160EC" w:rsidRDefault="009160EC" w:rsidP="009160EC">
      <w:pPr>
        <w:shd w:val="clear" w:color="auto" w:fill="FFFFFF"/>
        <w:spacing w:after="0" w:line="365" w:lineRule="exact"/>
        <w:ind w:right="595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160EC" w:rsidRPr="009160EC" w:rsidRDefault="009160EC" w:rsidP="004015E5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ПРЕДСТАВИТЕЛЬНОЕ СОБРАНИЕ</w:t>
      </w:r>
    </w:p>
    <w:p w:rsidR="009160EC" w:rsidRDefault="009160EC" w:rsidP="004015E5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sz w:val="32"/>
          <w:szCs w:val="32"/>
          <w:lang w:eastAsia="ru-RU"/>
        </w:rPr>
        <w:t>БЕ</w:t>
      </w:r>
      <w:r w:rsidR="0063701F">
        <w:rPr>
          <w:rFonts w:ascii="Times New Roman" w:eastAsia="Times New Roman" w:hAnsi="Times New Roman" w:cs="Times New Roman"/>
          <w:sz w:val="32"/>
          <w:szCs w:val="32"/>
          <w:lang w:eastAsia="ru-RU"/>
        </w:rPr>
        <w:t>ЛОЗЕРСКОГО МУНИЦИПАЛЬНОГО ОКРУГА</w:t>
      </w:r>
    </w:p>
    <w:p w:rsidR="0063701F" w:rsidRPr="009160EC" w:rsidRDefault="0063701F" w:rsidP="004015E5">
      <w:pPr>
        <w:shd w:val="clear" w:color="auto" w:fill="FFFFFF"/>
        <w:spacing w:after="0" w:line="365" w:lineRule="exact"/>
        <w:ind w:right="595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ВОЛОГОДСКОЙ ОБЛАСТИ</w:t>
      </w:r>
    </w:p>
    <w:p w:rsidR="009160EC" w:rsidRPr="009160EC" w:rsidRDefault="009160EC" w:rsidP="004015E5">
      <w:pPr>
        <w:shd w:val="clear" w:color="auto" w:fill="FFFFFF"/>
        <w:spacing w:before="634"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60E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9160EC" w:rsidRPr="009160EC" w:rsidRDefault="009160EC" w:rsidP="009160E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323BD2" w:rsidRDefault="00323BD2" w:rsidP="00323BD2">
      <w:pPr>
        <w:pStyle w:val="1"/>
        <w:numPr>
          <w:ilvl w:val="0"/>
          <w:numId w:val="0"/>
        </w:numPr>
        <w:jc w:val="left"/>
        <w:rPr>
          <w:sz w:val="28"/>
        </w:rPr>
      </w:pPr>
      <w:r>
        <w:rPr>
          <w:sz w:val="28"/>
          <w:szCs w:val="28"/>
        </w:rPr>
        <w:t>О</w:t>
      </w:r>
      <w:r>
        <w:rPr>
          <w:sz w:val="28"/>
        </w:rPr>
        <w:t>т 26.03.2025№ 42</w:t>
      </w:r>
      <w:r>
        <w:rPr>
          <w:sz w:val="28"/>
        </w:rPr>
        <w:t>7</w:t>
      </w:r>
      <w:bookmarkStart w:id="0" w:name="_GoBack"/>
      <w:bookmarkEnd w:id="0"/>
    </w:p>
    <w:p w:rsidR="009160EC" w:rsidRPr="00AD6AC5" w:rsidRDefault="009160EC" w:rsidP="009160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60EC" w:rsidRDefault="0002723A" w:rsidP="00BB2165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="00C01F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внесении изменения</w:t>
      </w:r>
      <w:r w:rsidR="00BB216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 решение</w:t>
      </w:r>
    </w:p>
    <w:p w:rsidR="00BB2165" w:rsidRDefault="00BB2165" w:rsidP="00BB2165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Представительного Собрания Белозерского муниципального округа </w:t>
      </w:r>
    </w:p>
    <w:p w:rsidR="00BB2165" w:rsidRPr="009160EC" w:rsidRDefault="00BB2165" w:rsidP="00BB2165">
      <w:pPr>
        <w:shd w:val="clear" w:color="auto" w:fill="FFFFFF"/>
        <w:tabs>
          <w:tab w:val="left" w:pos="2563"/>
        </w:tabs>
        <w:spacing w:after="0" w:line="322" w:lineRule="exact"/>
        <w:ind w:left="14" w:right="4407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Вологодской области от 17.10.2022 №27</w:t>
      </w:r>
    </w:p>
    <w:p w:rsidR="009160EC" w:rsidRPr="009160EC" w:rsidRDefault="009160EC" w:rsidP="009160EC">
      <w:pPr>
        <w:shd w:val="clear" w:color="auto" w:fill="FFFFFF"/>
        <w:tabs>
          <w:tab w:val="left" w:pos="2563"/>
        </w:tabs>
        <w:spacing w:before="250" w:after="0" w:line="322" w:lineRule="exact"/>
        <w:ind w:left="14" w:right="440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3C9A" w:rsidRDefault="00BB2165" w:rsidP="00C81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  <w:r w:rsidRPr="00BB216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>В соответствии с пунктом 1 статьи 10 Федерального закона от 10.07.2023 № 287-ФЗ «О внесении изменений в отдельные законодательные акты Российской Федерации», статьей 28 Устава Белозерского муниципального округа Вологодской области,</w:t>
      </w:r>
    </w:p>
    <w:p w:rsidR="00AD6AC5" w:rsidRPr="00E73C9A" w:rsidRDefault="00AD6AC5" w:rsidP="00C81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</w:pPr>
    </w:p>
    <w:p w:rsidR="009160EC" w:rsidRPr="009160EC" w:rsidRDefault="00BB2165" w:rsidP="00916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Представительное Собрание</w:t>
      </w:r>
      <w:r w:rsidR="00916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Бе</w:t>
      </w:r>
      <w:r w:rsidR="0063701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лозерского муниципального округа</w:t>
      </w:r>
    </w:p>
    <w:p w:rsidR="009160EC" w:rsidRPr="009160EC" w:rsidRDefault="009160EC" w:rsidP="009160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9160EC" w:rsidRDefault="009160EC" w:rsidP="00C81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9160E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РЕШИЛО:</w:t>
      </w:r>
    </w:p>
    <w:p w:rsidR="00AD6AC5" w:rsidRPr="009160EC" w:rsidRDefault="00AD6AC5" w:rsidP="00C81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E73C9A" w:rsidRDefault="00874F34" w:rsidP="00874F34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1.</w:t>
      </w:r>
      <w:r w:rsidR="00CC6538" w:rsidRP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Внести в </w:t>
      </w:r>
      <w:r w:rsidR="00C01F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решение</w:t>
      </w:r>
      <w:r w:rsidR="00CC6538" w:rsidRP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Представительного Собрания Белозерского муниципального </w:t>
      </w:r>
      <w:r w:rsid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округа Вологодской области от 17.10.2022</w:t>
      </w:r>
      <w:r w:rsidR="00CC6538" w:rsidRP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№ </w:t>
      </w:r>
      <w:r w:rsid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27</w:t>
      </w:r>
      <w:r w:rsidR="00CC6538" w:rsidRP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«Об утверждении </w:t>
      </w:r>
      <w:r w:rsid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структуры </w:t>
      </w:r>
      <w:r w:rsidR="00CC6538" w:rsidRP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контрольно-счетной комиссии Белозерского муниципального округа</w:t>
      </w:r>
      <w:r w:rsidR="00C01F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Вологодской области» изменение, заменив в преамбуле </w:t>
      </w:r>
      <w:r w:rsidR="00CC6538" w:rsidRPr="00CC653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слова «Об общих принципах организации и деятельности контрольно-счетных органов субъектов Российской Федерации и муниципальных образований»  словами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  <w:proofErr w:type="gramEnd"/>
    </w:p>
    <w:p w:rsidR="009160EC" w:rsidRDefault="00E91CA1" w:rsidP="0002723A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6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81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0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CC6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принятия,</w:t>
      </w:r>
      <w:r w:rsidR="00C6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60F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длежит опубликованию в газете «</w:t>
      </w:r>
      <w:proofErr w:type="spellStart"/>
      <w:r w:rsidR="00C60F5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Белозерье</w:t>
      </w:r>
      <w:proofErr w:type="spellEnd"/>
      <w:r w:rsidR="00C6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 на официальном сайте Бе</w:t>
      </w:r>
      <w:r w:rsidR="00CC653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лозерского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</w:t>
      </w:r>
      <w:r w:rsidR="001C77A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икационной сети «Интернет».</w:t>
      </w:r>
    </w:p>
    <w:p w:rsidR="0002723A" w:rsidRPr="0002723A" w:rsidRDefault="0002723A" w:rsidP="0002723A">
      <w:pPr>
        <w:shd w:val="clear" w:color="auto" w:fill="FFFFFF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:rsidR="00BB2165" w:rsidRPr="00BB2165" w:rsidRDefault="00BB2165" w:rsidP="00BB2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B216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Председатель</w:t>
      </w:r>
    </w:p>
    <w:p w:rsidR="00BB2165" w:rsidRPr="00BB2165" w:rsidRDefault="00BB2165" w:rsidP="00BB2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BB216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Пр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едставительного Собрания округа</w:t>
      </w:r>
      <w:r w:rsidR="00AD6AC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:</w:t>
      </w:r>
      <w:r w:rsidRPr="00BB216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</w:t>
      </w:r>
      <w:r w:rsidR="00AD6AC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И.А. Голубева</w:t>
      </w:r>
    </w:p>
    <w:p w:rsidR="00BB2165" w:rsidRPr="00BB2165" w:rsidRDefault="00BB2165" w:rsidP="00BB21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E73C9A" w:rsidRDefault="00BB2165" w:rsidP="00C8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Глава округа</w:t>
      </w:r>
      <w:r w:rsidR="00AD6AC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:</w:t>
      </w:r>
      <w:r w:rsidRPr="00BB216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BB216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Д.А.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</w:t>
      </w:r>
      <w:r w:rsidRPr="00BB2165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Соловьев</w:t>
      </w:r>
      <w:r w:rsidR="00C813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</w:t>
      </w:r>
    </w:p>
    <w:p w:rsidR="00AD6AC5" w:rsidRDefault="00AD6AC5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D6AC5" w:rsidRDefault="00AD6AC5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AD6AC5" w:rsidRDefault="00AD6AC5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81383" w:rsidRPr="00C81383" w:rsidRDefault="00C81383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813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Пояснительная записка</w:t>
      </w:r>
    </w:p>
    <w:p w:rsidR="00C81383" w:rsidRPr="00C81383" w:rsidRDefault="00C81383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81383" w:rsidRPr="00C81383" w:rsidRDefault="00C81383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813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к проекту решения Представительного Собрания округа</w:t>
      </w:r>
    </w:p>
    <w:p w:rsidR="00C81383" w:rsidRPr="00C81383" w:rsidRDefault="00C81383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813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«О внесении изменений в решение Представительного Собрания Белозерского муниципального округа Вологодской области</w:t>
      </w:r>
    </w:p>
    <w:p w:rsidR="00C81383" w:rsidRPr="00C81383" w:rsidRDefault="00C81383" w:rsidP="00C81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от 17.10.2022 №27</w:t>
      </w:r>
    </w:p>
    <w:p w:rsidR="00C81383" w:rsidRPr="00C81383" w:rsidRDefault="00C81383" w:rsidP="00C81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81383" w:rsidRPr="00C81383" w:rsidRDefault="00C81383" w:rsidP="00C8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813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ab/>
      </w:r>
      <w:r w:rsidRPr="00C81383">
        <w:rPr>
          <w:rFonts w:ascii="Times New Roman" w:eastAsia="Times New Roman" w:hAnsi="Times New Roman" w:cs="Times New Roman"/>
          <w:sz w:val="28"/>
          <w:szCs w:val="24"/>
          <w:lang w:eastAsia="ar-SA"/>
        </w:rPr>
        <w:t>1.Внесение изменений в преамбулу решения Предста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вительного Собрания округа от 17.10.2022 №27</w:t>
      </w:r>
      <w:r w:rsidRPr="00C813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утверждении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структуры</w:t>
      </w:r>
      <w:r w:rsidRPr="00C813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контрольно-счетной комиссии Белозерского муниципального округа Вологодской области» обусловлено изменением наименования Федерального закона от 07.02.2011 </w:t>
      </w:r>
      <w:hyperlink r:id="rId7" w:tgtFrame="_blank" w:history="1">
        <w:r w:rsidRPr="00C81383">
          <w:rPr>
            <w:rStyle w:val="a7"/>
            <w:rFonts w:ascii="Times New Roman" w:eastAsia="Times New Roman" w:hAnsi="Times New Roman" w:cs="Times New Roman"/>
            <w:sz w:val="28"/>
            <w:szCs w:val="24"/>
            <w:lang w:eastAsia="ar-SA"/>
          </w:rPr>
          <w:t>№ 6-ФЗ</w:t>
        </w:r>
      </w:hyperlink>
      <w:r w:rsidRPr="00C8138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</w:t>
      </w:r>
    </w:p>
    <w:p w:rsidR="00C81383" w:rsidRPr="00C81383" w:rsidRDefault="00C81383" w:rsidP="00C81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C81383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Пунктом 1 статьи 10 Федерального закона от 10.07.2023  № 287-ФЗ «О внесении изменений в отдельные законодательные акты Российской Федерации»  наименование закона после слов «субъектов Российской Федерации» </w:t>
      </w:r>
      <w:r w:rsidRPr="00C81383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дополнено словами «федеральных территорий».</w:t>
      </w:r>
    </w:p>
    <w:p w:rsidR="00C81383" w:rsidRPr="00C81383" w:rsidRDefault="00C81383" w:rsidP="00C813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sectPr w:rsidR="00C81383" w:rsidRPr="00C81383" w:rsidSect="00AD6AC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63F1C"/>
    <w:multiLevelType w:val="hybridMultilevel"/>
    <w:tmpl w:val="D016745A"/>
    <w:lvl w:ilvl="0" w:tplc="2FF2A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EC"/>
    <w:rsid w:val="0002723A"/>
    <w:rsid w:val="001C77A6"/>
    <w:rsid w:val="00323BD2"/>
    <w:rsid w:val="003B30AB"/>
    <w:rsid w:val="004015E5"/>
    <w:rsid w:val="0063701F"/>
    <w:rsid w:val="00646786"/>
    <w:rsid w:val="00685C03"/>
    <w:rsid w:val="006C795C"/>
    <w:rsid w:val="006E119E"/>
    <w:rsid w:val="00874F34"/>
    <w:rsid w:val="009160EC"/>
    <w:rsid w:val="009C5C58"/>
    <w:rsid w:val="00AD6AC5"/>
    <w:rsid w:val="00AF42A5"/>
    <w:rsid w:val="00B1665B"/>
    <w:rsid w:val="00BB2165"/>
    <w:rsid w:val="00C01F68"/>
    <w:rsid w:val="00C60F55"/>
    <w:rsid w:val="00C81383"/>
    <w:rsid w:val="00CC6538"/>
    <w:rsid w:val="00E64A4B"/>
    <w:rsid w:val="00E73C9A"/>
    <w:rsid w:val="00E830A6"/>
    <w:rsid w:val="00E91CA1"/>
    <w:rsid w:val="00E92600"/>
    <w:rsid w:val="00F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D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0EC"/>
    <w:pPr>
      <w:ind w:left="720"/>
      <w:contextualSpacing/>
    </w:pPr>
  </w:style>
  <w:style w:type="table" w:styleId="a6">
    <w:name w:val="Table Grid"/>
    <w:basedOn w:val="a1"/>
    <w:uiPriority w:val="59"/>
    <w:rsid w:val="00E7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13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D2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3BD2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0E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60EC"/>
    <w:pPr>
      <w:ind w:left="720"/>
      <w:contextualSpacing/>
    </w:pPr>
  </w:style>
  <w:style w:type="table" w:styleId="a6">
    <w:name w:val="Table Grid"/>
    <w:basedOn w:val="a1"/>
    <w:uiPriority w:val="59"/>
    <w:rsid w:val="00E73C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13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3BD2"/>
    <w:rPr>
      <w:rFonts w:ascii="Times New Roman" w:eastAsia="Times New Roman" w:hAnsi="Times New Roman" w:cs="Times New Roman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AB8CD4C4-8D82-444E-83C5-FF5157A65F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Н.С.Фредериксен</dc:creator>
  <cp:lastModifiedBy>Осипова Светлана Евгеньевна</cp:lastModifiedBy>
  <cp:revision>7</cp:revision>
  <cp:lastPrinted>2022-10-17T06:38:00Z</cp:lastPrinted>
  <dcterms:created xsi:type="dcterms:W3CDTF">2025-03-11T12:34:00Z</dcterms:created>
  <dcterms:modified xsi:type="dcterms:W3CDTF">2025-03-31T09:29:00Z</dcterms:modified>
</cp:coreProperties>
</file>