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FD" w:rsidRPr="00806EDC" w:rsidRDefault="003251FD" w:rsidP="003251FD">
      <w:pPr>
        <w:widowControl/>
        <w:contextualSpacing/>
        <w:jc w:val="center"/>
        <w:rPr>
          <w:rFonts w:ascii="Times New Roman" w:hAnsi="Times New Roman"/>
          <w:b/>
          <w:color w:val="auto"/>
          <w:sz w:val="36"/>
          <w:szCs w:val="24"/>
        </w:rPr>
      </w:pPr>
      <w:r>
        <w:rPr>
          <w:rFonts w:ascii="Times New Roman" w:hAnsi="Times New Roman"/>
          <w:b/>
          <w:noProof/>
          <w:color w:val="auto"/>
          <w:sz w:val="36"/>
          <w:szCs w:val="24"/>
        </w:rPr>
        <w:drawing>
          <wp:inline distT="0" distB="0" distL="0" distR="0">
            <wp:extent cx="405765" cy="540385"/>
            <wp:effectExtent l="0" t="0" r="0" b="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FD" w:rsidRPr="00806EDC" w:rsidRDefault="003251FD" w:rsidP="003251FD">
      <w:pPr>
        <w:widowControl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3251FD" w:rsidRPr="00806EDC" w:rsidRDefault="003251FD" w:rsidP="003251FD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 w:rsidRPr="00806EDC">
        <w:rPr>
          <w:rFonts w:ascii="Times New Roman" w:hAnsi="Times New Roman"/>
          <w:color w:val="auto"/>
          <w:sz w:val="32"/>
          <w:szCs w:val="24"/>
        </w:rPr>
        <w:t>ПРЕДСТАВИТЕЛЬНОЕ СОБРАНИЕ</w:t>
      </w:r>
    </w:p>
    <w:p w:rsidR="00557777" w:rsidRDefault="003251FD" w:rsidP="003251FD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 w:rsidRPr="00806EDC">
        <w:rPr>
          <w:rFonts w:ascii="Times New Roman" w:hAnsi="Times New Roman"/>
          <w:color w:val="auto"/>
          <w:sz w:val="32"/>
          <w:szCs w:val="24"/>
        </w:rPr>
        <w:t xml:space="preserve">БЕЛОЗЕРСКОГО МУНИЦИПАЛЬНОГО </w:t>
      </w:r>
      <w:r>
        <w:rPr>
          <w:rFonts w:ascii="Times New Roman" w:hAnsi="Times New Roman"/>
          <w:color w:val="auto"/>
          <w:sz w:val="32"/>
          <w:szCs w:val="24"/>
        </w:rPr>
        <w:t xml:space="preserve">ОКРУГА </w:t>
      </w:r>
    </w:p>
    <w:p w:rsidR="003251FD" w:rsidRPr="00806EDC" w:rsidRDefault="003251FD" w:rsidP="003251FD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>
        <w:rPr>
          <w:rFonts w:ascii="Times New Roman" w:hAnsi="Times New Roman"/>
          <w:color w:val="auto"/>
          <w:sz w:val="32"/>
          <w:szCs w:val="24"/>
        </w:rPr>
        <w:t>ВОЛОГОДСКОЙ ОБЛАСТИ</w:t>
      </w:r>
    </w:p>
    <w:p w:rsidR="003251FD" w:rsidRPr="00F155C6" w:rsidRDefault="003251FD" w:rsidP="003251FD">
      <w:pPr>
        <w:widowControl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</w:p>
    <w:p w:rsidR="003251FD" w:rsidRDefault="003251FD" w:rsidP="003251FD">
      <w:pPr>
        <w:widowControl/>
        <w:jc w:val="center"/>
        <w:rPr>
          <w:rFonts w:ascii="Times New Roman" w:hAnsi="Times New Roman"/>
          <w:b/>
          <w:bCs/>
          <w:color w:val="auto"/>
          <w:sz w:val="36"/>
          <w:szCs w:val="24"/>
        </w:rPr>
      </w:pPr>
      <w:r w:rsidRPr="00806EDC">
        <w:rPr>
          <w:rFonts w:ascii="Times New Roman" w:hAnsi="Times New Roman"/>
          <w:b/>
          <w:bCs/>
          <w:color w:val="auto"/>
          <w:sz w:val="36"/>
          <w:szCs w:val="24"/>
        </w:rPr>
        <w:t>РЕШЕНИЕ</w:t>
      </w:r>
    </w:p>
    <w:p w:rsidR="003251FD" w:rsidRPr="00806EDC" w:rsidRDefault="003251FD" w:rsidP="003251FD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3251FD" w:rsidRPr="00204930" w:rsidRDefault="00557777" w:rsidP="003251FD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204930">
        <w:rPr>
          <w:rFonts w:ascii="Times New Roman" w:hAnsi="Times New Roman"/>
          <w:color w:val="auto"/>
          <w:sz w:val="28"/>
          <w:szCs w:val="28"/>
          <w:lang w:eastAsia="zh-CN"/>
        </w:rPr>
        <w:t>О</w:t>
      </w:r>
      <w:r w:rsidR="003251FD" w:rsidRPr="00204930">
        <w:rPr>
          <w:rFonts w:ascii="Times New Roman" w:hAnsi="Times New Roman"/>
          <w:color w:val="auto"/>
          <w:sz w:val="28"/>
          <w:szCs w:val="28"/>
          <w:lang w:eastAsia="zh-CN"/>
        </w:rPr>
        <w:t xml:space="preserve">т </w:t>
      </w:r>
      <w:r w:rsidR="00E01D64">
        <w:rPr>
          <w:rFonts w:ascii="Times New Roman" w:hAnsi="Times New Roman"/>
          <w:sz w:val="28"/>
          <w:szCs w:val="28"/>
          <w:lang w:eastAsia="zh-CN"/>
        </w:rPr>
        <w:t>_____________</w:t>
      </w:r>
      <w:r w:rsidR="00204930" w:rsidRPr="00204930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E01D64">
        <w:rPr>
          <w:rFonts w:ascii="Times New Roman" w:hAnsi="Times New Roman"/>
          <w:sz w:val="28"/>
          <w:szCs w:val="28"/>
          <w:lang w:eastAsia="zh-CN"/>
        </w:rPr>
        <w:t>_____</w:t>
      </w:r>
    </w:p>
    <w:p w:rsidR="003251FD" w:rsidRPr="00806EDC" w:rsidRDefault="007F0944" w:rsidP="003251FD">
      <w:pPr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</w:p>
    <w:p w:rsidR="00B51E08" w:rsidRPr="00297260" w:rsidRDefault="00297260" w:rsidP="007F0944">
      <w:pPr>
        <w:rPr>
          <w:rFonts w:ascii="Times New Roman" w:hAnsi="Times New Roman"/>
          <w:sz w:val="28"/>
          <w:szCs w:val="28"/>
        </w:rPr>
      </w:pPr>
      <w:r w:rsidRPr="00297260">
        <w:rPr>
          <w:rFonts w:ascii="Times New Roman" w:hAnsi="Times New Roman"/>
          <w:sz w:val="28"/>
          <w:szCs w:val="28"/>
        </w:rPr>
        <w:t xml:space="preserve">Об </w:t>
      </w:r>
      <w:r w:rsidR="007F0944">
        <w:rPr>
          <w:rFonts w:ascii="Times New Roman" w:hAnsi="Times New Roman"/>
          <w:sz w:val="28"/>
          <w:szCs w:val="28"/>
        </w:rPr>
        <w:t xml:space="preserve">       </w:t>
      </w:r>
      <w:r w:rsidRPr="00297260">
        <w:rPr>
          <w:rFonts w:ascii="Times New Roman" w:hAnsi="Times New Roman"/>
          <w:sz w:val="28"/>
          <w:szCs w:val="28"/>
        </w:rPr>
        <w:t>установлении</w:t>
      </w:r>
      <w:r w:rsidR="007F0944">
        <w:rPr>
          <w:rFonts w:ascii="Times New Roman" w:hAnsi="Times New Roman"/>
          <w:sz w:val="28"/>
          <w:szCs w:val="28"/>
        </w:rPr>
        <w:t xml:space="preserve">        </w:t>
      </w:r>
      <w:r w:rsidRPr="00297260">
        <w:rPr>
          <w:rFonts w:ascii="Times New Roman" w:hAnsi="Times New Roman"/>
          <w:sz w:val="28"/>
          <w:szCs w:val="28"/>
        </w:rPr>
        <w:t xml:space="preserve"> </w:t>
      </w:r>
      <w:r w:rsidR="007F0944" w:rsidRPr="00297260">
        <w:rPr>
          <w:rFonts w:ascii="Times New Roman" w:hAnsi="Times New Roman"/>
          <w:sz w:val="28"/>
          <w:szCs w:val="28"/>
        </w:rPr>
        <w:t>мер</w:t>
      </w:r>
      <w:r w:rsidR="007F0944">
        <w:rPr>
          <w:rFonts w:ascii="Times New Roman" w:hAnsi="Times New Roman"/>
          <w:sz w:val="28"/>
          <w:szCs w:val="28"/>
        </w:rPr>
        <w:t>ы</w:t>
      </w:r>
    </w:p>
    <w:p w:rsidR="00297260" w:rsidRPr="00297260" w:rsidRDefault="007F0944" w:rsidP="00297260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</w:t>
      </w:r>
      <w:r w:rsidR="00297260" w:rsidRPr="00297260">
        <w:rPr>
          <w:rFonts w:ascii="Times New Roman" w:hAnsi="Times New Roman"/>
          <w:sz w:val="28"/>
          <w:szCs w:val="28"/>
        </w:rPr>
        <w:t>оциальной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97260" w:rsidRPr="00297260">
        <w:rPr>
          <w:rFonts w:ascii="Times New Roman" w:hAnsi="Times New Roman"/>
          <w:sz w:val="28"/>
          <w:szCs w:val="28"/>
        </w:rPr>
        <w:t xml:space="preserve"> поддержки </w:t>
      </w:r>
    </w:p>
    <w:p w:rsidR="00297260" w:rsidRPr="00297260" w:rsidRDefault="007F0944" w:rsidP="00297260">
      <w:pPr>
        <w:ind w:left="-14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51E08">
        <w:rPr>
          <w:rFonts w:ascii="Times New Roman" w:hAnsi="Times New Roman"/>
          <w:sz w:val="28"/>
          <w:szCs w:val="28"/>
        </w:rPr>
        <w:t>отдельным категориям граждан</w:t>
      </w:r>
    </w:p>
    <w:p w:rsidR="00297260" w:rsidRDefault="00297260" w:rsidP="00297260">
      <w:pPr>
        <w:ind w:right="55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7260" w:rsidRPr="00005B2D" w:rsidRDefault="00297260" w:rsidP="00297260">
      <w:pPr>
        <w:ind w:right="5575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71088A" w:rsidRDefault="00B51E08" w:rsidP="002972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1E08">
        <w:rPr>
          <w:rFonts w:ascii="Times New Roman" w:hAnsi="Times New Roman"/>
          <w:sz w:val="28"/>
          <w:szCs w:val="28"/>
        </w:rPr>
        <w:t>В целях оказания социальной поддержки отдельны</w:t>
      </w:r>
      <w:r>
        <w:rPr>
          <w:rFonts w:ascii="Times New Roman" w:hAnsi="Times New Roman"/>
          <w:sz w:val="28"/>
          <w:szCs w:val="28"/>
        </w:rPr>
        <w:t>м</w:t>
      </w:r>
      <w:r w:rsidRPr="00B51E08">
        <w:rPr>
          <w:rFonts w:ascii="Times New Roman" w:hAnsi="Times New Roman"/>
          <w:sz w:val="28"/>
          <w:szCs w:val="28"/>
        </w:rPr>
        <w:t xml:space="preserve"> категори</w:t>
      </w:r>
      <w:r>
        <w:rPr>
          <w:rFonts w:ascii="Times New Roman" w:hAnsi="Times New Roman"/>
          <w:sz w:val="28"/>
          <w:szCs w:val="28"/>
        </w:rPr>
        <w:t>ям</w:t>
      </w:r>
      <w:r w:rsidRPr="00B51E08">
        <w:rPr>
          <w:rFonts w:ascii="Times New Roman" w:hAnsi="Times New Roman"/>
          <w:sz w:val="28"/>
          <w:szCs w:val="28"/>
        </w:rPr>
        <w:t xml:space="preserve"> граждан,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B51E08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ью</w:t>
      </w:r>
      <w:r w:rsidRPr="00B51E08">
        <w:rPr>
          <w:rFonts w:ascii="Times New Roman" w:hAnsi="Times New Roman"/>
          <w:sz w:val="28"/>
          <w:szCs w:val="28"/>
        </w:rPr>
        <w:t xml:space="preserve"> 5 статьи 20 Федерального закона от 6 октября 2003 года № 131–ФЗ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297260" w:rsidRPr="00297260">
        <w:rPr>
          <w:rFonts w:ascii="Times New Roman" w:hAnsi="Times New Roman"/>
          <w:sz w:val="28"/>
          <w:szCs w:val="28"/>
        </w:rPr>
        <w:t xml:space="preserve">на основании статьи 28 Устава </w:t>
      </w:r>
      <w:r w:rsidR="00AD60CF">
        <w:rPr>
          <w:rFonts w:ascii="Times New Roman" w:hAnsi="Times New Roman"/>
          <w:sz w:val="28"/>
          <w:szCs w:val="28"/>
        </w:rPr>
        <w:t>Белозерского</w:t>
      </w:r>
      <w:r w:rsidR="00297260" w:rsidRPr="00297260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</w:t>
      </w:r>
    </w:p>
    <w:p w:rsidR="0071088A" w:rsidRDefault="0071088A" w:rsidP="002972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88A" w:rsidRDefault="0071088A" w:rsidP="0029726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Представительное</w:t>
      </w:r>
      <w:r w:rsidR="00297260" w:rsidRPr="00297260">
        <w:rPr>
          <w:rFonts w:ascii="Times New Roman" w:hAnsi="Times New Roman"/>
          <w:sz w:val="28"/>
          <w:szCs w:val="28"/>
        </w:rPr>
        <w:t xml:space="preserve"> Собрание </w:t>
      </w:r>
      <w:r>
        <w:rPr>
          <w:rFonts w:ascii="Times New Roman" w:hAnsi="Times New Roman"/>
          <w:sz w:val="28"/>
          <w:szCs w:val="28"/>
        </w:rPr>
        <w:t>Белозерского</w:t>
      </w:r>
      <w:r w:rsidR="00297260" w:rsidRPr="00297260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71088A" w:rsidRDefault="0071088A" w:rsidP="002972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260" w:rsidRDefault="00297260" w:rsidP="002972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7260">
        <w:rPr>
          <w:rFonts w:ascii="Times New Roman" w:hAnsi="Times New Roman"/>
          <w:sz w:val="28"/>
          <w:szCs w:val="28"/>
        </w:rPr>
        <w:t>РЕШИЛО:</w:t>
      </w:r>
    </w:p>
    <w:p w:rsidR="00B51E08" w:rsidRDefault="00B51E08" w:rsidP="002972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E08" w:rsidRPr="007F0944" w:rsidRDefault="007F0944" w:rsidP="007F0944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="00B51E08" w:rsidRPr="007F0944">
        <w:rPr>
          <w:rFonts w:ascii="Times New Roman" w:hAnsi="Times New Roman"/>
          <w:sz w:val="28"/>
          <w:szCs w:val="28"/>
        </w:rPr>
        <w:t>Установить меру социальной поддержки в виде ежегодной денежной выплаты в размере 1000,0 рублей следующим категориям граждан Российской Федерации, зарегистрированным по месту жительства на территории Белозерского муниципального округа:</w:t>
      </w:r>
    </w:p>
    <w:p w:rsidR="00B51E08" w:rsidRPr="00B51E08" w:rsidRDefault="007F0944" w:rsidP="00B51E08">
      <w:pPr>
        <w:pStyle w:val="a5"/>
        <w:widowControl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1E08">
        <w:rPr>
          <w:rFonts w:ascii="Times New Roman" w:hAnsi="Times New Roman"/>
          <w:sz w:val="28"/>
          <w:szCs w:val="28"/>
        </w:rPr>
        <w:t xml:space="preserve"> ветеранам боевых действий на территории Республики Афганистан в период 1979 – 1989 гг.;</w:t>
      </w:r>
    </w:p>
    <w:p w:rsidR="00B51E08" w:rsidRPr="00B51E08" w:rsidRDefault="007F0944" w:rsidP="00B51E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1E08" w:rsidRPr="00B51E08">
        <w:rPr>
          <w:rFonts w:ascii="Times New Roman" w:hAnsi="Times New Roman"/>
          <w:sz w:val="28"/>
          <w:szCs w:val="28"/>
        </w:rPr>
        <w:t xml:space="preserve"> инвалидам</w:t>
      </w:r>
      <w:r w:rsidR="00864027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B51E08" w:rsidRPr="00B51E08">
        <w:rPr>
          <w:rFonts w:ascii="Times New Roman" w:hAnsi="Times New Roman"/>
          <w:sz w:val="28"/>
          <w:szCs w:val="28"/>
        </w:rPr>
        <w:t xml:space="preserve"> вслед</w:t>
      </w:r>
      <w:r w:rsidR="00B51E08">
        <w:rPr>
          <w:rFonts w:ascii="Times New Roman" w:hAnsi="Times New Roman"/>
          <w:sz w:val="28"/>
          <w:szCs w:val="28"/>
        </w:rPr>
        <w:t>ствие ч</w:t>
      </w:r>
      <w:r w:rsidR="00B51E08" w:rsidRPr="00B51E08">
        <w:rPr>
          <w:rFonts w:ascii="Times New Roman" w:hAnsi="Times New Roman"/>
          <w:sz w:val="28"/>
          <w:szCs w:val="28"/>
        </w:rPr>
        <w:t>ернобыльской катастрофы;</w:t>
      </w:r>
    </w:p>
    <w:p w:rsidR="00B51E08" w:rsidRPr="00B51E08" w:rsidRDefault="007F0944" w:rsidP="00B51E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1E08" w:rsidRPr="00B51E08">
        <w:rPr>
          <w:rFonts w:ascii="Times New Roman" w:hAnsi="Times New Roman"/>
          <w:sz w:val="28"/>
          <w:szCs w:val="28"/>
        </w:rPr>
        <w:t xml:space="preserve"> гражданам, принимавшим в 1986 – 1989 годах участие в работах по ликвидации последствий чернобыльской катастрофы в пределах зоны отчуждения.</w:t>
      </w:r>
    </w:p>
    <w:p w:rsidR="00297260" w:rsidRPr="00297260" w:rsidRDefault="007F0944" w:rsidP="00B51E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A6204">
        <w:rPr>
          <w:rFonts w:ascii="Times New Roman" w:hAnsi="Times New Roman"/>
          <w:sz w:val="28"/>
          <w:szCs w:val="28"/>
        </w:rPr>
        <w:t>2</w:t>
      </w:r>
      <w:r w:rsidR="00297260" w:rsidRPr="00297260">
        <w:rPr>
          <w:rFonts w:ascii="Times New Roman" w:hAnsi="Times New Roman"/>
          <w:sz w:val="28"/>
          <w:szCs w:val="28"/>
        </w:rPr>
        <w:t xml:space="preserve">. </w:t>
      </w:r>
      <w:r w:rsidR="00F605DD">
        <w:rPr>
          <w:rFonts w:ascii="Times New Roman" w:hAnsi="Times New Roman"/>
          <w:sz w:val="28"/>
          <w:szCs w:val="28"/>
        </w:rPr>
        <w:t>П</w:t>
      </w:r>
      <w:r w:rsidR="00297260" w:rsidRPr="00297260">
        <w:rPr>
          <w:rFonts w:ascii="Times New Roman" w:hAnsi="Times New Roman"/>
          <w:sz w:val="28"/>
          <w:szCs w:val="28"/>
        </w:rPr>
        <w:t>редоставлени</w:t>
      </w:r>
      <w:r w:rsidR="00F605DD">
        <w:rPr>
          <w:rFonts w:ascii="Times New Roman" w:hAnsi="Times New Roman"/>
          <w:sz w:val="28"/>
          <w:szCs w:val="28"/>
        </w:rPr>
        <w:t>е</w:t>
      </w:r>
      <w:r w:rsidR="00B51E08">
        <w:rPr>
          <w:rFonts w:ascii="Times New Roman" w:hAnsi="Times New Roman"/>
          <w:sz w:val="28"/>
          <w:szCs w:val="28"/>
        </w:rPr>
        <w:t xml:space="preserve"> меры </w:t>
      </w:r>
      <w:r w:rsidR="00297260" w:rsidRPr="00297260">
        <w:rPr>
          <w:rFonts w:ascii="Times New Roman" w:hAnsi="Times New Roman"/>
          <w:sz w:val="28"/>
          <w:szCs w:val="28"/>
        </w:rPr>
        <w:t>социальн</w:t>
      </w:r>
      <w:r w:rsidR="003A377C">
        <w:rPr>
          <w:rFonts w:ascii="Times New Roman" w:hAnsi="Times New Roman"/>
          <w:sz w:val="28"/>
          <w:szCs w:val="28"/>
        </w:rPr>
        <w:t>ой поддержки, указанн</w:t>
      </w:r>
      <w:r w:rsidR="00B51E08">
        <w:rPr>
          <w:rFonts w:ascii="Times New Roman" w:hAnsi="Times New Roman"/>
          <w:sz w:val="28"/>
          <w:szCs w:val="28"/>
        </w:rPr>
        <w:t>ой</w:t>
      </w:r>
      <w:r w:rsidR="003A377C">
        <w:rPr>
          <w:rFonts w:ascii="Times New Roman" w:hAnsi="Times New Roman"/>
          <w:sz w:val="28"/>
          <w:szCs w:val="28"/>
        </w:rPr>
        <w:t xml:space="preserve"> в пункт</w:t>
      </w:r>
      <w:r w:rsidR="00F605DD">
        <w:rPr>
          <w:rFonts w:ascii="Times New Roman" w:hAnsi="Times New Roman"/>
          <w:sz w:val="28"/>
          <w:szCs w:val="28"/>
        </w:rPr>
        <w:t>е</w:t>
      </w:r>
      <w:r w:rsidR="00297260" w:rsidRPr="00297260">
        <w:rPr>
          <w:rFonts w:ascii="Times New Roman" w:hAnsi="Times New Roman"/>
          <w:sz w:val="28"/>
          <w:szCs w:val="28"/>
        </w:rPr>
        <w:t xml:space="preserve"> 1</w:t>
      </w:r>
      <w:r w:rsidR="003A377C">
        <w:rPr>
          <w:rFonts w:ascii="Times New Roman" w:hAnsi="Times New Roman"/>
          <w:sz w:val="28"/>
          <w:szCs w:val="28"/>
        </w:rPr>
        <w:t xml:space="preserve"> </w:t>
      </w:r>
      <w:r w:rsidR="00297260" w:rsidRPr="00297260">
        <w:rPr>
          <w:rFonts w:ascii="Times New Roman" w:hAnsi="Times New Roman"/>
          <w:sz w:val="28"/>
          <w:szCs w:val="28"/>
        </w:rPr>
        <w:t xml:space="preserve">настоящего решения, устанавливается </w:t>
      </w:r>
      <w:r w:rsidR="00F605DD">
        <w:rPr>
          <w:rFonts w:ascii="Times New Roman" w:hAnsi="Times New Roman"/>
          <w:sz w:val="28"/>
          <w:szCs w:val="28"/>
        </w:rPr>
        <w:t>п</w:t>
      </w:r>
      <w:r w:rsidR="00F605DD" w:rsidRPr="00297260">
        <w:rPr>
          <w:rFonts w:ascii="Times New Roman" w:hAnsi="Times New Roman"/>
          <w:sz w:val="28"/>
          <w:szCs w:val="28"/>
        </w:rPr>
        <w:t>орядк</w:t>
      </w:r>
      <w:r w:rsidR="00B51E08">
        <w:rPr>
          <w:rFonts w:ascii="Times New Roman" w:hAnsi="Times New Roman"/>
          <w:sz w:val="28"/>
          <w:szCs w:val="28"/>
        </w:rPr>
        <w:t>ом</w:t>
      </w:r>
      <w:r w:rsidR="00F605DD">
        <w:rPr>
          <w:rFonts w:ascii="Times New Roman" w:hAnsi="Times New Roman"/>
          <w:sz w:val="28"/>
          <w:szCs w:val="28"/>
        </w:rPr>
        <w:t>, утвержденным</w:t>
      </w:r>
      <w:r w:rsidR="00F605DD" w:rsidRPr="00297260">
        <w:rPr>
          <w:rFonts w:ascii="Times New Roman" w:hAnsi="Times New Roman"/>
          <w:sz w:val="28"/>
          <w:szCs w:val="28"/>
        </w:rPr>
        <w:t xml:space="preserve"> </w:t>
      </w:r>
      <w:r w:rsidR="000A6204">
        <w:rPr>
          <w:rFonts w:ascii="Times New Roman" w:hAnsi="Times New Roman"/>
          <w:sz w:val="28"/>
          <w:szCs w:val="28"/>
        </w:rPr>
        <w:t xml:space="preserve">постановлением </w:t>
      </w:r>
      <w:r w:rsidR="00F605DD">
        <w:rPr>
          <w:rFonts w:ascii="Times New Roman" w:hAnsi="Times New Roman"/>
          <w:sz w:val="28"/>
          <w:szCs w:val="28"/>
        </w:rPr>
        <w:t xml:space="preserve"> </w:t>
      </w:r>
      <w:r w:rsidR="00297260" w:rsidRPr="00297260">
        <w:rPr>
          <w:rFonts w:ascii="Times New Roman" w:hAnsi="Times New Roman"/>
          <w:sz w:val="28"/>
          <w:szCs w:val="28"/>
        </w:rPr>
        <w:t>администраци</w:t>
      </w:r>
      <w:r w:rsidR="000A6204">
        <w:rPr>
          <w:rFonts w:ascii="Times New Roman" w:hAnsi="Times New Roman"/>
          <w:sz w:val="28"/>
          <w:szCs w:val="28"/>
        </w:rPr>
        <w:t>и</w:t>
      </w:r>
      <w:r w:rsidR="00297260" w:rsidRPr="00297260">
        <w:rPr>
          <w:rFonts w:ascii="Times New Roman" w:hAnsi="Times New Roman"/>
          <w:sz w:val="28"/>
          <w:szCs w:val="28"/>
        </w:rPr>
        <w:t xml:space="preserve"> </w:t>
      </w:r>
      <w:r w:rsidR="008562A0">
        <w:rPr>
          <w:rFonts w:ascii="Times New Roman" w:hAnsi="Times New Roman"/>
          <w:sz w:val="28"/>
          <w:szCs w:val="28"/>
        </w:rPr>
        <w:t>Белозерского</w:t>
      </w:r>
      <w:r w:rsidR="00297260" w:rsidRPr="00297260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B80E6C" w:rsidRDefault="007F0944" w:rsidP="00B80E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A6204">
        <w:rPr>
          <w:rFonts w:ascii="Times New Roman" w:hAnsi="Times New Roman"/>
          <w:sz w:val="28"/>
          <w:szCs w:val="28"/>
        </w:rPr>
        <w:t>3</w:t>
      </w:r>
      <w:r w:rsidR="00297260" w:rsidRPr="00297260">
        <w:rPr>
          <w:rFonts w:ascii="Times New Roman" w:hAnsi="Times New Roman"/>
          <w:sz w:val="28"/>
          <w:szCs w:val="28"/>
        </w:rPr>
        <w:t>. Финансирование мер</w:t>
      </w:r>
      <w:r w:rsidR="00B80E6C">
        <w:rPr>
          <w:rFonts w:ascii="Times New Roman" w:hAnsi="Times New Roman"/>
          <w:sz w:val="28"/>
          <w:szCs w:val="28"/>
        </w:rPr>
        <w:t>ы социальной поддержки, указанной</w:t>
      </w:r>
      <w:r w:rsidR="00297260" w:rsidRPr="00297260">
        <w:rPr>
          <w:rFonts w:ascii="Times New Roman" w:hAnsi="Times New Roman"/>
          <w:sz w:val="28"/>
          <w:szCs w:val="28"/>
        </w:rPr>
        <w:t xml:space="preserve"> в пункт</w:t>
      </w:r>
      <w:r w:rsidR="00F605DD">
        <w:rPr>
          <w:rFonts w:ascii="Times New Roman" w:hAnsi="Times New Roman"/>
          <w:sz w:val="28"/>
          <w:szCs w:val="28"/>
        </w:rPr>
        <w:t>е</w:t>
      </w:r>
      <w:r w:rsidR="00297260" w:rsidRPr="00297260">
        <w:rPr>
          <w:rFonts w:ascii="Times New Roman" w:hAnsi="Times New Roman"/>
          <w:sz w:val="28"/>
          <w:szCs w:val="28"/>
        </w:rPr>
        <w:t xml:space="preserve"> 1 </w:t>
      </w:r>
      <w:r w:rsidR="003A377C">
        <w:rPr>
          <w:rFonts w:ascii="Times New Roman" w:hAnsi="Times New Roman"/>
          <w:sz w:val="28"/>
          <w:szCs w:val="28"/>
        </w:rPr>
        <w:t xml:space="preserve"> </w:t>
      </w:r>
      <w:r w:rsidR="00297260" w:rsidRPr="00297260">
        <w:rPr>
          <w:rFonts w:ascii="Times New Roman" w:hAnsi="Times New Roman"/>
          <w:sz w:val="28"/>
          <w:szCs w:val="28"/>
        </w:rPr>
        <w:t xml:space="preserve">настоящего решения, производится за счет средств бюджета </w:t>
      </w:r>
      <w:r w:rsidR="003A377C">
        <w:rPr>
          <w:rFonts w:ascii="Times New Roman" w:hAnsi="Times New Roman"/>
          <w:sz w:val="28"/>
          <w:szCs w:val="28"/>
        </w:rPr>
        <w:t>Белозерского</w:t>
      </w:r>
      <w:r w:rsidR="00297260" w:rsidRPr="00297260">
        <w:rPr>
          <w:rFonts w:ascii="Times New Roman" w:hAnsi="Times New Roman"/>
          <w:sz w:val="28"/>
          <w:szCs w:val="28"/>
        </w:rPr>
        <w:t xml:space="preserve"> муниципального округа в соответствии с решением </w:t>
      </w:r>
      <w:r w:rsidR="003A377C">
        <w:rPr>
          <w:rFonts w:ascii="Times New Roman" w:hAnsi="Times New Roman"/>
          <w:sz w:val="28"/>
          <w:szCs w:val="28"/>
        </w:rPr>
        <w:t>Представительног</w:t>
      </w:r>
      <w:r w:rsidR="00297260" w:rsidRPr="00297260">
        <w:rPr>
          <w:rFonts w:ascii="Times New Roman" w:hAnsi="Times New Roman"/>
          <w:sz w:val="28"/>
          <w:szCs w:val="28"/>
        </w:rPr>
        <w:t xml:space="preserve">о Собрания </w:t>
      </w:r>
      <w:r w:rsidR="003A377C">
        <w:rPr>
          <w:rFonts w:ascii="Times New Roman" w:hAnsi="Times New Roman"/>
          <w:sz w:val="28"/>
          <w:szCs w:val="28"/>
        </w:rPr>
        <w:t>Белозерского</w:t>
      </w:r>
      <w:r w:rsidR="00297260" w:rsidRPr="00297260">
        <w:rPr>
          <w:rFonts w:ascii="Times New Roman" w:hAnsi="Times New Roman"/>
          <w:sz w:val="28"/>
          <w:szCs w:val="28"/>
        </w:rPr>
        <w:t xml:space="preserve"> муниципального округа о бюджете </w:t>
      </w:r>
      <w:r w:rsidR="003A377C">
        <w:rPr>
          <w:rFonts w:ascii="Times New Roman" w:hAnsi="Times New Roman"/>
          <w:sz w:val="28"/>
          <w:szCs w:val="28"/>
        </w:rPr>
        <w:t xml:space="preserve">Белозерского </w:t>
      </w:r>
      <w:r w:rsidR="00297260" w:rsidRPr="00297260">
        <w:rPr>
          <w:rFonts w:ascii="Times New Roman" w:hAnsi="Times New Roman"/>
          <w:sz w:val="28"/>
          <w:szCs w:val="28"/>
        </w:rPr>
        <w:t>муниципального округа  на очередной финансовый год и плановый период.</w:t>
      </w:r>
    </w:p>
    <w:p w:rsidR="003A377C" w:rsidRPr="00E01D64" w:rsidRDefault="007F0944" w:rsidP="00B80E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A6204">
        <w:rPr>
          <w:rFonts w:ascii="Times New Roman" w:hAnsi="Times New Roman"/>
          <w:sz w:val="28"/>
          <w:szCs w:val="28"/>
        </w:rPr>
        <w:t>4</w:t>
      </w:r>
      <w:r w:rsidR="00E01D64" w:rsidRPr="00E01D64">
        <w:rPr>
          <w:rFonts w:ascii="Times New Roman" w:hAnsi="Times New Roman"/>
          <w:sz w:val="28"/>
          <w:szCs w:val="28"/>
        </w:rPr>
        <w:t xml:space="preserve">. </w:t>
      </w:r>
      <w:r w:rsidR="003A377C" w:rsidRPr="00E01D64">
        <w:rPr>
          <w:rFonts w:ascii="Times New Roman" w:hAnsi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="003A377C" w:rsidRPr="00E01D64">
        <w:rPr>
          <w:rFonts w:ascii="Times New Roman" w:hAnsi="Times New Roman"/>
          <w:sz w:val="28"/>
          <w:szCs w:val="28"/>
        </w:rPr>
        <w:t>Белозерье</w:t>
      </w:r>
      <w:proofErr w:type="spellEnd"/>
      <w:r w:rsidR="003A377C" w:rsidRPr="00E01D64">
        <w:rPr>
          <w:rFonts w:ascii="Times New Roman" w:hAnsi="Times New Roman"/>
          <w:sz w:val="28"/>
          <w:szCs w:val="28"/>
        </w:rPr>
        <w:t>» и размещению на сайте Белозер</w:t>
      </w:r>
      <w:r w:rsidR="000A6204">
        <w:rPr>
          <w:rFonts w:ascii="Times New Roman" w:hAnsi="Times New Roman"/>
          <w:sz w:val="28"/>
          <w:szCs w:val="28"/>
        </w:rPr>
        <w:t>с</w:t>
      </w:r>
      <w:r w:rsidR="003A377C" w:rsidRPr="00E01D64">
        <w:rPr>
          <w:rFonts w:ascii="Times New Roman" w:hAnsi="Times New Roman"/>
          <w:sz w:val="28"/>
          <w:szCs w:val="28"/>
        </w:rPr>
        <w:t>кого муниципального округа в информационно-телекоммуникационной сети «Интернет».</w:t>
      </w:r>
    </w:p>
    <w:p w:rsidR="00557777" w:rsidRDefault="00557777" w:rsidP="00557777">
      <w:pPr>
        <w:tabs>
          <w:tab w:val="left" w:pos="1877"/>
        </w:tabs>
        <w:autoSpaceDE w:val="0"/>
        <w:autoSpaceDN w:val="0"/>
        <w:ind w:right="141" w:firstLine="287"/>
        <w:jc w:val="both"/>
        <w:rPr>
          <w:rFonts w:ascii="Times New Roman" w:hAnsi="Times New Roman"/>
          <w:sz w:val="28"/>
          <w:szCs w:val="28"/>
        </w:rPr>
      </w:pPr>
    </w:p>
    <w:p w:rsidR="000A2BBF" w:rsidRPr="00871089" w:rsidRDefault="00F155C6" w:rsidP="00557777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0A2BBF" w:rsidRPr="00871089">
        <w:rPr>
          <w:rFonts w:ascii="Times New Roman" w:hAnsi="Times New Roman"/>
          <w:b/>
          <w:sz w:val="28"/>
          <w:szCs w:val="28"/>
        </w:rPr>
        <w:t>Председатель</w:t>
      </w:r>
    </w:p>
    <w:p w:rsidR="000A2BBF" w:rsidRPr="00871089" w:rsidRDefault="00F155C6" w:rsidP="00557777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0A2BBF" w:rsidRPr="00871089">
        <w:rPr>
          <w:rFonts w:ascii="Times New Roman" w:hAnsi="Times New Roman"/>
          <w:b/>
          <w:sz w:val="28"/>
          <w:szCs w:val="28"/>
        </w:rPr>
        <w:t xml:space="preserve">Представительного Собрания округа:     </w:t>
      </w:r>
      <w:r w:rsidR="00871089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0A2BBF" w:rsidRPr="0087108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57777">
        <w:rPr>
          <w:rFonts w:ascii="Times New Roman" w:hAnsi="Times New Roman"/>
          <w:b/>
          <w:sz w:val="28"/>
          <w:szCs w:val="28"/>
        </w:rPr>
        <w:t xml:space="preserve">  </w:t>
      </w:r>
      <w:r w:rsidR="000A2BBF" w:rsidRPr="00871089">
        <w:rPr>
          <w:rFonts w:ascii="Times New Roman" w:hAnsi="Times New Roman"/>
          <w:b/>
          <w:sz w:val="28"/>
          <w:szCs w:val="28"/>
        </w:rPr>
        <w:t xml:space="preserve">И.А. Голубева    </w:t>
      </w:r>
    </w:p>
    <w:p w:rsidR="000A2BBF" w:rsidRPr="00871089" w:rsidRDefault="000A2BBF" w:rsidP="00557777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</w:p>
    <w:p w:rsidR="00B51E08" w:rsidRDefault="00F155C6" w:rsidP="00557777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0A2BBF" w:rsidRPr="00871089">
        <w:rPr>
          <w:rFonts w:ascii="Times New Roman" w:hAnsi="Times New Roman"/>
          <w:b/>
          <w:sz w:val="28"/>
          <w:szCs w:val="28"/>
        </w:rPr>
        <w:t>Глава округа:                                                                                Д.А. Соловьев</w:t>
      </w:r>
    </w:p>
    <w:sectPr w:rsidR="00B51E08" w:rsidSect="00F155C6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6E7E"/>
    <w:multiLevelType w:val="hybridMultilevel"/>
    <w:tmpl w:val="2DE4F0BE"/>
    <w:lvl w:ilvl="0" w:tplc="D5C4534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A65991"/>
    <w:multiLevelType w:val="hybridMultilevel"/>
    <w:tmpl w:val="9E2C7E26"/>
    <w:lvl w:ilvl="0" w:tplc="2738EC5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48F73BC"/>
    <w:multiLevelType w:val="hybridMultilevel"/>
    <w:tmpl w:val="663456F0"/>
    <w:lvl w:ilvl="0" w:tplc="ACDCDF7C">
      <w:start w:val="2"/>
      <w:numFmt w:val="decimal"/>
      <w:lvlText w:val="%1."/>
      <w:lvlJc w:val="left"/>
      <w:pPr>
        <w:ind w:left="675" w:hanging="388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1B5C12CC">
      <w:numFmt w:val="bullet"/>
      <w:lvlText w:val="•"/>
      <w:lvlJc w:val="left"/>
      <w:pPr>
        <w:ind w:left="1584" w:hanging="388"/>
      </w:pPr>
      <w:rPr>
        <w:rFonts w:hint="default"/>
        <w:lang w:val="ru-RU" w:eastAsia="en-US" w:bidi="ar-SA"/>
      </w:rPr>
    </w:lvl>
    <w:lvl w:ilvl="2" w:tplc="87347B0C">
      <w:numFmt w:val="bullet"/>
      <w:lvlText w:val="•"/>
      <w:lvlJc w:val="left"/>
      <w:pPr>
        <w:ind w:left="2488" w:hanging="388"/>
      </w:pPr>
      <w:rPr>
        <w:rFonts w:hint="default"/>
        <w:lang w:val="ru-RU" w:eastAsia="en-US" w:bidi="ar-SA"/>
      </w:rPr>
    </w:lvl>
    <w:lvl w:ilvl="3" w:tplc="EFDA2274">
      <w:numFmt w:val="bullet"/>
      <w:lvlText w:val="•"/>
      <w:lvlJc w:val="left"/>
      <w:pPr>
        <w:ind w:left="3392" w:hanging="388"/>
      </w:pPr>
      <w:rPr>
        <w:rFonts w:hint="default"/>
        <w:lang w:val="ru-RU" w:eastAsia="en-US" w:bidi="ar-SA"/>
      </w:rPr>
    </w:lvl>
    <w:lvl w:ilvl="4" w:tplc="02723C56">
      <w:numFmt w:val="bullet"/>
      <w:lvlText w:val="•"/>
      <w:lvlJc w:val="left"/>
      <w:pPr>
        <w:ind w:left="4296" w:hanging="388"/>
      </w:pPr>
      <w:rPr>
        <w:rFonts w:hint="default"/>
        <w:lang w:val="ru-RU" w:eastAsia="en-US" w:bidi="ar-SA"/>
      </w:rPr>
    </w:lvl>
    <w:lvl w:ilvl="5" w:tplc="3EBE552A">
      <w:numFmt w:val="bullet"/>
      <w:lvlText w:val="•"/>
      <w:lvlJc w:val="left"/>
      <w:pPr>
        <w:ind w:left="5200" w:hanging="388"/>
      </w:pPr>
      <w:rPr>
        <w:rFonts w:hint="default"/>
        <w:lang w:val="ru-RU" w:eastAsia="en-US" w:bidi="ar-SA"/>
      </w:rPr>
    </w:lvl>
    <w:lvl w:ilvl="6" w:tplc="921E2BE0">
      <w:numFmt w:val="bullet"/>
      <w:lvlText w:val="•"/>
      <w:lvlJc w:val="left"/>
      <w:pPr>
        <w:ind w:left="6104" w:hanging="388"/>
      </w:pPr>
      <w:rPr>
        <w:rFonts w:hint="default"/>
        <w:lang w:val="ru-RU" w:eastAsia="en-US" w:bidi="ar-SA"/>
      </w:rPr>
    </w:lvl>
    <w:lvl w:ilvl="7" w:tplc="771AB304">
      <w:numFmt w:val="bullet"/>
      <w:lvlText w:val="•"/>
      <w:lvlJc w:val="left"/>
      <w:pPr>
        <w:ind w:left="7008" w:hanging="388"/>
      </w:pPr>
      <w:rPr>
        <w:rFonts w:hint="default"/>
        <w:lang w:val="ru-RU" w:eastAsia="en-US" w:bidi="ar-SA"/>
      </w:rPr>
    </w:lvl>
    <w:lvl w:ilvl="8" w:tplc="48D47C3A">
      <w:numFmt w:val="bullet"/>
      <w:lvlText w:val="•"/>
      <w:lvlJc w:val="left"/>
      <w:pPr>
        <w:ind w:left="7912" w:hanging="388"/>
      </w:pPr>
      <w:rPr>
        <w:rFonts w:hint="default"/>
        <w:lang w:val="ru-RU" w:eastAsia="en-US" w:bidi="ar-SA"/>
      </w:rPr>
    </w:lvl>
  </w:abstractNum>
  <w:abstractNum w:abstractNumId="3">
    <w:nsid w:val="6BBA1B2E"/>
    <w:multiLevelType w:val="hybridMultilevel"/>
    <w:tmpl w:val="D5023D06"/>
    <w:lvl w:ilvl="0" w:tplc="9C3292E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">
    <w:nsid w:val="769A4BD1"/>
    <w:multiLevelType w:val="hybridMultilevel"/>
    <w:tmpl w:val="06A087DA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46"/>
    <w:rsid w:val="00000E36"/>
    <w:rsid w:val="00034191"/>
    <w:rsid w:val="00082C69"/>
    <w:rsid w:val="000A2BBF"/>
    <w:rsid w:val="000A6204"/>
    <w:rsid w:val="00156732"/>
    <w:rsid w:val="00172E58"/>
    <w:rsid w:val="001D5BF5"/>
    <w:rsid w:val="00204930"/>
    <w:rsid w:val="00297260"/>
    <w:rsid w:val="002D28BF"/>
    <w:rsid w:val="002E48FA"/>
    <w:rsid w:val="003251FD"/>
    <w:rsid w:val="003A377C"/>
    <w:rsid w:val="00427043"/>
    <w:rsid w:val="004D2587"/>
    <w:rsid w:val="004E2A14"/>
    <w:rsid w:val="005344B1"/>
    <w:rsid w:val="005510FC"/>
    <w:rsid w:val="005540DB"/>
    <w:rsid w:val="00557777"/>
    <w:rsid w:val="00625354"/>
    <w:rsid w:val="00627AE3"/>
    <w:rsid w:val="0064137B"/>
    <w:rsid w:val="00665109"/>
    <w:rsid w:val="00696055"/>
    <w:rsid w:val="0071088A"/>
    <w:rsid w:val="0073563F"/>
    <w:rsid w:val="007F0944"/>
    <w:rsid w:val="008562A0"/>
    <w:rsid w:val="00864027"/>
    <w:rsid w:val="00871089"/>
    <w:rsid w:val="0087451C"/>
    <w:rsid w:val="008F5409"/>
    <w:rsid w:val="009265B3"/>
    <w:rsid w:val="00935C46"/>
    <w:rsid w:val="00991874"/>
    <w:rsid w:val="00A13D80"/>
    <w:rsid w:val="00AD60CF"/>
    <w:rsid w:val="00B3362C"/>
    <w:rsid w:val="00B51E08"/>
    <w:rsid w:val="00B80E6C"/>
    <w:rsid w:val="00B924C9"/>
    <w:rsid w:val="00C518EE"/>
    <w:rsid w:val="00C85CB0"/>
    <w:rsid w:val="00CB1BB9"/>
    <w:rsid w:val="00CD3C70"/>
    <w:rsid w:val="00CF0050"/>
    <w:rsid w:val="00D0612B"/>
    <w:rsid w:val="00D17F5D"/>
    <w:rsid w:val="00DA4118"/>
    <w:rsid w:val="00E01D64"/>
    <w:rsid w:val="00E743E4"/>
    <w:rsid w:val="00EF48A1"/>
    <w:rsid w:val="00F155C6"/>
    <w:rsid w:val="00F326D4"/>
    <w:rsid w:val="00F605DD"/>
    <w:rsid w:val="00F8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F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5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5C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F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3D80"/>
    <w:pPr>
      <w:ind w:left="720"/>
      <w:contextualSpacing/>
    </w:pPr>
  </w:style>
  <w:style w:type="character" w:customStyle="1" w:styleId="padding">
    <w:name w:val="padding"/>
    <w:basedOn w:val="a0"/>
    <w:rsid w:val="00297260"/>
  </w:style>
  <w:style w:type="character" w:customStyle="1" w:styleId="a6">
    <w:name w:val="Гипертекстовая ссылка"/>
    <w:uiPriority w:val="99"/>
    <w:rsid w:val="0029726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F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5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5C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F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3D80"/>
    <w:pPr>
      <w:ind w:left="720"/>
      <w:contextualSpacing/>
    </w:pPr>
  </w:style>
  <w:style w:type="character" w:customStyle="1" w:styleId="padding">
    <w:name w:val="padding"/>
    <w:basedOn w:val="a0"/>
    <w:rsid w:val="00297260"/>
  </w:style>
  <w:style w:type="character" w:customStyle="1" w:styleId="a6">
    <w:name w:val="Гипертекстовая ссылка"/>
    <w:uiPriority w:val="99"/>
    <w:rsid w:val="00297260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25986-B904-4048-B917-4210D349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Осипова Светлана Евгеньевна</cp:lastModifiedBy>
  <cp:revision>5</cp:revision>
  <cp:lastPrinted>2024-03-18T09:26:00Z</cp:lastPrinted>
  <dcterms:created xsi:type="dcterms:W3CDTF">2024-03-18T09:27:00Z</dcterms:created>
  <dcterms:modified xsi:type="dcterms:W3CDTF">2024-03-20T06:45:00Z</dcterms:modified>
</cp:coreProperties>
</file>