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259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206A05" w:rsidRDefault="00206A05" w:rsidP="00206A05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206A05" w:rsidRDefault="00206A05" w:rsidP="00206A05">
      <w:pPr>
        <w:jc w:val="center"/>
        <w:rPr>
          <w:sz w:val="28"/>
        </w:rPr>
      </w:pPr>
    </w:p>
    <w:p w:rsidR="00206A05" w:rsidRDefault="00206A05" w:rsidP="00206A05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206A05" w:rsidRDefault="00206A05" w:rsidP="00206A05">
      <w:pPr>
        <w:jc w:val="center"/>
        <w:rPr>
          <w:b/>
          <w:bCs/>
          <w:sz w:val="28"/>
        </w:rPr>
      </w:pPr>
    </w:p>
    <w:p w:rsidR="00206A05" w:rsidRDefault="00206A05" w:rsidP="00206A05">
      <w:pPr>
        <w:pStyle w:val="1"/>
        <w:ind w:right="4391"/>
        <w:rPr>
          <w:sz w:val="28"/>
          <w:szCs w:val="28"/>
        </w:rPr>
      </w:pPr>
    </w:p>
    <w:p w:rsidR="00206A05" w:rsidRDefault="00206A05" w:rsidP="00206A05">
      <w:pPr>
        <w:pStyle w:val="1"/>
        <w:rPr>
          <w:sz w:val="28"/>
        </w:rPr>
      </w:pPr>
      <w:r>
        <w:rPr>
          <w:sz w:val="28"/>
        </w:rPr>
        <w:t xml:space="preserve">От  </w:t>
      </w:r>
      <w:r w:rsidR="005D3CFB">
        <w:rPr>
          <w:sz w:val="28"/>
        </w:rPr>
        <w:t>________________________</w:t>
      </w:r>
      <w:r>
        <w:rPr>
          <w:sz w:val="28"/>
        </w:rPr>
        <w:t xml:space="preserve"> №  _______  </w:t>
      </w:r>
    </w:p>
    <w:p w:rsidR="00206A05" w:rsidRDefault="00206A05" w:rsidP="00206A05"/>
    <w:p w:rsidR="00206A05" w:rsidRDefault="00206A05" w:rsidP="00206A05">
      <w:pPr>
        <w:pStyle w:val="Bodytext20"/>
        <w:shd w:val="clear" w:color="auto" w:fill="auto"/>
        <w:spacing w:before="0" w:after="653"/>
        <w:ind w:right="3840" w:firstLine="0"/>
        <w:rPr>
          <w:color w:val="000000"/>
        </w:rPr>
      </w:pPr>
      <w:r>
        <w:t>Об утверждении отчета главы Белозерского муници</w:t>
      </w:r>
      <w:r>
        <w:softHyphen/>
        <w:t>пального округа о социально- экономическом развитии Бело</w:t>
      </w:r>
      <w:r>
        <w:softHyphen/>
        <w:t>зерского  муниципального  округа   за   2023 год</w:t>
      </w:r>
    </w:p>
    <w:p w:rsidR="00206A05" w:rsidRDefault="00BD19E7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5.1 статьи 36 Федерального закона от 06.10.2023 № 131-ФЗ «Об общих принципах организации местного самоуправления в Российской Федерации», </w:t>
      </w:r>
      <w:r w:rsidR="00431082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статьей 33 Устава Белозерского муниципального округа, з</w:t>
      </w:r>
      <w:r w:rsidR="00206A05">
        <w:rPr>
          <w:color w:val="000000"/>
          <w:sz w:val="28"/>
          <w:szCs w:val="28"/>
        </w:rPr>
        <w:t xml:space="preserve">аслушав </w:t>
      </w:r>
      <w:r>
        <w:rPr>
          <w:color w:val="000000"/>
          <w:sz w:val="28"/>
          <w:szCs w:val="28"/>
        </w:rPr>
        <w:t>и обсудив отчет</w:t>
      </w:r>
      <w:r w:rsidR="00206A05">
        <w:rPr>
          <w:color w:val="000000"/>
          <w:sz w:val="28"/>
          <w:szCs w:val="28"/>
        </w:rPr>
        <w:t xml:space="preserve"> </w:t>
      </w:r>
      <w:r w:rsidR="00206A05">
        <w:rPr>
          <w:sz w:val="28"/>
          <w:szCs w:val="28"/>
        </w:rPr>
        <w:t>главы Белозерского муници</w:t>
      </w:r>
      <w:r w:rsidR="00206A05">
        <w:rPr>
          <w:sz w:val="28"/>
          <w:szCs w:val="28"/>
        </w:rPr>
        <w:softHyphen/>
        <w:t>пального округа о социально-экономическом развитии Бело</w:t>
      </w:r>
      <w:r w:rsidR="00206A05">
        <w:rPr>
          <w:sz w:val="28"/>
          <w:szCs w:val="28"/>
        </w:rPr>
        <w:softHyphen/>
        <w:t>зерского  муниципального округа за 2023 год (далее – отчет главы округа)</w:t>
      </w:r>
    </w:p>
    <w:p w:rsidR="00206A05" w:rsidRDefault="00206A05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</w:p>
    <w:p w:rsidR="00206A05" w:rsidRDefault="00206A05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округа </w:t>
      </w:r>
    </w:p>
    <w:p w:rsidR="00206A05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06A05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206A05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06A05" w:rsidRDefault="00206A05" w:rsidP="00BD19E7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</w:pPr>
      <w:r>
        <w:t>1.  Утвердить отчет главы округ</w:t>
      </w:r>
      <w:r w:rsidR="00BD19E7">
        <w:t>а с оценкой «удовлетворительно», согласно приложению к настоящему решению.</w:t>
      </w:r>
    </w:p>
    <w:p w:rsidR="00206A05" w:rsidRDefault="00206A05" w:rsidP="00206A05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Рекомендовать органам местного самоуправления Белозерского муниципального округа: </w:t>
      </w:r>
    </w:p>
    <w:p w:rsidR="00206A05" w:rsidRDefault="00206A05" w:rsidP="00206A05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ascii="yandex-sans" w:hAnsi="yandex-sans"/>
          <w:color w:val="000000"/>
          <w:sz w:val="28"/>
          <w:szCs w:val="28"/>
        </w:rPr>
        <w:t>обеспечить  контроль за целевым и эффективным расходованием бюджетных средств</w:t>
      </w:r>
      <w:r>
        <w:rPr>
          <w:rStyle w:val="apple-converted-space"/>
          <w:color w:val="333333"/>
        </w:rPr>
        <w:t>;</w:t>
      </w:r>
    </w:p>
    <w:p w:rsidR="00206A05" w:rsidRDefault="00206A05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t>-</w:t>
      </w:r>
      <w:r>
        <w:rPr>
          <w:color w:val="000000"/>
          <w:sz w:val="28"/>
          <w:szCs w:val="28"/>
        </w:rPr>
        <w:t xml:space="preserve">продолжить работу по созданию  </w:t>
      </w:r>
      <w:r>
        <w:rPr>
          <w:sz w:val="28"/>
          <w:szCs w:val="28"/>
        </w:rPr>
        <w:t>благоприятных условий для привлечения инвестиций в округ</w:t>
      </w:r>
      <w:r w:rsidR="003C586A">
        <w:rPr>
          <w:sz w:val="28"/>
          <w:szCs w:val="28"/>
        </w:rPr>
        <w:t xml:space="preserve"> и развития туризма</w:t>
      </w:r>
      <w:r>
        <w:rPr>
          <w:sz w:val="28"/>
          <w:szCs w:val="28"/>
        </w:rPr>
        <w:t xml:space="preserve">, </w:t>
      </w:r>
      <w:r>
        <w:rPr>
          <w:rFonts w:ascii="Georgia" w:hAnsi="Georgia"/>
          <w:color w:val="4D4E4C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строительству и ремонту объектов социальной сферы</w:t>
      </w:r>
      <w:r>
        <w:rPr>
          <w:sz w:val="28"/>
          <w:szCs w:val="28"/>
        </w:rPr>
        <w:t>;</w:t>
      </w:r>
    </w:p>
    <w:p w:rsidR="003C586A" w:rsidRDefault="00206A05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оказывать содействие в  развитии малого и среднего предпринимательства на территории округа;</w:t>
      </w:r>
    </w:p>
    <w:p w:rsidR="00206A05" w:rsidRDefault="00206A05" w:rsidP="005D3CFB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продолжить  работу по </w:t>
      </w:r>
      <w:r>
        <w:rPr>
          <w:sz w:val="28"/>
          <w:szCs w:val="28"/>
          <w:shd w:val="clear" w:color="auto" w:fill="FFFFFF"/>
        </w:rPr>
        <w:t xml:space="preserve">улучшению качества жизни населения округа, </w:t>
      </w:r>
      <w:r>
        <w:rPr>
          <w:color w:val="000000"/>
          <w:sz w:val="28"/>
          <w:szCs w:val="28"/>
        </w:rPr>
        <w:t>развитию социальной инфраструктуры и благоустро</w:t>
      </w:r>
      <w:r w:rsidR="003C586A">
        <w:rPr>
          <w:color w:val="000000"/>
          <w:sz w:val="28"/>
          <w:szCs w:val="28"/>
        </w:rPr>
        <w:t>йству населенных пунктов округа, активизировать работу по взаимодействию с территориальными управлениями;</w:t>
      </w:r>
    </w:p>
    <w:p w:rsidR="005D3CFB" w:rsidRDefault="00206A05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продолжить  реализацию на территории округа национальных и рег</w:t>
      </w:r>
      <w:r w:rsidR="003C586A">
        <w:rPr>
          <w:sz w:val="28"/>
          <w:szCs w:val="28"/>
          <w:shd w:val="clear" w:color="auto" w:fill="FFFFFF"/>
        </w:rPr>
        <w:t>иональных</w:t>
      </w:r>
      <w:r w:rsidR="005D3CFB">
        <w:rPr>
          <w:sz w:val="28"/>
          <w:szCs w:val="28"/>
          <w:shd w:val="clear" w:color="auto" w:fill="FFFFFF"/>
        </w:rPr>
        <w:t xml:space="preserve">   </w:t>
      </w:r>
      <w:r w:rsidR="003C586A">
        <w:rPr>
          <w:sz w:val="28"/>
          <w:szCs w:val="28"/>
          <w:shd w:val="clear" w:color="auto" w:fill="FFFFFF"/>
        </w:rPr>
        <w:t xml:space="preserve"> приоритетных </w:t>
      </w:r>
      <w:r w:rsidR="005D3CFB">
        <w:rPr>
          <w:sz w:val="28"/>
          <w:szCs w:val="28"/>
          <w:shd w:val="clear" w:color="auto" w:fill="FFFFFF"/>
        </w:rPr>
        <w:t xml:space="preserve">   </w:t>
      </w:r>
      <w:r w:rsidR="003C586A">
        <w:rPr>
          <w:sz w:val="28"/>
          <w:szCs w:val="28"/>
          <w:shd w:val="clear" w:color="auto" w:fill="FFFFFF"/>
        </w:rPr>
        <w:t xml:space="preserve">проектов, </w:t>
      </w:r>
      <w:r w:rsidR="005D3CFB">
        <w:rPr>
          <w:sz w:val="28"/>
          <w:szCs w:val="28"/>
          <w:shd w:val="clear" w:color="auto" w:fill="FFFFFF"/>
        </w:rPr>
        <w:t xml:space="preserve">   </w:t>
      </w:r>
      <w:r w:rsidR="003C586A">
        <w:rPr>
          <w:sz w:val="28"/>
          <w:szCs w:val="28"/>
          <w:shd w:val="clear" w:color="auto" w:fill="FFFFFF"/>
        </w:rPr>
        <w:t xml:space="preserve">а </w:t>
      </w:r>
      <w:r w:rsidR="005D3CFB">
        <w:rPr>
          <w:sz w:val="28"/>
          <w:szCs w:val="28"/>
          <w:shd w:val="clear" w:color="auto" w:fill="FFFFFF"/>
        </w:rPr>
        <w:t xml:space="preserve">   </w:t>
      </w:r>
      <w:r w:rsidR="003C586A">
        <w:rPr>
          <w:sz w:val="28"/>
          <w:szCs w:val="28"/>
          <w:shd w:val="clear" w:color="auto" w:fill="FFFFFF"/>
        </w:rPr>
        <w:t xml:space="preserve">также  </w:t>
      </w:r>
      <w:r w:rsidR="005D3CFB">
        <w:rPr>
          <w:sz w:val="28"/>
          <w:szCs w:val="28"/>
          <w:shd w:val="clear" w:color="auto" w:fill="FFFFFF"/>
        </w:rPr>
        <w:t xml:space="preserve">  </w:t>
      </w:r>
      <w:r w:rsidR="003C586A">
        <w:rPr>
          <w:sz w:val="28"/>
          <w:szCs w:val="28"/>
          <w:shd w:val="clear" w:color="auto" w:fill="FFFFFF"/>
        </w:rPr>
        <w:t xml:space="preserve">проектов </w:t>
      </w:r>
      <w:r w:rsidR="005D3CFB">
        <w:rPr>
          <w:sz w:val="28"/>
          <w:szCs w:val="28"/>
          <w:shd w:val="clear" w:color="auto" w:fill="FFFFFF"/>
        </w:rPr>
        <w:t xml:space="preserve"> </w:t>
      </w:r>
      <w:r w:rsidR="003C586A">
        <w:rPr>
          <w:sz w:val="28"/>
          <w:szCs w:val="28"/>
          <w:shd w:val="clear" w:color="auto" w:fill="FFFFFF"/>
        </w:rPr>
        <w:t>в</w:t>
      </w:r>
      <w:r w:rsidR="005D3CFB">
        <w:rPr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3C586A">
        <w:rPr>
          <w:sz w:val="28"/>
          <w:szCs w:val="28"/>
          <w:shd w:val="clear" w:color="auto" w:fill="FFFFFF"/>
        </w:rPr>
        <w:t xml:space="preserve"> рамках</w:t>
      </w:r>
    </w:p>
    <w:p w:rsidR="005D3CFB" w:rsidRDefault="005D3CFB" w:rsidP="005D3CFB">
      <w:pPr>
        <w:shd w:val="clear" w:color="auto" w:fill="FFFFFF"/>
        <w:autoSpaceDE w:val="0"/>
        <w:jc w:val="both"/>
        <w:rPr>
          <w:sz w:val="28"/>
          <w:szCs w:val="28"/>
          <w:shd w:val="clear" w:color="auto" w:fill="FFFFFF"/>
        </w:rPr>
      </w:pPr>
    </w:p>
    <w:p w:rsidR="005D3CFB" w:rsidRDefault="005D3CFB" w:rsidP="005D3CFB">
      <w:pPr>
        <w:shd w:val="clear" w:color="auto" w:fill="FFFFFF"/>
        <w:autoSpaceDE w:val="0"/>
        <w:jc w:val="both"/>
        <w:rPr>
          <w:sz w:val="28"/>
          <w:szCs w:val="28"/>
          <w:shd w:val="clear" w:color="auto" w:fill="FFFFFF"/>
        </w:rPr>
      </w:pPr>
    </w:p>
    <w:p w:rsidR="00206A05" w:rsidRDefault="003C586A" w:rsidP="005D3CFB">
      <w:pPr>
        <w:shd w:val="clear" w:color="auto" w:fill="FFFFFF"/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реализации программы «Народный бюджет».</w:t>
      </w:r>
    </w:p>
    <w:p w:rsidR="00206A05" w:rsidRDefault="00206A05" w:rsidP="00206A05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3.Настоящее решение направить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Губернатора Вологодской области для сведения.</w:t>
      </w:r>
    </w:p>
    <w:p w:rsidR="00206A05" w:rsidRDefault="00206A05" w:rsidP="00206A05">
      <w:pPr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>4.Настоящее решение опубликовать в газете «</w:t>
      </w:r>
      <w:proofErr w:type="spellStart"/>
      <w:r>
        <w:rPr>
          <w:color w:val="000000"/>
          <w:sz w:val="28"/>
          <w:szCs w:val="28"/>
        </w:rPr>
        <w:t>Белозерье</w:t>
      </w:r>
      <w:proofErr w:type="spellEnd"/>
      <w:r>
        <w:rPr>
          <w:color w:val="000000"/>
          <w:sz w:val="28"/>
          <w:szCs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  <w:r>
        <w:t xml:space="preserve"> </w:t>
      </w:r>
    </w:p>
    <w:p w:rsidR="00206A05" w:rsidRDefault="00206A05" w:rsidP="00206A05">
      <w:pPr>
        <w:shd w:val="clear" w:color="auto" w:fill="FFFFFF"/>
        <w:autoSpaceDE w:val="0"/>
        <w:ind w:firstLine="709"/>
        <w:jc w:val="both"/>
      </w:pPr>
    </w:p>
    <w:p w:rsidR="00206A05" w:rsidRDefault="00206A05" w:rsidP="00206A05">
      <w:pPr>
        <w:shd w:val="clear" w:color="auto" w:fill="FFFFFF"/>
        <w:autoSpaceDE w:val="0"/>
        <w:ind w:firstLine="709"/>
        <w:jc w:val="both"/>
      </w:pPr>
    </w:p>
    <w:p w:rsidR="00206A05" w:rsidRDefault="00206A05" w:rsidP="00206A05">
      <w:pPr>
        <w:shd w:val="clear" w:color="auto" w:fill="FFFFFF"/>
        <w:autoSpaceDE w:val="0"/>
        <w:ind w:firstLine="709"/>
        <w:jc w:val="both"/>
      </w:pPr>
    </w:p>
    <w:p w:rsidR="00206A05" w:rsidRDefault="00206A05" w:rsidP="00206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206A05" w:rsidRDefault="00206A05" w:rsidP="00206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206A05" w:rsidRDefault="00206A05" w:rsidP="00206A05">
      <w:pPr>
        <w:rPr>
          <w:b/>
          <w:sz w:val="28"/>
          <w:szCs w:val="28"/>
        </w:rPr>
      </w:pPr>
    </w:p>
    <w:p w:rsidR="00206A05" w:rsidRDefault="00206A05" w:rsidP="00206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206A05" w:rsidRDefault="00206A05" w:rsidP="00206A05"/>
    <w:p w:rsidR="00E86901" w:rsidRDefault="00E86901"/>
    <w:sectPr w:rsidR="00E86901" w:rsidSect="005D3CF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C"/>
    <w:rsid w:val="00206A05"/>
    <w:rsid w:val="003C586A"/>
    <w:rsid w:val="00431082"/>
    <w:rsid w:val="005D3CFB"/>
    <w:rsid w:val="00A67E8C"/>
    <w:rsid w:val="00BD19E7"/>
    <w:rsid w:val="00C67913"/>
    <w:rsid w:val="00E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10</cp:revision>
  <cp:lastPrinted>2024-02-15T14:10:00Z</cp:lastPrinted>
  <dcterms:created xsi:type="dcterms:W3CDTF">2024-01-30T07:24:00Z</dcterms:created>
  <dcterms:modified xsi:type="dcterms:W3CDTF">2024-02-15T14:10:00Z</dcterms:modified>
</cp:coreProperties>
</file>