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Default="00DE22D0" w:rsidP="00AA0DA2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Об утверждении муниципальной  программы «</w:t>
      </w:r>
      <w:r w:rsidR="00AA0DA2" w:rsidRPr="00AA0DA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Развитие автомобильных дорог местного значения и улично-дорожной сети на территории Белозерского муниципального округа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6C38B0" w:rsidRPr="00AA0DA2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AA0DA2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AA0DA2">
        <w:rPr>
          <w:rFonts w:ascii="Times New Roman" w:hAnsi="Times New Roman" w:cs="Times New Roman"/>
          <w:sz w:val="28"/>
          <w:szCs w:val="28"/>
        </w:rPr>
        <w:t>отдел</w:t>
      </w:r>
      <w:r w:rsidR="00AA0DA2">
        <w:rPr>
          <w:rFonts w:ascii="Times New Roman" w:hAnsi="Times New Roman" w:cs="Times New Roman"/>
          <w:sz w:val="28"/>
          <w:szCs w:val="28"/>
        </w:rPr>
        <w:t>а</w:t>
      </w:r>
      <w:r w:rsidR="00AA0DA2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 администрации Белозерского муниципального округа </w:t>
      </w:r>
      <w:r w:rsidR="00AA0DA2">
        <w:rPr>
          <w:rFonts w:ascii="Times New Roman" w:hAnsi="Times New Roman" w:cs="Times New Roman"/>
          <w:sz w:val="28"/>
          <w:szCs w:val="28"/>
        </w:rPr>
        <w:t>Миронов Дмитрий Сергеевич.</w:t>
      </w:r>
      <w:bookmarkStart w:id="0" w:name="_GoBack"/>
      <w:bookmarkEnd w:id="0"/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1</w:t>
      </w:r>
      <w:r w:rsidR="009C127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сентября 2024 года</w:t>
      </w:r>
      <w:r w:rsidR="00AA0DA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01 октября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г. Белозерск, ул. Фрунзе, д. 35, каб.</w:t>
      </w:r>
      <w:r w:rsidR="00AA0DA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часы 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.00,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электронной почты: </w:t>
      </w:r>
      <w:hyperlink r:id="rId5" w:history="1">
        <w:r w:rsidR="00AA0DA2" w:rsidRPr="00777F2F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dorark</w:t>
        </w:r>
        <w:r w:rsidR="00AA0DA2" w:rsidRPr="00777F2F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AA0DA2" w:rsidRPr="00777F2F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belozer</w:t>
        </w:r>
        <w:r w:rsidR="00AA0DA2" w:rsidRPr="00777F2F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AA0DA2" w:rsidRPr="00777F2F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 w:rsidRPr="00AA0D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0DA2" w:rsidRPr="00AA0DA2">
        <w:rPr>
          <w:rFonts w:ascii="Times New Roman" w:hAnsi="Times New Roman" w:cs="Times New Roman"/>
          <w:sz w:val="28"/>
          <w:szCs w:val="28"/>
        </w:rPr>
        <w:t>8</w:t>
      </w:r>
      <w:r w:rsidR="00FF1B62" w:rsidRPr="00AA0DA2">
        <w:rPr>
          <w:rFonts w:ascii="Times New Roman" w:hAnsi="Times New Roman" w:cs="Times New Roman"/>
          <w:sz w:val="28"/>
          <w:szCs w:val="28"/>
        </w:rPr>
        <w:t>-</w:t>
      </w:r>
      <w:r w:rsidR="00AA0DA2" w:rsidRPr="00AA0DA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426C42"/>
    <w:rsid w:val="006C38B0"/>
    <w:rsid w:val="007C011A"/>
    <w:rsid w:val="009C127A"/>
    <w:rsid w:val="009E58D7"/>
    <w:rsid w:val="00AA0DA2"/>
    <w:rsid w:val="00B367F4"/>
    <w:rsid w:val="00BF51E4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ark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Миронов Д.С.</cp:lastModifiedBy>
  <cp:revision>5</cp:revision>
  <dcterms:created xsi:type="dcterms:W3CDTF">2024-09-13T06:39:00Z</dcterms:created>
  <dcterms:modified xsi:type="dcterms:W3CDTF">2024-09-16T12:05:00Z</dcterms:modified>
</cp:coreProperties>
</file>