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08" w:rsidRPr="00F323A5" w:rsidRDefault="00737F08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</w:p>
    <w:p w:rsidR="00737F08" w:rsidRPr="00F323A5" w:rsidRDefault="00737F08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проекта </w:t>
      </w:r>
    </w:p>
    <w:p w:rsidR="003B4867" w:rsidRPr="00F323A5" w:rsidRDefault="00B5693A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69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Программы </w:t>
      </w:r>
      <w:r w:rsidR="00A94806" w:rsidRPr="00A948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Белозерского муниципального округа Вологодской области на 202</w:t>
      </w:r>
      <w:r w:rsidR="001300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A94806" w:rsidRPr="00A948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625242" w:rsidRPr="00F323A5" w:rsidRDefault="003B4867" w:rsidP="00737F0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</w:t>
      </w:r>
      <w:r w:rsidR="00625242" w:rsidRPr="00F323A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5693A" w:rsidRPr="00B5693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94806" w:rsidRPr="00A9480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Белозерского муниципального округа Вологодской области на 202</w:t>
      </w:r>
      <w:r w:rsidR="00130056">
        <w:rPr>
          <w:rFonts w:ascii="Times New Roman" w:hAnsi="Times New Roman" w:cs="Times New Roman"/>
          <w:sz w:val="28"/>
          <w:szCs w:val="28"/>
        </w:rPr>
        <w:t>5</w:t>
      </w:r>
      <w:r w:rsidR="00A94806" w:rsidRPr="00A94806">
        <w:rPr>
          <w:rFonts w:ascii="Times New Roman" w:hAnsi="Times New Roman" w:cs="Times New Roman"/>
          <w:sz w:val="28"/>
          <w:szCs w:val="28"/>
        </w:rPr>
        <w:t xml:space="preserve"> год</w:t>
      </w:r>
      <w:r w:rsidR="00586F39">
        <w:rPr>
          <w:rFonts w:ascii="Times New Roman" w:hAnsi="Times New Roman" w:cs="Times New Roman"/>
          <w:sz w:val="28"/>
          <w:szCs w:val="28"/>
        </w:rPr>
        <w:t>.</w:t>
      </w:r>
    </w:p>
    <w:p w:rsidR="00625242" w:rsidRPr="00F323A5" w:rsidRDefault="003B4867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проведения общественных обсуждений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</w:t>
      </w:r>
      <w:r w:rsidR="005631C9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1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130056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года  по</w:t>
      </w:r>
      <w:proofErr w:type="gramEnd"/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01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ноября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130056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года включительно.</w:t>
      </w:r>
    </w:p>
    <w:p w:rsidR="003B4867" w:rsidRPr="00F323A5" w:rsidRDefault="003B4867" w:rsidP="00737F0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23A5"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1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130056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года  по</w:t>
      </w:r>
      <w:proofErr w:type="gramEnd"/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01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ноября 202</w:t>
      </w:r>
      <w:r w:rsidR="00130056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года включительно</w:t>
      </w:r>
      <w:r w:rsidR="00625242"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обсуждаемому проекту: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на официальном сайте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>;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посредством почтового отправления в адрес администрации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по адресу: 161200, Вологодская область,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г.Белозерск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при личном обращении в адрес администрации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по адресу: 161200, Вологодская область,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г.Белозерск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 w:rsidRPr="00F323A5">
        <w:rPr>
          <w:rFonts w:ascii="Times New Roman" w:hAnsi="Times New Roman" w:cs="Times New Roman"/>
          <w:color w:val="00000A"/>
          <w:sz w:val="28"/>
          <w:szCs w:val="28"/>
          <w:u w:val="single"/>
          <w:lang w:eastAsia="zh-CN"/>
        </w:rPr>
        <w:t>посредством отправления предложений и замечаний на электронную почту:</w:t>
      </w: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hyperlink r:id="rId4" w:history="1"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adm@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belozer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.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с пометкой «</w:t>
      </w:r>
      <w:r w:rsidR="00B5693A" w:rsidRPr="00B5693A">
        <w:rPr>
          <w:rFonts w:ascii="Times New Roman" w:hAnsi="Times New Roman" w:cs="Times New Roman"/>
          <w:sz w:val="28"/>
          <w:szCs w:val="28"/>
          <w:lang w:eastAsia="zh-CN"/>
        </w:rPr>
        <w:t>Программ</w:t>
      </w:r>
      <w:r w:rsidR="00B5693A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B5693A" w:rsidRPr="00B5693A">
        <w:rPr>
          <w:rFonts w:ascii="Times New Roman" w:hAnsi="Times New Roman" w:cs="Times New Roman"/>
          <w:sz w:val="28"/>
          <w:szCs w:val="28"/>
          <w:lang w:eastAsia="zh-CN"/>
        </w:rPr>
        <w:t xml:space="preserve"> профилактики рисков на 202</w:t>
      </w:r>
      <w:r w:rsidR="00130056">
        <w:rPr>
          <w:rFonts w:ascii="Times New Roman" w:hAnsi="Times New Roman" w:cs="Times New Roman"/>
          <w:sz w:val="28"/>
          <w:szCs w:val="28"/>
          <w:lang w:eastAsia="zh-CN"/>
        </w:rPr>
        <w:t>5</w:t>
      </w:r>
      <w:bookmarkStart w:id="0" w:name="_GoBack"/>
      <w:bookmarkEnd w:id="0"/>
      <w:r w:rsidR="00B5693A" w:rsidRPr="00B5693A">
        <w:rPr>
          <w:rFonts w:ascii="Times New Roman" w:hAnsi="Times New Roman" w:cs="Times New Roman"/>
          <w:sz w:val="28"/>
          <w:szCs w:val="28"/>
          <w:lang w:eastAsia="zh-CN"/>
        </w:rPr>
        <w:t xml:space="preserve"> год </w:t>
      </w:r>
      <w:r w:rsidR="00B5693A">
        <w:rPr>
          <w:rFonts w:ascii="Times New Roman" w:hAnsi="Times New Roman" w:cs="Times New Roman"/>
          <w:sz w:val="28"/>
          <w:szCs w:val="28"/>
          <w:lang w:eastAsia="zh-CN"/>
        </w:rPr>
        <w:t>контроль</w:t>
      </w:r>
      <w:r w:rsidR="00A94806">
        <w:rPr>
          <w:rFonts w:ascii="Times New Roman" w:hAnsi="Times New Roman" w:cs="Times New Roman"/>
          <w:sz w:val="28"/>
          <w:szCs w:val="28"/>
          <w:lang w:eastAsia="zh-CN"/>
        </w:rPr>
        <w:t xml:space="preserve"> в сфере благоустройства</w:t>
      </w:r>
      <w:r w:rsidRPr="00F323A5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267FA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25242" w:rsidRPr="00F323A5" w:rsidRDefault="00F54BEB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Форма предоставления замечаний и предложений: письменная в свободной форме.</w:t>
      </w:r>
    </w:p>
    <w:p w:rsidR="00737F08" w:rsidRPr="00F323A5" w:rsidRDefault="004504D0" w:rsidP="00737F0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Проект </w:t>
      </w:r>
      <w:r w:rsidR="00B5693A" w:rsidRPr="00B5693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94806" w:rsidRPr="00A9480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Белозерского муниципального округа Вологодской области на 202</w:t>
      </w:r>
      <w:r w:rsidR="00130056">
        <w:rPr>
          <w:rFonts w:ascii="Times New Roman" w:hAnsi="Times New Roman" w:cs="Times New Roman"/>
          <w:sz w:val="28"/>
          <w:szCs w:val="28"/>
        </w:rPr>
        <w:t>5</w:t>
      </w:r>
      <w:r w:rsidR="00A94806" w:rsidRPr="00A94806">
        <w:rPr>
          <w:rFonts w:ascii="Times New Roman" w:hAnsi="Times New Roman" w:cs="Times New Roman"/>
          <w:sz w:val="28"/>
          <w:szCs w:val="28"/>
        </w:rPr>
        <w:t xml:space="preserve"> год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размещен на официальном </w:t>
      </w:r>
      <w:proofErr w:type="gramStart"/>
      <w:r w:rsidRPr="00F323A5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</w:t>
      </w:r>
      <w:proofErr w:type="gramEnd"/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Белозерского муниципального округа в информационно-телекоммуникационной сети «Интернет» (</w:t>
      </w:r>
      <w:hyperlink r:id="rId5" w:history="1"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https://35belozerskij.gosuslugi.ru/</w:t>
        </w:r>
      </w:hyperlink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).</w:t>
      </w:r>
    </w:p>
    <w:p w:rsidR="00EA002F" w:rsidRPr="00737F08" w:rsidRDefault="00737F08" w:rsidP="00267F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 </w:t>
      </w:r>
    </w:p>
    <w:sectPr w:rsidR="00EA002F" w:rsidRPr="00737F08" w:rsidSect="004F71F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7"/>
    <w:rsid w:val="000939D6"/>
    <w:rsid w:val="00130056"/>
    <w:rsid w:val="00267FAB"/>
    <w:rsid w:val="002A55AB"/>
    <w:rsid w:val="003B4867"/>
    <w:rsid w:val="004504D0"/>
    <w:rsid w:val="004F71F3"/>
    <w:rsid w:val="005631C9"/>
    <w:rsid w:val="00586F39"/>
    <w:rsid w:val="00625242"/>
    <w:rsid w:val="00737F08"/>
    <w:rsid w:val="007745E0"/>
    <w:rsid w:val="007B3024"/>
    <w:rsid w:val="00A94806"/>
    <w:rsid w:val="00B5693A"/>
    <w:rsid w:val="00EA002F"/>
    <w:rsid w:val="00F323A5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C9C87-0BDC-4EF0-9682-16787EAC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belozerskij.gosuslugi.ru/" TargetMode="External"/><Relationship Id="rId4" Type="http://schemas.openxmlformats.org/officeDocument/2006/relationships/hyperlink" Target="mailto:adm@beloz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2</cp:revision>
  <cp:lastPrinted>2023-09-20T12:46:00Z</cp:lastPrinted>
  <dcterms:created xsi:type="dcterms:W3CDTF">2024-09-26T05:42:00Z</dcterms:created>
  <dcterms:modified xsi:type="dcterms:W3CDTF">2024-09-26T05:42:00Z</dcterms:modified>
</cp:coreProperties>
</file>