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08" w:rsidRPr="004F71F3" w:rsidRDefault="00737F08" w:rsidP="00737F08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4F71F3">
        <w:rPr>
          <w:rFonts w:ascii="Times New Roman" w:hAnsi="Times New Roman" w:cs="Times New Roman"/>
          <w:b/>
          <w:sz w:val="35"/>
          <w:szCs w:val="35"/>
        </w:rPr>
        <w:t>Пояснительная записка</w:t>
      </w:r>
    </w:p>
    <w:p w:rsidR="00737F08" w:rsidRPr="004F71F3" w:rsidRDefault="00737F08" w:rsidP="00737F08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4F71F3">
        <w:rPr>
          <w:rFonts w:ascii="Times New Roman" w:hAnsi="Times New Roman" w:cs="Times New Roman"/>
          <w:b/>
          <w:sz w:val="35"/>
          <w:szCs w:val="35"/>
        </w:rPr>
        <w:t xml:space="preserve">к проекту </w:t>
      </w:r>
      <w:r w:rsidR="009512DA" w:rsidRPr="009512DA">
        <w:rPr>
          <w:rFonts w:ascii="Times New Roman" w:hAnsi="Times New Roman" w:cs="Times New Roman"/>
          <w:b/>
          <w:sz w:val="35"/>
          <w:szCs w:val="35"/>
        </w:rPr>
        <w:t>решения Представительного Собрания Белозерского муниципального округа «О внесении изменений и дополнений в Правила благоустройства территории Белозерского муниципального округа Вологодской области»</w:t>
      </w:r>
    </w:p>
    <w:p w:rsidR="00737F08" w:rsidRPr="004F71F3" w:rsidRDefault="00737F08" w:rsidP="00737F08">
      <w:pPr>
        <w:spacing w:after="0"/>
        <w:jc w:val="both"/>
        <w:rPr>
          <w:rFonts w:ascii="Times New Roman" w:hAnsi="Times New Roman" w:cs="Times New Roman"/>
          <w:sz w:val="35"/>
          <w:szCs w:val="35"/>
        </w:rPr>
      </w:pPr>
    </w:p>
    <w:p w:rsidR="00737F08" w:rsidRPr="004F71F3" w:rsidRDefault="00737F08" w:rsidP="00737F08">
      <w:pPr>
        <w:spacing w:after="0"/>
        <w:ind w:firstLine="708"/>
        <w:jc w:val="both"/>
        <w:rPr>
          <w:rFonts w:ascii="Times New Roman" w:hAnsi="Times New Roman" w:cs="Times New Roman"/>
          <w:sz w:val="35"/>
          <w:szCs w:val="35"/>
        </w:rPr>
      </w:pPr>
      <w:r w:rsidRPr="004F71F3">
        <w:rPr>
          <w:rFonts w:ascii="Times New Roman" w:hAnsi="Times New Roman" w:cs="Times New Roman"/>
          <w:sz w:val="35"/>
          <w:szCs w:val="35"/>
        </w:rPr>
        <w:t xml:space="preserve">Ответственным исполнителем данного правового акта является отдел архитектуры и строительства администрации Белозерского муниципального округа Вологодской области. </w:t>
      </w:r>
    </w:p>
    <w:p w:rsidR="00737F08" w:rsidRDefault="00765673" w:rsidP="00737F08">
      <w:pPr>
        <w:spacing w:after="0"/>
        <w:ind w:firstLine="708"/>
        <w:jc w:val="both"/>
        <w:rPr>
          <w:rFonts w:ascii="Times New Roman" w:hAnsi="Times New Roman" w:cs="Times New Roman"/>
          <w:sz w:val="35"/>
          <w:szCs w:val="35"/>
          <w:lang w:eastAsia="ru-RU"/>
        </w:rPr>
      </w:pPr>
      <w:r>
        <w:rPr>
          <w:rFonts w:ascii="Times New Roman" w:hAnsi="Times New Roman" w:cs="Times New Roman"/>
          <w:sz w:val="35"/>
          <w:szCs w:val="35"/>
          <w:lang w:eastAsia="ru-RU"/>
        </w:rPr>
        <w:t>Изменения в Правила благоустройства территории Белозерского муниципального округа вносятся в соответствии</w:t>
      </w:r>
      <w:r w:rsidR="00B51E5E">
        <w:rPr>
          <w:rFonts w:ascii="Times New Roman" w:hAnsi="Times New Roman" w:cs="Times New Roman"/>
          <w:sz w:val="35"/>
          <w:szCs w:val="35"/>
          <w:lang w:eastAsia="ru-RU"/>
        </w:rPr>
        <w:t xml:space="preserve"> с</w:t>
      </w:r>
      <w:r>
        <w:rPr>
          <w:rFonts w:ascii="Times New Roman" w:hAnsi="Times New Roman" w:cs="Times New Roman"/>
          <w:sz w:val="35"/>
          <w:szCs w:val="35"/>
          <w:lang w:eastAsia="ru-RU"/>
        </w:rPr>
        <w:t xml:space="preserve"> </w:t>
      </w:r>
      <w:r w:rsidR="00B51E5E" w:rsidRPr="00B51E5E">
        <w:rPr>
          <w:rFonts w:ascii="Times New Roman" w:hAnsi="Times New Roman" w:cs="Times New Roman"/>
          <w:sz w:val="35"/>
          <w:szCs w:val="35"/>
          <w:lang w:eastAsia="ru-RU"/>
        </w:rPr>
        <w:t xml:space="preserve">постановлениями Правительства Вологодской области </w:t>
      </w:r>
      <w:r w:rsidR="00D24CB6" w:rsidRPr="00D24CB6">
        <w:rPr>
          <w:rFonts w:ascii="Times New Roman" w:hAnsi="Times New Roman" w:cs="Times New Roman"/>
          <w:sz w:val="35"/>
          <w:szCs w:val="35"/>
        </w:rPr>
        <w:t>от 14.01.2025 № 30 «О внесении изменения в постановление Правительства области от 13 февраля 2024 года № 149», от 21.01.2025 № 56 «О внесении изменений в постановление Правительства области от 27.08.2024 года № 1061», от 20.03.2025 № 394 «О внесении изменений в постановление Правительства области от 27 августа 2024 года № 1061»</w:t>
      </w:r>
      <w:r w:rsidR="00B51E5E">
        <w:rPr>
          <w:rFonts w:ascii="Times New Roman" w:hAnsi="Times New Roman" w:cs="Times New Roman"/>
          <w:sz w:val="35"/>
          <w:szCs w:val="35"/>
          <w:lang w:eastAsia="ru-RU"/>
        </w:rPr>
        <w:t>.</w:t>
      </w:r>
      <w:r w:rsidR="00737F08" w:rsidRPr="004F71F3">
        <w:rPr>
          <w:rFonts w:ascii="Times New Roman" w:hAnsi="Times New Roman" w:cs="Times New Roman"/>
          <w:sz w:val="35"/>
          <w:szCs w:val="35"/>
          <w:lang w:eastAsia="ru-RU"/>
        </w:rPr>
        <w:t xml:space="preserve"> </w:t>
      </w:r>
    </w:p>
    <w:p w:rsidR="00767944" w:rsidRDefault="00FD0F7F" w:rsidP="00114E5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5"/>
          <w:szCs w:val="35"/>
        </w:rPr>
      </w:pPr>
      <w:r>
        <w:rPr>
          <w:rFonts w:ascii="Times New Roman" w:hAnsi="Times New Roman" w:cs="Times New Roman"/>
          <w:sz w:val="35"/>
          <w:szCs w:val="35"/>
        </w:rPr>
        <w:t>Изменения у</w:t>
      </w:r>
      <w:r w:rsidRPr="004F71F3">
        <w:rPr>
          <w:rFonts w:ascii="Times New Roman" w:hAnsi="Times New Roman" w:cs="Times New Roman"/>
          <w:sz w:val="35"/>
          <w:szCs w:val="35"/>
        </w:rPr>
        <w:t>станавливают требования</w:t>
      </w:r>
      <w:r>
        <w:rPr>
          <w:rFonts w:ascii="Times New Roman" w:hAnsi="Times New Roman" w:cs="Times New Roman"/>
          <w:sz w:val="35"/>
          <w:szCs w:val="35"/>
        </w:rPr>
        <w:t xml:space="preserve"> к</w:t>
      </w:r>
      <w:r w:rsidR="00114E5B">
        <w:rPr>
          <w:rFonts w:ascii="Times New Roman" w:hAnsi="Times New Roman" w:cs="Times New Roman"/>
          <w:sz w:val="35"/>
          <w:szCs w:val="35"/>
        </w:rPr>
        <w:t xml:space="preserve"> понятию «вывески», к размещению вывесок, к средствам размещения информации, к информационным витринным конструкциям, к подсветке, цветовому решению вывесок.</w:t>
      </w:r>
    </w:p>
    <w:p w:rsidR="00114E5B" w:rsidRPr="00721A96" w:rsidRDefault="00114E5B" w:rsidP="00114E5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5"/>
          <w:szCs w:val="35"/>
        </w:rPr>
      </w:pPr>
      <w:r w:rsidRPr="00721A96">
        <w:rPr>
          <w:rFonts w:ascii="Times New Roman" w:hAnsi="Times New Roman" w:cs="Times New Roman"/>
          <w:sz w:val="35"/>
          <w:szCs w:val="35"/>
        </w:rPr>
        <w:t>Также устанавливаются д</w:t>
      </w:r>
      <w:r w:rsidRPr="00721A96">
        <w:rPr>
          <w:rFonts w:ascii="Times New Roman" w:hAnsi="Times New Roman" w:cs="Times New Roman"/>
          <w:sz w:val="35"/>
          <w:szCs w:val="35"/>
        </w:rPr>
        <w:t xml:space="preserve">ополнительные требования к вывескам организаций и индивидуальных предпринимателей, осуществляющих предпринимательскую деятельность в сфере розничной торговли алкогольной и (или) </w:t>
      </w:r>
      <w:proofErr w:type="spellStart"/>
      <w:r w:rsidRPr="00721A96">
        <w:rPr>
          <w:rFonts w:ascii="Times New Roman" w:hAnsi="Times New Roman" w:cs="Times New Roman"/>
          <w:sz w:val="35"/>
          <w:szCs w:val="35"/>
        </w:rPr>
        <w:t>никотинсодержащей</w:t>
      </w:r>
      <w:proofErr w:type="spellEnd"/>
      <w:r w:rsidRPr="00721A96">
        <w:rPr>
          <w:rFonts w:ascii="Times New Roman" w:hAnsi="Times New Roman" w:cs="Times New Roman"/>
          <w:sz w:val="35"/>
          <w:szCs w:val="35"/>
        </w:rPr>
        <w:t xml:space="preserve"> продукции</w:t>
      </w:r>
      <w:r w:rsidRPr="00721A96">
        <w:rPr>
          <w:rFonts w:ascii="Times New Roman" w:hAnsi="Times New Roman" w:cs="Times New Roman"/>
          <w:sz w:val="35"/>
          <w:szCs w:val="35"/>
        </w:rPr>
        <w:t>.</w:t>
      </w:r>
      <w:bookmarkStart w:id="0" w:name="_GoBack"/>
      <w:bookmarkEnd w:id="0"/>
    </w:p>
    <w:p w:rsidR="00114E5B" w:rsidRPr="00767944" w:rsidRDefault="00721A96" w:rsidP="00114E5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5"/>
          <w:szCs w:val="35"/>
          <w:highlight w:val="yellow"/>
        </w:rPr>
      </w:pPr>
      <w:r>
        <w:rPr>
          <w:rFonts w:ascii="Times New Roman" w:hAnsi="Times New Roman" w:cs="Times New Roman"/>
          <w:sz w:val="35"/>
          <w:szCs w:val="35"/>
        </w:rPr>
        <w:t>Требования к р</w:t>
      </w:r>
      <w:r w:rsidR="00114E5B" w:rsidRPr="00114E5B">
        <w:rPr>
          <w:rFonts w:ascii="Times New Roman" w:hAnsi="Times New Roman" w:cs="Times New Roman"/>
          <w:sz w:val="35"/>
          <w:szCs w:val="35"/>
        </w:rPr>
        <w:t>азмещени</w:t>
      </w:r>
      <w:r>
        <w:rPr>
          <w:rFonts w:ascii="Times New Roman" w:hAnsi="Times New Roman" w:cs="Times New Roman"/>
          <w:sz w:val="35"/>
          <w:szCs w:val="35"/>
        </w:rPr>
        <w:t>ю</w:t>
      </w:r>
      <w:r w:rsidR="00114E5B" w:rsidRPr="00114E5B">
        <w:rPr>
          <w:rFonts w:ascii="Times New Roman" w:hAnsi="Times New Roman" w:cs="Times New Roman"/>
          <w:sz w:val="35"/>
          <w:szCs w:val="35"/>
        </w:rPr>
        <w:t xml:space="preserve"> навесного декоративно-сетчатого ограждения (</w:t>
      </w:r>
      <w:proofErr w:type="spellStart"/>
      <w:r w:rsidR="00114E5B" w:rsidRPr="00114E5B">
        <w:rPr>
          <w:rFonts w:ascii="Times New Roman" w:hAnsi="Times New Roman" w:cs="Times New Roman"/>
          <w:sz w:val="35"/>
          <w:szCs w:val="35"/>
        </w:rPr>
        <w:t>фальшфасада</w:t>
      </w:r>
      <w:proofErr w:type="spellEnd"/>
      <w:r w:rsidR="00114E5B" w:rsidRPr="00114E5B">
        <w:rPr>
          <w:rFonts w:ascii="Times New Roman" w:hAnsi="Times New Roman" w:cs="Times New Roman"/>
          <w:sz w:val="35"/>
          <w:szCs w:val="35"/>
        </w:rPr>
        <w:t>) на фасадах</w:t>
      </w:r>
      <w:r w:rsidR="00114E5B">
        <w:rPr>
          <w:rFonts w:ascii="Times New Roman" w:hAnsi="Times New Roman" w:cs="Times New Roman"/>
          <w:sz w:val="35"/>
          <w:szCs w:val="35"/>
        </w:rPr>
        <w:t xml:space="preserve"> объектов капитального строительства.</w:t>
      </w:r>
    </w:p>
    <w:p w:rsidR="00EA002F" w:rsidRPr="00737F08" w:rsidRDefault="00737F08" w:rsidP="004F71F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F71F3">
        <w:rPr>
          <w:rFonts w:ascii="Times New Roman" w:hAnsi="Times New Roman" w:cs="Times New Roman"/>
          <w:sz w:val="35"/>
          <w:szCs w:val="35"/>
        </w:rPr>
        <w:t xml:space="preserve">Планируемый срок вступления в силу </w:t>
      </w:r>
      <w:r w:rsidR="00FD0F7F">
        <w:rPr>
          <w:rFonts w:ascii="Times New Roman" w:hAnsi="Times New Roman" w:cs="Times New Roman"/>
          <w:sz w:val="35"/>
          <w:szCs w:val="35"/>
        </w:rPr>
        <w:t>изменений</w:t>
      </w:r>
      <w:r w:rsidRPr="004F71F3">
        <w:rPr>
          <w:rFonts w:ascii="Times New Roman" w:hAnsi="Times New Roman" w:cs="Times New Roman"/>
          <w:sz w:val="35"/>
          <w:szCs w:val="35"/>
        </w:rPr>
        <w:t xml:space="preserve"> </w:t>
      </w:r>
      <w:r w:rsidR="00FD0F7F">
        <w:rPr>
          <w:rFonts w:ascii="Times New Roman" w:hAnsi="Times New Roman" w:cs="Times New Roman"/>
          <w:sz w:val="35"/>
          <w:szCs w:val="35"/>
        </w:rPr>
        <w:t xml:space="preserve">в </w:t>
      </w:r>
      <w:r w:rsidRPr="004F71F3">
        <w:rPr>
          <w:rFonts w:ascii="Times New Roman" w:hAnsi="Times New Roman" w:cs="Times New Roman"/>
          <w:sz w:val="35"/>
          <w:szCs w:val="35"/>
        </w:rPr>
        <w:t>Правил</w:t>
      </w:r>
      <w:r w:rsidR="00842222">
        <w:rPr>
          <w:rFonts w:ascii="Times New Roman" w:hAnsi="Times New Roman" w:cs="Times New Roman"/>
          <w:sz w:val="35"/>
          <w:szCs w:val="35"/>
        </w:rPr>
        <w:t>а</w:t>
      </w:r>
      <w:r w:rsidRPr="004F71F3">
        <w:rPr>
          <w:rFonts w:ascii="Times New Roman" w:hAnsi="Times New Roman" w:cs="Times New Roman"/>
          <w:sz w:val="35"/>
          <w:szCs w:val="35"/>
        </w:rPr>
        <w:t xml:space="preserve"> благоустройства – с 01 марта 202</w:t>
      </w:r>
      <w:r w:rsidR="00D24CB6">
        <w:rPr>
          <w:rFonts w:ascii="Times New Roman" w:hAnsi="Times New Roman" w:cs="Times New Roman"/>
          <w:sz w:val="35"/>
          <w:szCs w:val="35"/>
        </w:rPr>
        <w:t>6</w:t>
      </w:r>
      <w:r w:rsidRPr="004F71F3">
        <w:rPr>
          <w:rFonts w:ascii="Times New Roman" w:hAnsi="Times New Roman" w:cs="Times New Roman"/>
          <w:sz w:val="35"/>
          <w:szCs w:val="35"/>
        </w:rPr>
        <w:t xml:space="preserve"> года. </w:t>
      </w:r>
    </w:p>
    <w:sectPr w:rsidR="00EA002F" w:rsidRPr="00737F08" w:rsidSect="00721A9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67"/>
    <w:rsid w:val="000939D6"/>
    <w:rsid w:val="00114E5B"/>
    <w:rsid w:val="002A55AB"/>
    <w:rsid w:val="003B4867"/>
    <w:rsid w:val="004504D0"/>
    <w:rsid w:val="00470506"/>
    <w:rsid w:val="004F71F3"/>
    <w:rsid w:val="005631C9"/>
    <w:rsid w:val="00625242"/>
    <w:rsid w:val="00721A96"/>
    <w:rsid w:val="00737F08"/>
    <w:rsid w:val="00765673"/>
    <w:rsid w:val="00767944"/>
    <w:rsid w:val="007B3024"/>
    <w:rsid w:val="007E7B58"/>
    <w:rsid w:val="00842222"/>
    <w:rsid w:val="00861261"/>
    <w:rsid w:val="009512DA"/>
    <w:rsid w:val="00B312FC"/>
    <w:rsid w:val="00B51E5E"/>
    <w:rsid w:val="00D24CB6"/>
    <w:rsid w:val="00EA002F"/>
    <w:rsid w:val="00F54BEB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FDB18-1283-4BA8-A2E0-29038D6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Устинова М.Ю.</cp:lastModifiedBy>
  <cp:revision>2</cp:revision>
  <cp:lastPrinted>2024-10-20T16:22:00Z</cp:lastPrinted>
  <dcterms:created xsi:type="dcterms:W3CDTF">2025-06-18T13:24:00Z</dcterms:created>
  <dcterms:modified xsi:type="dcterms:W3CDTF">2025-06-18T13:24:00Z</dcterms:modified>
</cp:coreProperties>
</file>