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r w:rsidRPr="006263C3">
        <w:rPr>
          <w:b/>
          <w:bCs/>
          <w:sz w:val="36"/>
          <w:szCs w:val="24"/>
          <w:lang w:eastAsia="ar-SA"/>
        </w:rPr>
        <w:t>П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B22577">
        <w:rPr>
          <w:spacing w:val="-3"/>
        </w:rPr>
        <w:t>21.11.2024</w:t>
      </w:r>
      <w:r w:rsidR="00074515">
        <w:rPr>
          <w:spacing w:val="-3"/>
        </w:rPr>
        <w:t xml:space="preserve"> 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B22577">
        <w:rPr>
          <w:spacing w:val="1"/>
        </w:rPr>
        <w:t>1318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116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656941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>
        <w:rPr>
          <w:color w:val="000000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9159E0" w:rsidRPr="00EA1B6E">
        <w:rPr>
          <w:color w:val="000000"/>
          <w:lang w:eastAsia="ru-RU"/>
        </w:rPr>
        <w:t>постановлени</w:t>
      </w:r>
      <w:r>
        <w:rPr>
          <w:color w:val="000000"/>
          <w:lang w:eastAsia="ru-RU"/>
        </w:rPr>
        <w:t>ем</w:t>
      </w:r>
      <w:r w:rsidR="009159E0" w:rsidRPr="00EA1B6E">
        <w:rPr>
          <w:color w:val="000000"/>
          <w:lang w:eastAsia="ru-RU"/>
        </w:rPr>
        <w:t xml:space="preserve">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  <w:r>
        <w:rPr>
          <w:spacing w:val="-2"/>
        </w:rPr>
        <w:t xml:space="preserve">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постановлением Правительства Вологодской области от 08.11.2021 № 1269 «</w:t>
      </w:r>
      <w:r w:rsidR="005556DC">
        <w:rPr>
          <w:spacing w:val="-2"/>
        </w:rPr>
        <w:t>О</w:t>
      </w:r>
      <w:r>
        <w:rPr>
          <w:spacing w:val="-2"/>
        </w:rPr>
        <w:t xml:space="preserve"> региональном государственном экологическом </w:t>
      </w:r>
      <w:r w:rsidR="00EA2821">
        <w:rPr>
          <w:spacing w:val="-2"/>
        </w:rPr>
        <w:t>контроле (надзоре)», в целях предупреждения нарушений контролируемыми лицами обязательных требований, минимизации риска причинения вреда (ущерба) охраняемым законом ценностям, вызванного нарушениями обязательных требований, установленных федеральными законами, законами Вологодской области,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на 202</w:t>
      </w:r>
      <w:r w:rsidR="00116321">
        <w:rPr>
          <w:rFonts w:ascii="Times New Roman" w:hAnsi="Times New Roman"/>
          <w:sz w:val="28"/>
          <w:szCs w:val="28"/>
        </w:rPr>
        <w:t>5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2577">
        <w:rPr>
          <w:rFonts w:ascii="Times New Roman" w:hAnsi="Times New Roman"/>
          <w:sz w:val="28"/>
          <w:szCs w:val="28"/>
        </w:rPr>
        <w:t>21.11.2024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B22577">
        <w:rPr>
          <w:rFonts w:ascii="Times New Roman" w:hAnsi="Times New Roman"/>
          <w:sz w:val="28"/>
          <w:szCs w:val="28"/>
        </w:rPr>
        <w:t>1318</w:t>
      </w:r>
      <w:bookmarkStart w:id="0" w:name="_GoBack"/>
      <w:bookmarkEnd w:id="0"/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ПРОГРАММА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профилактики рисков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причинения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вреда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 xml:space="preserve">(ущерба) охраняемым законом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ценностям при организации и осуществлении 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экологического контроля (надзора)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1D40D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на 202</w:t>
      </w:r>
      <w:r w:rsidR="00116321">
        <w:rPr>
          <w:rFonts w:ascii="Times New Roman" w:hAnsi="Times New Roman"/>
          <w:sz w:val="28"/>
          <w:szCs w:val="28"/>
        </w:rPr>
        <w:t>5</w:t>
      </w:r>
      <w:r w:rsidRPr="001D40D1">
        <w:rPr>
          <w:rFonts w:ascii="Times New Roman" w:hAnsi="Times New Roman"/>
          <w:sz w:val="28"/>
          <w:szCs w:val="28"/>
        </w:rPr>
        <w:t xml:space="preserve"> год</w:t>
      </w: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  (далее – Программа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1D40D1">
        <w:rPr>
          <w:rFonts w:ascii="Times New Roman" w:hAnsi="Times New Roman"/>
          <w:sz w:val="28"/>
          <w:szCs w:val="28"/>
        </w:rPr>
        <w:t>)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E22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регионального экологического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>(контроля) надзора</w:t>
      </w:r>
      <w:r w:rsidRPr="00991D0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91D00">
        <w:rPr>
          <w:rFonts w:ascii="Times New Roman" w:hAnsi="Times New Roman"/>
          <w:b/>
          <w:sz w:val="28"/>
          <w:szCs w:val="28"/>
        </w:rPr>
        <w:t xml:space="preserve">описание текущего </w:t>
      </w:r>
      <w:r w:rsidR="00EA2821">
        <w:rPr>
          <w:rFonts w:ascii="Times New Roman" w:hAnsi="Times New Roman"/>
          <w:b/>
          <w:sz w:val="28"/>
          <w:szCs w:val="28"/>
        </w:rPr>
        <w:t xml:space="preserve">уровня </w:t>
      </w:r>
      <w:r w:rsidRPr="00991D00">
        <w:rPr>
          <w:rFonts w:ascii="Times New Roman" w:hAnsi="Times New Roman"/>
          <w:b/>
          <w:sz w:val="28"/>
          <w:szCs w:val="28"/>
        </w:rPr>
        <w:t>развития профилактической деятельности, характеристика проблем, на решение которых направлена программа профилактики</w:t>
      </w:r>
      <w:r w:rsidR="00EA2821">
        <w:rPr>
          <w:rFonts w:ascii="Times New Roman" w:hAnsi="Times New Roman"/>
          <w:b/>
          <w:sz w:val="28"/>
          <w:szCs w:val="28"/>
        </w:rPr>
        <w:t xml:space="preserve"> рисков причинения вреда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</w:t>
      </w:r>
      <w:r w:rsidR="005556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Нормативно</w:t>
      </w:r>
      <w:r w:rsidR="001A6B73"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>правовыми актами, непосредственно регулирующими исполнение указанной функции, являются:</w:t>
      </w:r>
    </w:p>
    <w:p w:rsidR="009159E0" w:rsidRPr="009F3E6A" w:rsidRDefault="00B2257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59E0" w:rsidRPr="009F3E6A" w:rsidRDefault="00B2257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9F3E6A">
        <w:rPr>
          <w:rFonts w:ascii="Times New Roman" w:hAnsi="Times New Roman"/>
          <w:sz w:val="28"/>
          <w:szCs w:val="28"/>
        </w:rPr>
        <w:t xml:space="preserve">  </w:t>
      </w:r>
      <w:r w:rsidR="009159E0" w:rsidRPr="009F3E6A">
        <w:rPr>
          <w:rFonts w:ascii="Times New Roman" w:hAnsi="Times New Roman"/>
          <w:sz w:val="28"/>
          <w:szCs w:val="28"/>
        </w:rPr>
        <w:t>декабря 2001</w:t>
      </w:r>
      <w:r w:rsidR="009F3E6A">
        <w:rPr>
          <w:rFonts w:ascii="Times New Roman" w:hAnsi="Times New Roman"/>
          <w:sz w:val="28"/>
          <w:szCs w:val="28"/>
        </w:rPr>
        <w:t xml:space="preserve"> года</w:t>
      </w:r>
      <w:r w:rsidR="009159E0" w:rsidRPr="009F3E6A">
        <w:rPr>
          <w:rFonts w:ascii="Times New Roman" w:hAnsi="Times New Roman"/>
          <w:sz w:val="28"/>
          <w:szCs w:val="28"/>
        </w:rPr>
        <w:t xml:space="preserve"> № 195-ФЗ;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8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10 января 2002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7-ФЗ «Об охране окружающей среды»;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02 мая 2006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9159E0" w:rsidRPr="006A125E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lastRenderedPageBreak/>
        <w:t xml:space="preserve">иные нормативные правовые акты Российской Федерации и Вологодской области. </w:t>
      </w:r>
    </w:p>
    <w:p w:rsid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 xml:space="preserve">Предметом регионального экологического контроля </w:t>
      </w:r>
      <w:r>
        <w:rPr>
          <w:rFonts w:ascii="Times New Roman" w:hAnsi="Times New Roman"/>
          <w:sz w:val="28"/>
          <w:szCs w:val="28"/>
        </w:rPr>
        <w:t xml:space="preserve">(надзора) при осуществлении отдельных государственных полномочий в сфере охраны окружающей среды </w:t>
      </w:r>
      <w:r w:rsidRPr="005556D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5556DC" w:rsidRP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>а) 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Федеральным</w:t>
      </w:r>
      <w:r w:rsidR="00B3030C">
        <w:rPr>
          <w:rFonts w:ascii="Times New Roman" w:hAnsi="Times New Roman"/>
          <w:sz w:val="28"/>
          <w:szCs w:val="28"/>
        </w:rPr>
        <w:t>и</w:t>
      </w:r>
      <w:r w:rsidRPr="005556DC">
        <w:rPr>
          <w:rFonts w:ascii="Times New Roman" w:hAnsi="Times New Roman"/>
          <w:sz w:val="28"/>
          <w:szCs w:val="28"/>
        </w:rPr>
        <w:t xml:space="preserve"> закон</w:t>
      </w:r>
      <w:r w:rsidR="00B3030C">
        <w:rPr>
          <w:rFonts w:ascii="Times New Roman" w:hAnsi="Times New Roman"/>
          <w:sz w:val="28"/>
          <w:szCs w:val="28"/>
        </w:rPr>
        <w:t>ами</w:t>
      </w:r>
      <w:r w:rsidRPr="005556DC">
        <w:rPr>
          <w:rFonts w:ascii="Times New Roman" w:hAnsi="Times New Roman"/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Вологодской области в отношении объектов, не подлежащих федеральному государственному экологическому контролю (надзору);</w:t>
      </w:r>
    </w:p>
    <w:p w:rsid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</w:t>
      </w:r>
      <w:r w:rsidR="00B3030C">
        <w:rPr>
          <w:rFonts w:ascii="Times New Roman" w:hAnsi="Times New Roman"/>
          <w:sz w:val="28"/>
          <w:szCs w:val="28"/>
        </w:rPr>
        <w:t>законодательством Российской Федерации о техническом регулировании, а именно</w:t>
      </w:r>
      <w:r w:rsidRPr="005556DC">
        <w:rPr>
          <w:rFonts w:ascii="Times New Roman" w:hAnsi="Times New Roman"/>
          <w:sz w:val="28"/>
          <w:szCs w:val="28"/>
        </w:rPr>
        <w:t xml:space="preserve"> технического регламента Таможенного союза </w:t>
      </w:r>
      <w:r w:rsidR="00B3030C">
        <w:rPr>
          <w:rFonts w:ascii="Times New Roman" w:hAnsi="Times New Roman"/>
          <w:sz w:val="28"/>
          <w:szCs w:val="28"/>
        </w:rPr>
        <w:t>«</w:t>
      </w:r>
      <w:r w:rsidRPr="005556DC">
        <w:rPr>
          <w:rFonts w:ascii="Times New Roman" w:hAnsi="Times New Roman"/>
          <w:sz w:val="28"/>
          <w:szCs w:val="28"/>
        </w:rPr>
        <w:t>О требованиях к смазочным материалам,</w:t>
      </w:r>
      <w:r w:rsidR="00B3030C">
        <w:rPr>
          <w:rFonts w:ascii="Times New Roman" w:hAnsi="Times New Roman"/>
          <w:sz w:val="28"/>
          <w:szCs w:val="28"/>
        </w:rPr>
        <w:t xml:space="preserve"> маслам и специальным жидкостям»</w:t>
      </w:r>
      <w:r w:rsidRPr="005556DC">
        <w:rPr>
          <w:rFonts w:ascii="Times New Roman" w:hAnsi="Times New Roman"/>
          <w:sz w:val="28"/>
          <w:szCs w:val="28"/>
        </w:rPr>
        <w:t>.</w:t>
      </w:r>
    </w:p>
    <w:p w:rsidR="00A96A19" w:rsidRDefault="009159E0" w:rsidP="00A96A19">
      <w:pPr>
        <w:pStyle w:val="a9"/>
        <w:ind w:firstLine="708"/>
        <w:jc w:val="both"/>
        <w:rPr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</w:t>
      </w:r>
      <w:r w:rsidR="00A96A19">
        <w:rPr>
          <w:rFonts w:ascii="Times New Roman" w:hAnsi="Times New Roman"/>
          <w:sz w:val="28"/>
          <w:szCs w:val="28"/>
        </w:rPr>
        <w:t xml:space="preserve">и 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A96A1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="00A96A1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96A19" w:rsidRPr="00A96A19">
        <w:rPr>
          <w:rFonts w:ascii="Times New Roman" w:hAnsi="Times New Roman" w:cs="Times New Roman"/>
          <w:sz w:val="28"/>
          <w:szCs w:val="28"/>
        </w:rPr>
        <w:t>, уполномоченным в сфере охраны окружающей среды</w:t>
      </w:r>
      <w:r w:rsidRPr="006A125E">
        <w:rPr>
          <w:rFonts w:ascii="Times New Roman" w:hAnsi="Times New Roman"/>
          <w:sz w:val="28"/>
          <w:szCs w:val="28"/>
        </w:rPr>
        <w:t xml:space="preserve">. </w:t>
      </w:r>
    </w:p>
    <w:p w:rsidR="009C3502" w:rsidRPr="009C3502" w:rsidRDefault="00B3030C" w:rsidP="009C350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C3502">
        <w:rPr>
          <w:rFonts w:ascii="Times New Roman" w:hAnsi="Times New Roman"/>
          <w:sz w:val="28"/>
          <w:szCs w:val="28"/>
        </w:rPr>
        <w:t xml:space="preserve">Положением о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региональном государственном экологическом контроле (надзоре)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2021 № 1269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, объектами регионального экологического контроля (надзора), осуществляемого администрацией Белозерского муниципального округа, являются: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а) деятельность, действия (бездействия) организаций и индивидуальных предпринимателей, результаты их деятельности и производственные объекты в части: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имеющих менее 80 тонн годовых выбросов загрязняющих веществ в атмосферный воздух;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имеющих менее 50 тыс. куб. метров годовых сбросов сточных вод;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использования, переработки, обезвреживания;</w:t>
      </w:r>
    </w:p>
    <w:p w:rsid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б) действия граждан, не осуществляющих предпринимательскую деятельность, в рамках которых должны соблюдаться обязательные требования в сфере охраны окружающей среды, а также принадлежащие им производственные объекты.</w:t>
      </w:r>
    </w:p>
    <w:p w:rsid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E8098D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8098D">
        <w:rPr>
          <w:rFonts w:ascii="Times New Roman" w:hAnsi="Times New Roman"/>
          <w:sz w:val="28"/>
          <w:szCs w:val="28"/>
        </w:rPr>
        <w:t xml:space="preserve">В </w:t>
      </w:r>
      <w:r w:rsidR="00EC4E70">
        <w:rPr>
          <w:rFonts w:ascii="Times New Roman" w:hAnsi="Times New Roman"/>
          <w:sz w:val="28"/>
          <w:szCs w:val="28"/>
        </w:rPr>
        <w:t>период с января 2022 года по август 2</w:t>
      </w:r>
      <w:r w:rsidRPr="00E8098D">
        <w:rPr>
          <w:rFonts w:ascii="Times New Roman" w:hAnsi="Times New Roman"/>
          <w:sz w:val="28"/>
          <w:szCs w:val="28"/>
        </w:rPr>
        <w:t>02</w:t>
      </w:r>
      <w:r w:rsidR="00EC4E70">
        <w:rPr>
          <w:rFonts w:ascii="Times New Roman" w:hAnsi="Times New Roman"/>
          <w:sz w:val="28"/>
          <w:szCs w:val="28"/>
        </w:rPr>
        <w:t>3</w:t>
      </w:r>
      <w:r w:rsidRPr="00E8098D">
        <w:rPr>
          <w:rFonts w:ascii="Times New Roman" w:hAnsi="Times New Roman"/>
          <w:sz w:val="28"/>
          <w:szCs w:val="28"/>
        </w:rPr>
        <w:t xml:space="preserve"> год</w:t>
      </w:r>
      <w:r w:rsidR="00EC4E70">
        <w:rPr>
          <w:rFonts w:ascii="Times New Roman" w:hAnsi="Times New Roman"/>
          <w:sz w:val="28"/>
          <w:szCs w:val="28"/>
        </w:rPr>
        <w:t>а</w:t>
      </w:r>
      <w:r w:rsidRPr="00E8098D">
        <w:rPr>
          <w:rFonts w:ascii="Times New Roman" w:hAnsi="Times New Roman"/>
          <w:sz w:val="28"/>
          <w:szCs w:val="28"/>
        </w:rPr>
        <w:t xml:space="preserve"> 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E8098D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>
        <w:rPr>
          <w:rFonts w:ascii="Times New Roman" w:hAnsi="Times New Roman"/>
          <w:color w:val="000000"/>
          <w:sz w:val="28"/>
          <w:szCs w:val="28"/>
        </w:rPr>
        <w:t>»</w:t>
      </w:r>
      <w:r w:rsidR="00EC4E70">
        <w:rPr>
          <w:rFonts w:ascii="Times New Roman" w:hAnsi="Times New Roman"/>
          <w:color w:val="000000"/>
          <w:sz w:val="28"/>
          <w:szCs w:val="28"/>
        </w:rPr>
        <w:t>,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 отделом архитектуры и  строительства администрации Белозерского муниципального </w:t>
      </w:r>
      <w:r w:rsidR="00EC4E70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98D">
        <w:rPr>
          <w:rFonts w:ascii="Times New Roman" w:hAnsi="Times New Roman"/>
          <w:sz w:val="28"/>
          <w:szCs w:val="28"/>
        </w:rPr>
        <w:t>плановые и внеплановые проверки соблюдения природоохранного законодательства не проводились.</w:t>
      </w:r>
    </w:p>
    <w:p w:rsid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072" w:rsidRPr="00445E74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За</w:t>
      </w:r>
      <w:r w:rsidR="00445E74" w:rsidRPr="00445E74">
        <w:rPr>
          <w:rFonts w:ascii="Times New Roman" w:hAnsi="Times New Roman"/>
          <w:sz w:val="28"/>
          <w:szCs w:val="28"/>
        </w:rPr>
        <w:t xml:space="preserve"> </w:t>
      </w:r>
      <w:r w:rsidR="009C3502">
        <w:rPr>
          <w:rFonts w:ascii="Times New Roman" w:hAnsi="Times New Roman"/>
          <w:sz w:val="28"/>
          <w:szCs w:val="28"/>
        </w:rPr>
        <w:t>9</w:t>
      </w:r>
      <w:r w:rsidR="00445E74" w:rsidRPr="00445E74">
        <w:rPr>
          <w:rFonts w:ascii="Times New Roman" w:hAnsi="Times New Roman"/>
          <w:sz w:val="28"/>
          <w:szCs w:val="28"/>
        </w:rPr>
        <w:t xml:space="preserve"> месяцев</w:t>
      </w:r>
      <w:r w:rsidR="009159E0" w:rsidRPr="00445E74">
        <w:rPr>
          <w:rFonts w:ascii="Times New Roman" w:hAnsi="Times New Roman"/>
          <w:sz w:val="28"/>
          <w:szCs w:val="28"/>
        </w:rPr>
        <w:t xml:space="preserve"> 202</w:t>
      </w:r>
      <w:r w:rsidR="009C3502">
        <w:rPr>
          <w:rFonts w:ascii="Times New Roman" w:hAnsi="Times New Roman"/>
          <w:sz w:val="28"/>
          <w:szCs w:val="28"/>
        </w:rPr>
        <w:t>4</w:t>
      </w:r>
      <w:r w:rsidR="00445E74">
        <w:rPr>
          <w:rFonts w:ascii="Times New Roman" w:hAnsi="Times New Roman"/>
          <w:sz w:val="28"/>
          <w:szCs w:val="28"/>
        </w:rPr>
        <w:t xml:space="preserve"> </w:t>
      </w:r>
      <w:r w:rsidR="00D72F82" w:rsidRPr="00445E74">
        <w:rPr>
          <w:rFonts w:ascii="Times New Roman" w:hAnsi="Times New Roman"/>
          <w:sz w:val="28"/>
          <w:szCs w:val="28"/>
        </w:rPr>
        <w:t>год</w:t>
      </w:r>
      <w:r w:rsidR="00445E74" w:rsidRPr="00445E74">
        <w:rPr>
          <w:rFonts w:ascii="Times New Roman" w:hAnsi="Times New Roman"/>
          <w:sz w:val="28"/>
          <w:szCs w:val="28"/>
        </w:rPr>
        <w:t>а</w:t>
      </w:r>
      <w:r w:rsidR="009159E0" w:rsidRPr="00445E74">
        <w:rPr>
          <w:rFonts w:ascii="Times New Roman" w:hAnsi="Times New Roman"/>
          <w:sz w:val="28"/>
          <w:szCs w:val="28"/>
        </w:rPr>
        <w:t xml:space="preserve"> </w:t>
      </w:r>
      <w:r w:rsidR="009C3502">
        <w:rPr>
          <w:rFonts w:ascii="Times New Roman" w:hAnsi="Times New Roman"/>
          <w:sz w:val="28"/>
          <w:szCs w:val="28"/>
        </w:rPr>
        <w:t xml:space="preserve">администрацией Белозерского муниципального округа в рамках осуществления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регионально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экологическо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E0" w:rsidRPr="00445E74">
        <w:rPr>
          <w:rFonts w:ascii="Times New Roman" w:hAnsi="Times New Roman"/>
          <w:sz w:val="28"/>
          <w:szCs w:val="28"/>
        </w:rPr>
        <w:t xml:space="preserve">проведены </w:t>
      </w:r>
      <w:r w:rsidR="00593072" w:rsidRPr="00445E74">
        <w:rPr>
          <w:rFonts w:ascii="Times New Roman" w:hAnsi="Times New Roman"/>
          <w:sz w:val="28"/>
          <w:szCs w:val="28"/>
        </w:rPr>
        <w:t>следующие мероприятия:</w:t>
      </w:r>
    </w:p>
    <w:p w:rsidR="00601647" w:rsidRPr="00D4256D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профилактические:</w:t>
      </w:r>
    </w:p>
    <w:p w:rsidR="00601647" w:rsidRPr="00D4256D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445E74" w:rsidRPr="00D4256D">
        <w:rPr>
          <w:rFonts w:ascii="Times New Roman" w:hAnsi="Times New Roman"/>
          <w:sz w:val="28"/>
          <w:szCs w:val="28"/>
        </w:rPr>
        <w:t>1</w:t>
      </w:r>
      <w:r w:rsidRPr="00D4256D">
        <w:rPr>
          <w:rFonts w:ascii="Times New Roman" w:hAnsi="Times New Roman"/>
          <w:sz w:val="28"/>
          <w:szCs w:val="28"/>
        </w:rPr>
        <w:t xml:space="preserve"> информировани</w:t>
      </w:r>
      <w:r w:rsidR="00D4256D" w:rsidRPr="00D4256D">
        <w:rPr>
          <w:rFonts w:ascii="Times New Roman" w:hAnsi="Times New Roman"/>
          <w:sz w:val="28"/>
          <w:szCs w:val="28"/>
        </w:rPr>
        <w:t>е</w:t>
      </w:r>
      <w:r w:rsidRPr="00D4256D">
        <w:rPr>
          <w:rFonts w:ascii="Times New Roman" w:hAnsi="Times New Roman"/>
          <w:sz w:val="28"/>
          <w:szCs w:val="28"/>
        </w:rPr>
        <w:t>;</w:t>
      </w:r>
    </w:p>
    <w:p w:rsidR="003C0A2A" w:rsidRPr="00D4256D" w:rsidRDefault="00601647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D4256D" w:rsidRPr="00D4256D">
        <w:rPr>
          <w:rFonts w:ascii="Times New Roman" w:hAnsi="Times New Roman"/>
          <w:sz w:val="28"/>
          <w:szCs w:val="28"/>
        </w:rPr>
        <w:t>95</w:t>
      </w:r>
      <w:r w:rsidRPr="00D4256D">
        <w:rPr>
          <w:rFonts w:ascii="Times New Roman" w:hAnsi="Times New Roman"/>
          <w:sz w:val="28"/>
          <w:szCs w:val="28"/>
        </w:rPr>
        <w:t xml:space="preserve"> консультировани</w:t>
      </w:r>
      <w:r w:rsidR="00D4256D" w:rsidRPr="00D4256D">
        <w:rPr>
          <w:rFonts w:ascii="Times New Roman" w:hAnsi="Times New Roman"/>
          <w:sz w:val="28"/>
          <w:szCs w:val="28"/>
        </w:rPr>
        <w:t>й</w:t>
      </w:r>
      <w:r w:rsidRPr="00D4256D">
        <w:rPr>
          <w:rFonts w:ascii="Times New Roman" w:hAnsi="Times New Roman"/>
          <w:sz w:val="28"/>
          <w:szCs w:val="28"/>
        </w:rPr>
        <w:t>;</w:t>
      </w:r>
      <w:r w:rsidR="003C0A2A" w:rsidRPr="00D4256D">
        <w:rPr>
          <w:rFonts w:ascii="Times New Roman" w:hAnsi="Times New Roman"/>
          <w:sz w:val="28"/>
          <w:szCs w:val="28"/>
        </w:rPr>
        <w:t xml:space="preserve"> </w:t>
      </w:r>
    </w:p>
    <w:p w:rsidR="003C0A2A" w:rsidRPr="00D4256D" w:rsidRDefault="003C0A2A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-</w:t>
      </w:r>
      <w:r w:rsidR="00445E74" w:rsidRPr="00D4256D">
        <w:rPr>
          <w:rFonts w:ascii="Times New Roman" w:hAnsi="Times New Roman"/>
          <w:sz w:val="28"/>
          <w:szCs w:val="28"/>
        </w:rPr>
        <w:t xml:space="preserve"> </w:t>
      </w:r>
      <w:r w:rsidR="009C3502" w:rsidRPr="00D4256D">
        <w:rPr>
          <w:rFonts w:ascii="Times New Roman" w:hAnsi="Times New Roman"/>
          <w:sz w:val="28"/>
          <w:szCs w:val="28"/>
        </w:rPr>
        <w:t>3</w:t>
      </w:r>
      <w:r w:rsidR="00445E74" w:rsidRPr="00D4256D">
        <w:rPr>
          <w:rFonts w:ascii="Times New Roman" w:hAnsi="Times New Roman"/>
          <w:sz w:val="28"/>
          <w:szCs w:val="28"/>
        </w:rPr>
        <w:t xml:space="preserve"> объявлени</w:t>
      </w:r>
      <w:r w:rsidR="00594CAC" w:rsidRPr="00D4256D">
        <w:rPr>
          <w:rFonts w:ascii="Times New Roman" w:hAnsi="Times New Roman"/>
          <w:sz w:val="28"/>
          <w:szCs w:val="28"/>
        </w:rPr>
        <w:t>я</w:t>
      </w:r>
      <w:r w:rsidR="00445E74" w:rsidRPr="00D4256D">
        <w:rPr>
          <w:rFonts w:ascii="Times New Roman" w:hAnsi="Times New Roman"/>
          <w:sz w:val="28"/>
          <w:szCs w:val="28"/>
        </w:rPr>
        <w:t xml:space="preserve"> предостережения;</w:t>
      </w:r>
    </w:p>
    <w:p w:rsidR="00445E74" w:rsidRPr="00D4256D" w:rsidRDefault="00445E74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- 1 обобщение правоприменительной практики.</w:t>
      </w:r>
    </w:p>
    <w:p w:rsidR="003C0A2A" w:rsidRPr="00D4256D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контрольные (надзорные) без взаимодействия с контролируемым лицом:</w:t>
      </w:r>
    </w:p>
    <w:p w:rsidR="00593072" w:rsidRPr="00D4256D" w:rsidRDefault="00593072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E62ADA" w:rsidRPr="00D4256D">
        <w:rPr>
          <w:rFonts w:ascii="Times New Roman" w:hAnsi="Times New Roman"/>
          <w:sz w:val="28"/>
          <w:szCs w:val="28"/>
        </w:rPr>
        <w:t>6</w:t>
      </w:r>
      <w:r w:rsidRPr="00D4256D">
        <w:rPr>
          <w:rFonts w:ascii="Times New Roman" w:hAnsi="Times New Roman"/>
          <w:sz w:val="28"/>
          <w:szCs w:val="28"/>
        </w:rPr>
        <w:t xml:space="preserve"> выездн</w:t>
      </w:r>
      <w:r w:rsidR="00445E74" w:rsidRPr="00D4256D">
        <w:rPr>
          <w:rFonts w:ascii="Times New Roman" w:hAnsi="Times New Roman"/>
          <w:sz w:val="28"/>
          <w:szCs w:val="28"/>
        </w:rPr>
        <w:t>ых</w:t>
      </w:r>
      <w:r w:rsidRPr="00D4256D">
        <w:rPr>
          <w:rFonts w:ascii="Times New Roman" w:hAnsi="Times New Roman"/>
          <w:sz w:val="28"/>
          <w:szCs w:val="28"/>
        </w:rPr>
        <w:t xml:space="preserve"> обследовани</w:t>
      </w:r>
      <w:r w:rsidR="00445E74" w:rsidRPr="00D4256D">
        <w:rPr>
          <w:rFonts w:ascii="Times New Roman" w:hAnsi="Times New Roman"/>
          <w:sz w:val="28"/>
          <w:szCs w:val="28"/>
        </w:rPr>
        <w:t>й</w:t>
      </w:r>
      <w:r w:rsidRPr="00D4256D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 w:rsidR="00445E74" w:rsidRPr="00D4256D">
        <w:rPr>
          <w:rFonts w:ascii="Times New Roman" w:hAnsi="Times New Roman"/>
          <w:sz w:val="28"/>
          <w:szCs w:val="28"/>
        </w:rPr>
        <w:t>,</w:t>
      </w:r>
    </w:p>
    <w:p w:rsidR="00593072" w:rsidRPr="00D4256D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из них:</w:t>
      </w:r>
    </w:p>
    <w:p w:rsidR="00593072" w:rsidRPr="00D4256D" w:rsidRDefault="00593072" w:rsidP="00E62ADA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по требованию </w:t>
      </w:r>
      <w:r w:rsidR="00445E74" w:rsidRPr="00D4256D">
        <w:rPr>
          <w:rFonts w:ascii="Times New Roman" w:hAnsi="Times New Roman"/>
          <w:sz w:val="28"/>
          <w:szCs w:val="28"/>
        </w:rPr>
        <w:t>органов</w:t>
      </w:r>
      <w:r w:rsidRPr="00D4256D">
        <w:rPr>
          <w:rFonts w:ascii="Times New Roman" w:hAnsi="Times New Roman"/>
          <w:sz w:val="28"/>
          <w:szCs w:val="28"/>
        </w:rPr>
        <w:t xml:space="preserve"> прокуратуры;</w:t>
      </w:r>
    </w:p>
    <w:p w:rsidR="00593072" w:rsidRPr="00445E74" w:rsidRDefault="00445E74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5 </w:t>
      </w:r>
      <w:r w:rsidR="00601647" w:rsidRPr="00D4256D">
        <w:rPr>
          <w:rFonts w:ascii="Times New Roman" w:hAnsi="Times New Roman"/>
          <w:sz w:val="28"/>
          <w:szCs w:val="28"/>
        </w:rPr>
        <w:t>– по обращению граждан</w:t>
      </w:r>
      <w:r w:rsidR="00E62ADA" w:rsidRPr="00D4256D">
        <w:rPr>
          <w:rFonts w:ascii="Times New Roman" w:hAnsi="Times New Roman"/>
          <w:sz w:val="28"/>
          <w:szCs w:val="28"/>
        </w:rPr>
        <w:t>, предприятий и организаций</w:t>
      </w:r>
      <w:r w:rsidRPr="00D4256D">
        <w:rPr>
          <w:rFonts w:ascii="Times New Roman" w:hAnsi="Times New Roman"/>
          <w:sz w:val="28"/>
          <w:szCs w:val="28"/>
        </w:rPr>
        <w:t>.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>Основные нарушения, выявленные при проведении проверок соблюдения природоохранного законодательства: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>. несанкционированное размещение отходов;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водоохранного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 w:rsidRPr="0097174C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нарушениям обязательных требований, </w:t>
      </w:r>
      <w:r w:rsidR="0097174C" w:rsidRPr="0097174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государственного экологического контроля (надзора) на территории Белозерского </w:t>
      </w:r>
      <w:r w:rsidR="003C0A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74C">
        <w:rPr>
          <w:rFonts w:ascii="Times New Roman" w:hAnsi="Times New Roman" w:cs="Times New Roman"/>
          <w:sz w:val="28"/>
          <w:szCs w:val="28"/>
        </w:rPr>
        <w:t>округа</w:t>
      </w:r>
      <w:r w:rsidR="004941F2">
        <w:rPr>
          <w:rFonts w:ascii="Times New Roman" w:hAnsi="Times New Roman" w:cs="Times New Roman"/>
          <w:sz w:val="28"/>
          <w:szCs w:val="28"/>
        </w:rPr>
        <w:t>,</w:t>
      </w:r>
      <w:r w:rsidR="0097174C"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 xml:space="preserve">На официальном сайте Белозерского муниципального </w:t>
      </w:r>
      <w:r w:rsidR="0097174C" w:rsidRPr="0097174C">
        <w:rPr>
          <w:rFonts w:ascii="Times New Roman" w:hAnsi="Times New Roman"/>
          <w:sz w:val="28"/>
          <w:szCs w:val="28"/>
        </w:rPr>
        <w:t>округа</w:t>
      </w:r>
      <w:r w:rsidRPr="00971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</w:t>
      </w:r>
      <w:r w:rsidR="0097174C" w:rsidRPr="0097174C">
        <w:rPr>
          <w:rFonts w:ascii="Times New Roman" w:hAnsi="Times New Roman"/>
          <w:sz w:val="28"/>
          <w:szCs w:val="28"/>
        </w:rPr>
        <w:t>размещается</w:t>
      </w:r>
      <w:r w:rsidRPr="0097174C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надзору. </w:t>
      </w:r>
      <w:r w:rsidR="00445E74">
        <w:rPr>
          <w:rFonts w:ascii="Times New Roman" w:hAnsi="Times New Roman"/>
          <w:sz w:val="28"/>
          <w:szCs w:val="28"/>
        </w:rPr>
        <w:t>О</w:t>
      </w:r>
      <w:r w:rsidRPr="0097174C">
        <w:rPr>
          <w:rFonts w:ascii="Times New Roman" w:hAnsi="Times New Roman"/>
          <w:sz w:val="28"/>
          <w:szCs w:val="28"/>
        </w:rPr>
        <w:t>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159E0" w:rsidRPr="00151C8B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151C8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9159E0" w:rsidRPr="00FA788B" w:rsidRDefault="009159E0" w:rsidP="009159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 Целями проведения профилактических мероприятий являются: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Проведение профилактических мероприятий позволит решить  следующие задачи: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повышение правосознания и правовой культуры контролируемых лиц;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оценка возможной угрозы причинения, либо причинения вреда окружающей среде, выработка и реализация профилактических мер, способствующих ее снижению;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4)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5) 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bCs/>
          <w:sz w:val="28"/>
          <w:szCs w:val="28"/>
        </w:rPr>
        <w:t>III</w:t>
      </w:r>
      <w:r w:rsidRPr="00151C8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3E747F">
        <w:rPr>
          <w:rFonts w:ascii="Times New Roman" w:hAnsi="Times New Roman"/>
          <w:b/>
          <w:sz w:val="28"/>
          <w:szCs w:val="28"/>
        </w:rPr>
        <w:t xml:space="preserve">еречень профилактических мероприятий, </w:t>
      </w:r>
    </w:p>
    <w:p w:rsidR="009159E0" w:rsidRPr="003E747F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сроки (периодичность) их проведения при проведении  мероприятий</w:t>
      </w:r>
    </w:p>
    <w:p w:rsidR="009159E0" w:rsidRPr="00E8098D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по осуществлению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E8098D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098D">
        <w:rPr>
          <w:rFonts w:ascii="Times New Roman" w:hAnsi="Times New Roman"/>
          <w:b/>
          <w:sz w:val="28"/>
          <w:szCs w:val="28"/>
        </w:rPr>
        <w:t>на 202</w:t>
      </w:r>
      <w:r w:rsidR="004941F2">
        <w:rPr>
          <w:rFonts w:ascii="Times New Roman" w:hAnsi="Times New Roman"/>
          <w:b/>
          <w:sz w:val="28"/>
          <w:szCs w:val="28"/>
        </w:rPr>
        <w:t>4</w:t>
      </w:r>
      <w:r w:rsidRPr="00E8098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967"/>
        <w:gridCol w:w="1701"/>
        <w:gridCol w:w="2693"/>
      </w:tblGrid>
      <w:tr w:rsidR="009159E0" w:rsidRPr="00FA788B" w:rsidTr="00557EF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№</w:t>
            </w:r>
          </w:p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159E0" w:rsidRPr="00FA788B" w:rsidTr="00594CA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1. Информирование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Актуализация </w:t>
            </w:r>
            <w:r w:rsidRPr="00B0548E">
              <w:rPr>
                <w:bCs/>
              </w:rPr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</w:t>
            </w:r>
            <w:r>
              <w:rPr>
                <w:bCs/>
              </w:rPr>
              <w:t>.</w:t>
            </w:r>
            <w:r w:rsidRPr="00B0548E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B0548E">
              <w:rPr>
                <w:bCs/>
              </w:rPr>
              <w:t>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 актуализированн</w:t>
            </w:r>
            <w:r>
              <w:rPr>
                <w:bCs/>
              </w:rPr>
              <w:t>ого</w:t>
            </w:r>
            <w:r w:rsidRPr="00B0548E">
              <w:rPr>
                <w:bCs/>
              </w:rPr>
              <w:t xml:space="preserve"> </w:t>
            </w:r>
            <w:r w:rsidRPr="00B0548E">
              <w:rPr>
                <w:bCs/>
              </w:rPr>
              <w:lastRenderedPageBreak/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</w:t>
            </w:r>
            <w:r w:rsidRPr="00B0548E">
              <w:rPr>
                <w:sz w:val="28"/>
                <w:szCs w:val="28"/>
              </w:rPr>
              <w:lastRenderedPageBreak/>
              <w:t xml:space="preserve">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1A6B73">
            <w:pPr>
              <w:pStyle w:val="western"/>
              <w:rPr>
                <w:bCs/>
              </w:rPr>
            </w:pPr>
            <w:r w:rsidRPr="00B0548E">
              <w:rPr>
                <w:bCs/>
              </w:rPr>
              <w:t>Подготов</w:t>
            </w:r>
            <w:r>
              <w:rPr>
                <w:bCs/>
              </w:rPr>
              <w:t>ка</w:t>
            </w:r>
            <w:r w:rsidRPr="00B0548E">
              <w:rPr>
                <w:bCs/>
              </w:rPr>
              <w:t xml:space="preserve"> и разме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 w:rsidR="001A6B73"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</w:t>
            </w:r>
            <w:r>
              <w:rPr>
                <w:bCs/>
              </w:rPr>
              <w:t xml:space="preserve"> </w:t>
            </w:r>
            <w:r w:rsidRPr="00B0548E">
              <w:rPr>
                <w:bCs/>
              </w:rPr>
              <w:t>разъяснени</w:t>
            </w:r>
            <w:r>
              <w:rPr>
                <w:bCs/>
              </w:rPr>
              <w:t>й</w:t>
            </w:r>
            <w:r w:rsidRPr="00B0548E">
              <w:rPr>
                <w:bCs/>
              </w:rPr>
              <w:t xml:space="preserve"> требований законодательства, в том числе в области регионального государственного экологического контроля (надзора), комментар</w:t>
            </w:r>
            <w:r>
              <w:rPr>
                <w:bCs/>
              </w:rPr>
              <w:t>иев</w:t>
            </w:r>
            <w:r w:rsidRPr="00B0548E">
              <w:rPr>
                <w:bCs/>
              </w:rPr>
              <w:t xml:space="preserve">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B0548E">
              <w:rPr>
                <w:sz w:val="28"/>
                <w:szCs w:val="28"/>
                <w:lang w:eastAsia="ru-RU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  <w:lang w:eastAsia="ru-RU"/>
              </w:rPr>
              <w:t>, граждан</w:t>
            </w:r>
            <w:r w:rsidRPr="00B0548E">
              <w:rPr>
                <w:sz w:val="28"/>
                <w:szCs w:val="28"/>
                <w:lang w:eastAsia="ru-RU"/>
              </w:rPr>
              <w:t xml:space="preserve">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548E">
              <w:rPr>
                <w:sz w:val="28"/>
                <w:szCs w:val="28"/>
                <w:lang w:eastAsia="ru-RU"/>
              </w:rPr>
              <w:t>через средства массовой информации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0E4402">
              <w:rPr>
                <w:bCs/>
                <w:sz w:val="28"/>
                <w:szCs w:val="28"/>
              </w:rPr>
              <w:t>информационно-телекоммуникационн</w:t>
            </w:r>
            <w:r>
              <w:rPr>
                <w:bCs/>
                <w:sz w:val="28"/>
                <w:szCs w:val="28"/>
              </w:rPr>
              <w:t>ую</w:t>
            </w:r>
            <w:r w:rsidRPr="000E4402">
              <w:rPr>
                <w:bCs/>
                <w:sz w:val="28"/>
                <w:szCs w:val="28"/>
              </w:rPr>
              <w:t xml:space="preserve"> сет</w:t>
            </w:r>
            <w:r>
              <w:rPr>
                <w:bCs/>
                <w:sz w:val="28"/>
                <w:szCs w:val="28"/>
              </w:rPr>
              <w:t>ь</w:t>
            </w:r>
            <w:r w:rsidRPr="000E4402">
              <w:rPr>
                <w:bCs/>
                <w:sz w:val="28"/>
                <w:szCs w:val="28"/>
              </w:rPr>
              <w:t xml:space="preserve">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Подготовка доклада о правоприменительной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</w:t>
            </w:r>
            <w:r w:rsidRPr="000E4402">
              <w:rPr>
                <w:bCs/>
              </w:rPr>
              <w:lastRenderedPageBreak/>
              <w:t>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</w:p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до 01.04.202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</w:t>
            </w:r>
            <w:r w:rsidRPr="00B0548E">
              <w:rPr>
                <w:sz w:val="28"/>
                <w:szCs w:val="28"/>
              </w:rPr>
              <w:lastRenderedPageBreak/>
              <w:t xml:space="preserve">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lastRenderedPageBreak/>
              <w:t>3. Объявление предостережений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Выдача предостережений о недопустимости нарушения обязательных требований в соответствии со ст. 49 Федерального закона от 31.07.2020 № 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4. Консультирование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116321" w:rsidP="004B3A89">
            <w:pPr>
              <w:pStyle w:val="western"/>
            </w:pPr>
            <w:r w:rsidRPr="00116321">
              <w:rPr>
                <w:bCs/>
              </w:rPr>
              <w:t>Консультирование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 Консультирование осуществляется в письменной форме при их письменном обращении, в устной форме, при обращении по телефону, посредством видео-конференц-связи, на личном приеме либо в ходе проведения профилактического мероприятия, контрольного</w:t>
            </w:r>
            <w:r>
              <w:rPr>
                <w:bCs/>
              </w:rPr>
              <w:t xml:space="preserve"> (надзорного)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5. Профилактические визиты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5.1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Проведение профилактических визитов объектов контроля, отнесенных к категориям высокого и значительного риска, а также в </w:t>
            </w:r>
            <w:r w:rsidRPr="00B0548E">
              <w:rPr>
                <w:bCs/>
              </w:rPr>
              <w:lastRenderedPageBreak/>
              <w:t>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lastRenderedPageBreak/>
              <w:t xml:space="preserve">По мере необходимости, при наличии </w:t>
            </w:r>
            <w:r w:rsidRPr="00B0548E">
              <w:rPr>
                <w:bCs/>
              </w:rPr>
              <w:lastRenderedPageBreak/>
              <w:t>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lastRenderedPageBreak/>
              <w:t>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</w:t>
      </w: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9159E0" w:rsidRPr="004263AE" w:rsidRDefault="009159E0" w:rsidP="009159E0">
      <w:pPr>
        <w:pStyle w:val="a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 w:rsidRPr="00EA1B6E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3AE">
        <w:rPr>
          <w:rFonts w:ascii="Times New Roman" w:hAnsi="Times New Roman"/>
          <w:sz w:val="28"/>
          <w:szCs w:val="28"/>
          <w:lang w:eastAsia="ru-RU"/>
        </w:rPr>
        <w:t>Показатели качества профилактических мероприятий: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нарушений обязательных требований;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фактов причинения вреда окружающей среде.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D17">
        <w:rPr>
          <w:rFonts w:ascii="Times New Roman" w:hAnsi="Times New Roman"/>
          <w:sz w:val="28"/>
          <w:szCs w:val="28"/>
          <w:lang w:eastAsia="ru-RU"/>
        </w:rPr>
        <w:t>Отчетные показатели профилактических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17">
        <w:rPr>
          <w:rFonts w:ascii="Times New Roman" w:hAnsi="Times New Roman"/>
          <w:sz w:val="28"/>
          <w:szCs w:val="28"/>
          <w:lang w:eastAsia="ru-RU"/>
        </w:rPr>
        <w:t>в 202</w:t>
      </w:r>
      <w:r w:rsidR="004941F2">
        <w:rPr>
          <w:rFonts w:ascii="Times New Roman" w:hAnsi="Times New Roman"/>
          <w:sz w:val="28"/>
          <w:szCs w:val="28"/>
          <w:lang w:eastAsia="ru-RU"/>
        </w:rPr>
        <w:t>4</w:t>
      </w:r>
      <w:r w:rsidRPr="002E0D1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303"/>
        <w:gridCol w:w="1134"/>
      </w:tblGrid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Величина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Исполн</w:t>
            </w:r>
            <w:r>
              <w:rPr>
                <w:rFonts w:ascii="Times New Roman" w:hAnsi="Times New Roman"/>
                <w:sz w:val="28"/>
                <w:szCs w:val="24"/>
              </w:rPr>
              <w:t>ение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Проведение профилактических визитов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Консультирование контролируемых лиц и их представителей контрольного органа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Полнота информац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ии, размещенной на официальном 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8"/>
                <w:szCs w:val="24"/>
              </w:rPr>
              <w:t>Белозер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ского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2F37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в информационно-телекоммуникационной сети «Интернет»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4"/>
                <w:lang w:eastAsia="ru-RU"/>
              </w:rPr>
            </w:pPr>
            <w:r w:rsidRPr="00B0548E">
              <w:rPr>
                <w:sz w:val="28"/>
                <w:szCs w:val="24"/>
                <w:lang w:eastAsia="ru-RU"/>
              </w:rPr>
              <w:t>Информирование через средства массовой информации юридических лиц и индивидуальных предпринимателей, прием граждан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35552D0E"/>
    <w:multiLevelType w:val="hybridMultilevel"/>
    <w:tmpl w:val="7E785B6E"/>
    <w:lvl w:ilvl="0" w:tplc="E160E2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8">
    <w:nsid w:val="5FF870E6"/>
    <w:multiLevelType w:val="hybridMultilevel"/>
    <w:tmpl w:val="480A0C5C"/>
    <w:lvl w:ilvl="0" w:tplc="FB8CBD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43094"/>
    <w:multiLevelType w:val="hybridMultilevel"/>
    <w:tmpl w:val="9ECA4FA0"/>
    <w:lvl w:ilvl="0" w:tplc="8A3CC9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abstractNum w:abstractNumId="11">
    <w:nsid w:val="7DF50209"/>
    <w:multiLevelType w:val="hybridMultilevel"/>
    <w:tmpl w:val="D83E830A"/>
    <w:lvl w:ilvl="0" w:tplc="3AF2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74515"/>
    <w:rsid w:val="0008710A"/>
    <w:rsid w:val="00116321"/>
    <w:rsid w:val="00191058"/>
    <w:rsid w:val="001A6B73"/>
    <w:rsid w:val="001C28A4"/>
    <w:rsid w:val="0020535D"/>
    <w:rsid w:val="00206E69"/>
    <w:rsid w:val="00240AEA"/>
    <w:rsid w:val="00326E61"/>
    <w:rsid w:val="003715D2"/>
    <w:rsid w:val="00393967"/>
    <w:rsid w:val="00396FAF"/>
    <w:rsid w:val="003C0A2A"/>
    <w:rsid w:val="00445E74"/>
    <w:rsid w:val="00472ED8"/>
    <w:rsid w:val="004941F2"/>
    <w:rsid w:val="004C6D61"/>
    <w:rsid w:val="005556DC"/>
    <w:rsid w:val="00557EFD"/>
    <w:rsid w:val="00593072"/>
    <w:rsid w:val="00594CAC"/>
    <w:rsid w:val="005F2F4F"/>
    <w:rsid w:val="005F6C5C"/>
    <w:rsid w:val="00601647"/>
    <w:rsid w:val="006263C3"/>
    <w:rsid w:val="00656941"/>
    <w:rsid w:val="006771BF"/>
    <w:rsid w:val="00692DDA"/>
    <w:rsid w:val="00701828"/>
    <w:rsid w:val="00780731"/>
    <w:rsid w:val="00780946"/>
    <w:rsid w:val="00784EAA"/>
    <w:rsid w:val="007C501E"/>
    <w:rsid w:val="007C798E"/>
    <w:rsid w:val="0084288B"/>
    <w:rsid w:val="00843868"/>
    <w:rsid w:val="0086658F"/>
    <w:rsid w:val="009159E0"/>
    <w:rsid w:val="00965106"/>
    <w:rsid w:val="0097174C"/>
    <w:rsid w:val="009C3502"/>
    <w:rsid w:val="009F3E6A"/>
    <w:rsid w:val="00A13DAD"/>
    <w:rsid w:val="00A3056A"/>
    <w:rsid w:val="00A96A19"/>
    <w:rsid w:val="00AB205B"/>
    <w:rsid w:val="00AE0DF7"/>
    <w:rsid w:val="00B11824"/>
    <w:rsid w:val="00B22577"/>
    <w:rsid w:val="00B3030C"/>
    <w:rsid w:val="00BB064F"/>
    <w:rsid w:val="00C3236B"/>
    <w:rsid w:val="00CC0E95"/>
    <w:rsid w:val="00D16538"/>
    <w:rsid w:val="00D4088B"/>
    <w:rsid w:val="00D4256D"/>
    <w:rsid w:val="00D72F82"/>
    <w:rsid w:val="00DE0CC1"/>
    <w:rsid w:val="00E53008"/>
    <w:rsid w:val="00E62ADA"/>
    <w:rsid w:val="00E776DD"/>
    <w:rsid w:val="00EA2821"/>
    <w:rsid w:val="00EA792E"/>
    <w:rsid w:val="00EC4E70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F201-6A5E-43DF-BAF4-E7BB9FA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00CB56BA00662F47FF5E6w2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905B26CA00662F47FF5E6w2V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D5E16C2385AA33BDDCCC68C7DD9627026F8608BB3CF70433A171wFV0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2024-09-25T13:24:00Z</cp:lastPrinted>
  <dcterms:created xsi:type="dcterms:W3CDTF">2024-11-22T09:46:00Z</dcterms:created>
  <dcterms:modified xsi:type="dcterms:W3CDTF">2024-11-22T09:46:00Z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