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76" w:rsidRDefault="00430876" w:rsidP="00430876">
      <w:pPr>
        <w:pStyle w:val="6"/>
        <w:tabs>
          <w:tab w:val="left" w:pos="6840"/>
        </w:tabs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3810</wp:posOffset>
                </wp:positionV>
                <wp:extent cx="2295525" cy="2613660"/>
                <wp:effectExtent l="0" t="0" r="28575" b="152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876" w:rsidRDefault="00430876" w:rsidP="0043087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Представительное  </w:t>
                            </w:r>
                          </w:p>
                          <w:p w:rsidR="00430876" w:rsidRDefault="00430876" w:rsidP="0043087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Собрание </w:t>
                            </w:r>
                            <w:r w:rsidR="00CB47FE">
                              <w:rPr>
                                <w:sz w:val="28"/>
                                <w:szCs w:val="28"/>
                              </w:rPr>
                              <w:t>Белозерского</w:t>
                            </w:r>
                          </w:p>
                          <w:p w:rsidR="00430876" w:rsidRDefault="00430876" w:rsidP="0043087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86.95pt;margin-top:.3pt;width:180.75pt;height:20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" strokecolor="white">
                <v:textbox>
                  <w:txbxContent>
                    <w:p w:rsidR="00430876" w:rsidRDefault="00430876" w:rsidP="0043087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Представительное  </w:t>
                      </w:r>
                    </w:p>
                    <w:p w:rsidR="00430876" w:rsidRDefault="00430876" w:rsidP="0043087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Собрание </w:t>
                      </w:r>
                      <w:r w:rsidR="00CB47FE">
                        <w:rPr>
                          <w:sz w:val="28"/>
                          <w:szCs w:val="28"/>
                        </w:rPr>
                        <w:t>Белозерского</w:t>
                      </w:r>
                    </w:p>
                    <w:p w:rsidR="00430876" w:rsidRDefault="00430876" w:rsidP="0043087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муниципального округа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>
            <wp:extent cx="413385" cy="540385"/>
            <wp:effectExtent l="0" t="0" r="5715" b="0"/>
            <wp:docPr id="1" name="Рисунок 1" descr="Описание: Описание: Описание: 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430876" w:rsidRDefault="00430876" w:rsidP="00430876">
      <w:pPr>
        <w:ind w:left="-851" w:right="3401" w:firstLine="284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</w:p>
    <w:p w:rsidR="00430876" w:rsidRDefault="00430876" w:rsidP="00430876">
      <w:pPr>
        <w:pStyle w:val="ConsPlusNormal"/>
        <w:ind w:left="-851" w:right="340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АДМИНИСТРАЦИИ БЕЛОЗЕРСКОГО </w:t>
      </w:r>
    </w:p>
    <w:p w:rsidR="00430876" w:rsidRDefault="00430876" w:rsidP="00430876">
      <w:pPr>
        <w:pStyle w:val="ConsPlusNormal"/>
        <w:ind w:left="-851" w:right="340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МУНИЦИПАЛЬНОГО ОКРУГА</w:t>
      </w:r>
    </w:p>
    <w:p w:rsidR="00430876" w:rsidRDefault="00430876" w:rsidP="00430876">
      <w:pPr>
        <w:pStyle w:val="ConsPlusNormal"/>
        <w:ind w:left="-851" w:right="340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ВОЛОГОДСКОЙ ОБЛАСТИ</w:t>
      </w:r>
    </w:p>
    <w:p w:rsidR="00430876" w:rsidRDefault="00430876" w:rsidP="00430876">
      <w:pPr>
        <w:ind w:left="-851" w:right="3401" w:firstLine="284"/>
        <w:jc w:val="center"/>
        <w:rPr>
          <w:sz w:val="18"/>
          <w:szCs w:val="18"/>
        </w:rPr>
      </w:pPr>
      <w:r>
        <w:rPr>
          <w:sz w:val="18"/>
          <w:szCs w:val="18"/>
        </w:rPr>
        <w:t>Дзержинского ул., д.18а, оф.3, г. Белозерск, Вологодская область,</w:t>
      </w:r>
    </w:p>
    <w:p w:rsidR="00430876" w:rsidRDefault="00430876" w:rsidP="00430876">
      <w:pPr>
        <w:ind w:left="-851" w:right="3401" w:firstLine="284"/>
        <w:jc w:val="center"/>
        <w:rPr>
          <w:sz w:val="18"/>
          <w:szCs w:val="18"/>
        </w:rPr>
      </w:pPr>
      <w:r>
        <w:rPr>
          <w:sz w:val="18"/>
          <w:szCs w:val="18"/>
        </w:rPr>
        <w:t>Российская Федерация, 161200</w:t>
      </w:r>
    </w:p>
    <w:p w:rsidR="00430876" w:rsidRDefault="00430876" w:rsidP="00430876">
      <w:pPr>
        <w:ind w:left="-851" w:right="3401" w:firstLine="284"/>
        <w:jc w:val="center"/>
        <w:rPr>
          <w:sz w:val="18"/>
          <w:szCs w:val="18"/>
        </w:rPr>
      </w:pPr>
      <w:r>
        <w:rPr>
          <w:sz w:val="18"/>
          <w:szCs w:val="18"/>
        </w:rPr>
        <w:t>Телефоны (81756)  2-23-68, (81756) 2-10-03</w:t>
      </w:r>
    </w:p>
    <w:p w:rsidR="00430876" w:rsidRDefault="00430876" w:rsidP="00430876">
      <w:pPr>
        <w:ind w:left="-851" w:right="3401" w:firstLine="284"/>
        <w:jc w:val="center"/>
        <w:rPr>
          <w:sz w:val="18"/>
          <w:szCs w:val="18"/>
        </w:rPr>
      </w:pPr>
      <w:proofErr w:type="gramStart"/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proofErr w:type="gram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  <w:lang w:val="en-US"/>
        </w:rPr>
        <w:t>uo</w:t>
      </w:r>
      <w:proofErr w:type="spellEnd"/>
      <w:r>
        <w:rPr>
          <w:sz w:val="18"/>
          <w:szCs w:val="18"/>
        </w:rPr>
        <w:t>@</w:t>
      </w:r>
      <w:proofErr w:type="spellStart"/>
      <w:r>
        <w:rPr>
          <w:sz w:val="18"/>
          <w:szCs w:val="18"/>
          <w:lang w:val="en-US"/>
        </w:rPr>
        <w:t>belozer</w:t>
      </w:r>
      <w:proofErr w:type="spellEnd"/>
      <w:r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</w:p>
    <w:p w:rsidR="00430876" w:rsidRDefault="00430876" w:rsidP="00430876">
      <w:pPr>
        <w:tabs>
          <w:tab w:val="left" w:pos="2268"/>
        </w:tabs>
        <w:ind w:left="-851" w:right="3401" w:firstLine="284"/>
        <w:rPr>
          <w:sz w:val="20"/>
          <w:szCs w:val="20"/>
        </w:rPr>
      </w:pPr>
      <w:r>
        <w:t xml:space="preserve">                    ___</w:t>
      </w:r>
      <w:r>
        <w:rPr>
          <w:u w:val="single"/>
        </w:rPr>
        <w:t>12.05.2023</w:t>
      </w:r>
      <w:r>
        <w:t>____ №______</w:t>
      </w:r>
      <w:r>
        <w:rPr>
          <w:u w:val="single"/>
        </w:rPr>
        <w:t>266</w:t>
      </w:r>
      <w:r>
        <w:t>_______</w:t>
      </w:r>
    </w:p>
    <w:p w:rsidR="00430876" w:rsidRDefault="00430876" w:rsidP="00430876">
      <w:pPr>
        <w:tabs>
          <w:tab w:val="left" w:pos="2268"/>
          <w:tab w:val="left" w:pos="5954"/>
        </w:tabs>
        <w:ind w:left="-851" w:right="3401" w:firstLine="284"/>
        <w:outlineLvl w:val="0"/>
      </w:pPr>
      <w:r>
        <w:t xml:space="preserve">                На № _____________от_______________</w:t>
      </w:r>
    </w:p>
    <w:p w:rsidR="00430876" w:rsidRDefault="00430876" w:rsidP="00430876">
      <w:pPr>
        <w:tabs>
          <w:tab w:val="left" w:pos="2268"/>
          <w:tab w:val="left" w:pos="5954"/>
        </w:tabs>
        <w:ind w:right="3401"/>
        <w:outlineLvl w:val="0"/>
      </w:pPr>
    </w:p>
    <w:p w:rsidR="00DE76FF" w:rsidRDefault="00DE76FF" w:rsidP="00DE76FF">
      <w:pPr>
        <w:ind w:firstLine="708"/>
        <w:jc w:val="both"/>
        <w:rPr>
          <w:sz w:val="28"/>
        </w:rPr>
      </w:pPr>
    </w:p>
    <w:p w:rsidR="00CB47FE" w:rsidRDefault="00CB47FE" w:rsidP="00B7349A">
      <w:pPr>
        <w:ind w:firstLine="709"/>
        <w:jc w:val="both"/>
        <w:rPr>
          <w:sz w:val="28"/>
        </w:rPr>
      </w:pPr>
    </w:p>
    <w:p w:rsidR="00CB47FE" w:rsidRDefault="00CB47FE" w:rsidP="00B7349A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</w:t>
      </w:r>
      <w:r w:rsidR="00D15900">
        <w:rPr>
          <w:sz w:val="28"/>
        </w:rPr>
        <w:t xml:space="preserve">     </w:t>
      </w:r>
      <w:r>
        <w:rPr>
          <w:sz w:val="28"/>
        </w:rPr>
        <w:t xml:space="preserve"> </w:t>
      </w:r>
      <w:r w:rsidR="00D15900">
        <w:rPr>
          <w:sz w:val="28"/>
        </w:rPr>
        <w:t xml:space="preserve">   </w:t>
      </w:r>
      <w:r>
        <w:rPr>
          <w:sz w:val="28"/>
        </w:rPr>
        <w:t>ИНФОРМАЦИЯ</w:t>
      </w:r>
    </w:p>
    <w:p w:rsidR="00CB47FE" w:rsidRDefault="00CB47FE" w:rsidP="00CB47FE">
      <w:pPr>
        <w:jc w:val="both"/>
        <w:rPr>
          <w:sz w:val="28"/>
          <w:szCs w:val="28"/>
        </w:rPr>
      </w:pPr>
    </w:p>
    <w:p w:rsidR="00CB47FE" w:rsidRPr="00CB47FE" w:rsidRDefault="00CB47FE" w:rsidP="00CB4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15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о</w:t>
      </w:r>
      <w:r w:rsidRPr="00CB47FE">
        <w:rPr>
          <w:sz w:val="28"/>
          <w:szCs w:val="28"/>
        </w:rPr>
        <w:t>б организации летнего отдыха детей в 2023 году.</w:t>
      </w:r>
    </w:p>
    <w:p w:rsidR="00CB47FE" w:rsidRDefault="00CB47FE" w:rsidP="00B7349A">
      <w:pPr>
        <w:ind w:firstLine="709"/>
        <w:jc w:val="both"/>
        <w:rPr>
          <w:sz w:val="28"/>
        </w:rPr>
      </w:pPr>
    </w:p>
    <w:p w:rsidR="00CB47FE" w:rsidRDefault="00CB47FE" w:rsidP="00B7349A">
      <w:pPr>
        <w:ind w:firstLine="709"/>
        <w:jc w:val="both"/>
        <w:rPr>
          <w:sz w:val="28"/>
        </w:rPr>
      </w:pPr>
    </w:p>
    <w:p w:rsidR="00B7349A" w:rsidRDefault="00B7349A" w:rsidP="00B7349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постановлением администрации Белозерского муниципального округа от 14.02.2023 года №193 «Об организации и обеспечении отдыха, оздоровления и занятости детей Белозерского муниципального округа в 2023 году» (с изменениями) утвержден перечень лагерей с дневным пребыванием детей, организованных на территории Белозерского округа в каникулярный период, поставлены задачи по организации и обеспечению проведения мероприятий оздоровительной кампании детей.</w:t>
      </w:r>
      <w:proofErr w:type="gramEnd"/>
    </w:p>
    <w:p w:rsidR="00B7349A" w:rsidRDefault="00B7349A" w:rsidP="00B7349A">
      <w:pPr>
        <w:jc w:val="both"/>
        <w:rPr>
          <w:sz w:val="28"/>
        </w:rPr>
      </w:pPr>
      <w:r>
        <w:rPr>
          <w:color w:val="FF0000"/>
          <w:sz w:val="28"/>
        </w:rPr>
        <w:tab/>
      </w:r>
      <w:r>
        <w:rPr>
          <w:sz w:val="28"/>
        </w:rPr>
        <w:t xml:space="preserve">В летние каникулы лагеря с дневным пребыванием будут функционировать на базе </w:t>
      </w:r>
      <w:r>
        <w:rPr>
          <w:b/>
          <w:sz w:val="28"/>
        </w:rPr>
        <w:t>11</w:t>
      </w:r>
      <w:r>
        <w:rPr>
          <w:sz w:val="28"/>
        </w:rPr>
        <w:t xml:space="preserve"> учреждений с двухразовым питанием:</w:t>
      </w:r>
    </w:p>
    <w:p w:rsidR="00B7349A" w:rsidRDefault="00B7349A" w:rsidP="00B7349A">
      <w:pPr>
        <w:ind w:firstLine="709"/>
        <w:jc w:val="both"/>
        <w:rPr>
          <w:sz w:val="28"/>
        </w:rPr>
      </w:pPr>
      <w:r>
        <w:rPr>
          <w:sz w:val="28"/>
        </w:rPr>
        <w:t>- МОУ «СШ №2 им. С.С. Орлова»;</w:t>
      </w:r>
    </w:p>
    <w:p w:rsidR="00B7349A" w:rsidRDefault="00B7349A" w:rsidP="00B7349A">
      <w:pPr>
        <w:ind w:firstLine="709"/>
        <w:jc w:val="both"/>
        <w:rPr>
          <w:sz w:val="28"/>
        </w:rPr>
      </w:pPr>
      <w:r>
        <w:rPr>
          <w:sz w:val="28"/>
        </w:rPr>
        <w:t>- МОУ «</w:t>
      </w:r>
      <w:proofErr w:type="spellStart"/>
      <w:r>
        <w:rPr>
          <w:sz w:val="28"/>
        </w:rPr>
        <w:t>Антушевская</w:t>
      </w:r>
      <w:proofErr w:type="spellEnd"/>
      <w:r>
        <w:rPr>
          <w:sz w:val="28"/>
        </w:rPr>
        <w:t xml:space="preserve"> СШ»;</w:t>
      </w:r>
    </w:p>
    <w:p w:rsidR="00B7349A" w:rsidRDefault="00B7349A" w:rsidP="00B7349A">
      <w:pPr>
        <w:ind w:firstLine="709"/>
        <w:jc w:val="both"/>
        <w:rPr>
          <w:sz w:val="28"/>
        </w:rPr>
      </w:pPr>
      <w:r>
        <w:rPr>
          <w:sz w:val="28"/>
        </w:rPr>
        <w:t>- МОУ «Мондомская школа»;</w:t>
      </w:r>
    </w:p>
    <w:p w:rsidR="00B7349A" w:rsidRDefault="00B7349A" w:rsidP="00B7349A">
      <w:pPr>
        <w:ind w:firstLine="709"/>
        <w:jc w:val="both"/>
        <w:rPr>
          <w:sz w:val="28"/>
        </w:rPr>
      </w:pPr>
      <w:r>
        <w:rPr>
          <w:sz w:val="28"/>
        </w:rPr>
        <w:t>- МОУ «</w:t>
      </w:r>
      <w:proofErr w:type="spellStart"/>
      <w:r>
        <w:rPr>
          <w:sz w:val="28"/>
        </w:rPr>
        <w:t>Шольская</w:t>
      </w:r>
      <w:proofErr w:type="spellEnd"/>
      <w:r>
        <w:rPr>
          <w:sz w:val="28"/>
        </w:rPr>
        <w:t xml:space="preserve"> СШ»; </w:t>
      </w:r>
    </w:p>
    <w:p w:rsidR="00B7349A" w:rsidRDefault="00B7349A" w:rsidP="00B7349A">
      <w:pPr>
        <w:ind w:firstLine="709"/>
        <w:jc w:val="both"/>
        <w:rPr>
          <w:sz w:val="28"/>
        </w:rPr>
      </w:pPr>
      <w:r>
        <w:rPr>
          <w:sz w:val="28"/>
        </w:rPr>
        <w:t>- МОУ «</w:t>
      </w:r>
      <w:proofErr w:type="spellStart"/>
      <w:r>
        <w:rPr>
          <w:sz w:val="28"/>
        </w:rPr>
        <w:t>Бубровская</w:t>
      </w:r>
      <w:proofErr w:type="spellEnd"/>
      <w:r>
        <w:rPr>
          <w:sz w:val="28"/>
        </w:rPr>
        <w:t xml:space="preserve"> школа»;</w:t>
      </w:r>
    </w:p>
    <w:p w:rsidR="00B7349A" w:rsidRDefault="00B7349A" w:rsidP="00B7349A">
      <w:pPr>
        <w:ind w:firstLine="709"/>
        <w:jc w:val="both"/>
        <w:rPr>
          <w:sz w:val="28"/>
        </w:rPr>
      </w:pPr>
      <w:r>
        <w:rPr>
          <w:sz w:val="28"/>
        </w:rPr>
        <w:t>- МОУ «</w:t>
      </w:r>
      <w:proofErr w:type="spellStart"/>
      <w:r>
        <w:rPr>
          <w:sz w:val="28"/>
        </w:rPr>
        <w:t>Глушковская</w:t>
      </w:r>
      <w:proofErr w:type="spellEnd"/>
      <w:r>
        <w:rPr>
          <w:sz w:val="28"/>
        </w:rPr>
        <w:t xml:space="preserve"> ОШ»;</w:t>
      </w:r>
    </w:p>
    <w:p w:rsidR="00B7349A" w:rsidRDefault="00B7349A" w:rsidP="00B7349A">
      <w:pPr>
        <w:ind w:firstLine="709"/>
        <w:jc w:val="both"/>
        <w:rPr>
          <w:sz w:val="28"/>
        </w:rPr>
      </w:pPr>
      <w:r>
        <w:rPr>
          <w:sz w:val="28"/>
        </w:rPr>
        <w:t>- МОУ «</w:t>
      </w:r>
      <w:proofErr w:type="spellStart"/>
      <w:r>
        <w:rPr>
          <w:sz w:val="28"/>
        </w:rPr>
        <w:t>Гулинская</w:t>
      </w:r>
      <w:proofErr w:type="spellEnd"/>
      <w:r>
        <w:rPr>
          <w:sz w:val="28"/>
        </w:rPr>
        <w:t xml:space="preserve"> ОШ»;</w:t>
      </w:r>
    </w:p>
    <w:p w:rsidR="00B7349A" w:rsidRDefault="00B7349A" w:rsidP="00B7349A">
      <w:pPr>
        <w:ind w:firstLine="709"/>
        <w:jc w:val="both"/>
        <w:rPr>
          <w:sz w:val="28"/>
        </w:rPr>
      </w:pPr>
      <w:r>
        <w:rPr>
          <w:sz w:val="28"/>
        </w:rPr>
        <w:t>- МОУ «</w:t>
      </w:r>
      <w:proofErr w:type="spellStart"/>
      <w:r>
        <w:rPr>
          <w:sz w:val="28"/>
        </w:rPr>
        <w:t>Маэковская</w:t>
      </w:r>
      <w:proofErr w:type="spellEnd"/>
      <w:r>
        <w:rPr>
          <w:sz w:val="28"/>
        </w:rPr>
        <w:t xml:space="preserve"> школа-сад»;</w:t>
      </w:r>
    </w:p>
    <w:p w:rsidR="00B7349A" w:rsidRDefault="00B7349A" w:rsidP="00B7349A">
      <w:pPr>
        <w:ind w:firstLine="709"/>
        <w:jc w:val="both"/>
        <w:rPr>
          <w:sz w:val="28"/>
        </w:rPr>
      </w:pPr>
      <w:r>
        <w:rPr>
          <w:sz w:val="28"/>
        </w:rPr>
        <w:t xml:space="preserve">- МБОУ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«</w:t>
      </w:r>
      <w:proofErr w:type="gramStart"/>
      <w:r>
        <w:rPr>
          <w:sz w:val="28"/>
        </w:rPr>
        <w:t>Белозерская</w:t>
      </w:r>
      <w:proofErr w:type="gramEnd"/>
      <w:r>
        <w:rPr>
          <w:sz w:val="28"/>
        </w:rPr>
        <w:t xml:space="preserve"> школа искусств»;</w:t>
      </w:r>
    </w:p>
    <w:p w:rsidR="00B7349A" w:rsidRDefault="00B7349A" w:rsidP="00B7349A">
      <w:pPr>
        <w:ind w:firstLine="709"/>
        <w:jc w:val="both"/>
        <w:rPr>
          <w:sz w:val="28"/>
        </w:rPr>
      </w:pPr>
      <w:r>
        <w:rPr>
          <w:sz w:val="28"/>
        </w:rPr>
        <w:t xml:space="preserve">- БПОУ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«Белозерский индустриально-педагогический колледж им. А.А. </w:t>
      </w:r>
      <w:proofErr w:type="spellStart"/>
      <w:r>
        <w:rPr>
          <w:sz w:val="28"/>
        </w:rPr>
        <w:t>Желобовского</w:t>
      </w:r>
      <w:proofErr w:type="spellEnd"/>
      <w:r>
        <w:rPr>
          <w:sz w:val="28"/>
        </w:rPr>
        <w:t xml:space="preserve">». </w:t>
      </w:r>
    </w:p>
    <w:p w:rsidR="00B7349A" w:rsidRDefault="002E535F" w:rsidP="00B7349A">
      <w:pPr>
        <w:ind w:firstLine="709"/>
        <w:jc w:val="both"/>
        <w:rPr>
          <w:sz w:val="28"/>
        </w:rPr>
      </w:pPr>
      <w:r>
        <w:rPr>
          <w:sz w:val="28"/>
        </w:rPr>
        <w:t xml:space="preserve">Лагерь с дневным пребыванием с организацией трёхразового питания будет открыт в </w:t>
      </w:r>
      <w:r w:rsidR="00B7349A">
        <w:rPr>
          <w:sz w:val="28"/>
        </w:rPr>
        <w:t>МДОУ «Детский сад №11 «Сказка».</w:t>
      </w:r>
    </w:p>
    <w:p w:rsidR="00B7349A" w:rsidRDefault="00B7349A" w:rsidP="00B7349A">
      <w:pPr>
        <w:jc w:val="both"/>
        <w:rPr>
          <w:sz w:val="28"/>
        </w:rPr>
      </w:pPr>
      <w:r>
        <w:rPr>
          <w:sz w:val="28"/>
        </w:rPr>
        <w:tab/>
      </w:r>
      <w:bookmarkStart w:id="0" w:name="_GoBack"/>
      <w:bookmarkEnd w:id="0"/>
      <w:r>
        <w:rPr>
          <w:sz w:val="28"/>
        </w:rPr>
        <w:tab/>
        <w:t>На базе</w:t>
      </w:r>
      <w:r>
        <w:rPr>
          <w:sz w:val="28"/>
          <w:szCs w:val="28"/>
        </w:rPr>
        <w:t xml:space="preserve"> МУ </w:t>
      </w:r>
      <w:proofErr w:type="spellStart"/>
      <w:r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 xml:space="preserve"> БМР «Белозерская спортивная школа»</w:t>
      </w:r>
      <w:r>
        <w:rPr>
          <w:sz w:val="28"/>
        </w:rPr>
        <w:t xml:space="preserve"> будут проходить учебно-тренировочные сборы.</w:t>
      </w:r>
    </w:p>
    <w:p w:rsidR="00B7349A" w:rsidRDefault="00B7349A" w:rsidP="00B7349A">
      <w:pPr>
        <w:ind w:firstLine="709"/>
        <w:jc w:val="both"/>
        <w:rPr>
          <w:sz w:val="28"/>
        </w:rPr>
      </w:pPr>
      <w:r>
        <w:rPr>
          <w:sz w:val="28"/>
        </w:rPr>
        <w:t>В летний период планируется работа трудовых бригад:</w:t>
      </w:r>
    </w:p>
    <w:p w:rsidR="00B7349A" w:rsidRDefault="00B7349A" w:rsidP="00B7349A">
      <w:pPr>
        <w:ind w:firstLine="709"/>
        <w:jc w:val="both"/>
        <w:rPr>
          <w:sz w:val="28"/>
        </w:rPr>
      </w:pPr>
      <w:r>
        <w:rPr>
          <w:sz w:val="28"/>
        </w:rPr>
        <w:t>- МОУ Белозерская СШ №1;</w:t>
      </w:r>
    </w:p>
    <w:p w:rsidR="00B7349A" w:rsidRDefault="00B7349A" w:rsidP="00B7349A">
      <w:pPr>
        <w:ind w:firstLine="709"/>
        <w:jc w:val="both"/>
        <w:rPr>
          <w:sz w:val="28"/>
        </w:rPr>
      </w:pPr>
      <w:r>
        <w:rPr>
          <w:sz w:val="28"/>
        </w:rPr>
        <w:t>- МОУ СШ №2 им. С.С. Орлова;</w:t>
      </w:r>
    </w:p>
    <w:p w:rsidR="00B7349A" w:rsidRDefault="00B7349A" w:rsidP="00B7349A">
      <w:pPr>
        <w:ind w:firstLine="709"/>
        <w:jc w:val="both"/>
        <w:rPr>
          <w:sz w:val="28"/>
        </w:rPr>
      </w:pPr>
      <w:r>
        <w:rPr>
          <w:sz w:val="28"/>
        </w:rPr>
        <w:t>- МОУ «Мондомская школа»;</w:t>
      </w:r>
    </w:p>
    <w:p w:rsidR="00B7349A" w:rsidRDefault="00B7349A" w:rsidP="00B7349A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lastRenderedPageBreak/>
        <w:tab/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БУ СО </w:t>
      </w:r>
      <w:proofErr w:type="gramStart"/>
      <w:r>
        <w:rPr>
          <w:rFonts w:eastAsia="Calibri"/>
          <w:sz w:val="28"/>
          <w:szCs w:val="28"/>
          <w:lang w:eastAsia="en-US"/>
        </w:rPr>
        <w:t>ВО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«Белозерский центр помощи детям, оставшимся без попечения родителей;</w:t>
      </w:r>
    </w:p>
    <w:p w:rsidR="00B7349A" w:rsidRDefault="00B7349A" w:rsidP="00B7349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- МУК «Центр ремёсел и туризма»;</w:t>
      </w:r>
    </w:p>
    <w:p w:rsidR="00B7349A" w:rsidRDefault="00B7349A" w:rsidP="00B7349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  <w:t xml:space="preserve">- БУ СО </w:t>
      </w:r>
      <w:proofErr w:type="gramStart"/>
      <w:r>
        <w:rPr>
          <w:rFonts w:eastAsia="Calibri"/>
          <w:sz w:val="28"/>
          <w:szCs w:val="28"/>
          <w:lang w:eastAsia="en-US"/>
        </w:rPr>
        <w:t>ВО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«Белозерский центр помощи детям, оставшимся без попечения родителей»;</w:t>
      </w:r>
    </w:p>
    <w:p w:rsidR="00B7349A" w:rsidRDefault="00B7349A" w:rsidP="00B7349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БУ СО ВО «КСЦОН Белозерского района»;</w:t>
      </w:r>
    </w:p>
    <w:p w:rsidR="00B7349A" w:rsidRDefault="00B7349A" w:rsidP="00B7349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МБУК БМР «ЦКР».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B7349A" w:rsidRDefault="00B7349A" w:rsidP="00B7349A">
      <w:pPr>
        <w:ind w:firstLine="709"/>
        <w:jc w:val="both"/>
        <w:rPr>
          <w:sz w:val="28"/>
        </w:rPr>
      </w:pPr>
      <w:r>
        <w:rPr>
          <w:sz w:val="28"/>
        </w:rPr>
        <w:t xml:space="preserve"> Распоряжением администрации Белозерского муниципального района от 07.03.2023 года №119 «О проверке готовности организаций отдыха и оздоровления на территории Белозерского муниципального округа к их открытию в каникулярный период в 2023 году» утвержден график проверки готовности организаций отдыха и оздоровления к открытию в каникулярный период в 2023 году.</w:t>
      </w:r>
    </w:p>
    <w:p w:rsidR="00B7349A" w:rsidRDefault="002E535F" w:rsidP="003113A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="00B7349A">
        <w:rPr>
          <w:sz w:val="28"/>
        </w:rPr>
        <w:t xml:space="preserve">се учреждения, на базе которых будут открыты лагеря с дневным пребыванием, уведомили </w:t>
      </w:r>
      <w:proofErr w:type="spellStart"/>
      <w:r w:rsidR="00B7349A">
        <w:rPr>
          <w:sz w:val="28"/>
        </w:rPr>
        <w:t>Роспотребнадзор</w:t>
      </w:r>
      <w:proofErr w:type="spellEnd"/>
      <w:r w:rsidR="00B7349A">
        <w:rPr>
          <w:sz w:val="28"/>
        </w:rPr>
        <w:t xml:space="preserve"> об </w:t>
      </w:r>
      <w:r>
        <w:rPr>
          <w:sz w:val="28"/>
        </w:rPr>
        <w:t xml:space="preserve">их </w:t>
      </w:r>
      <w:r w:rsidR="00B7349A">
        <w:rPr>
          <w:sz w:val="28"/>
        </w:rPr>
        <w:t>открытии, получен</w:t>
      </w:r>
      <w:r>
        <w:rPr>
          <w:sz w:val="28"/>
        </w:rPr>
        <w:t>ы</w:t>
      </w:r>
      <w:r w:rsidR="00B7349A">
        <w:rPr>
          <w:sz w:val="28"/>
        </w:rPr>
        <w:t xml:space="preserve"> санитарно-эпидемиологическ</w:t>
      </w:r>
      <w:r>
        <w:rPr>
          <w:sz w:val="28"/>
        </w:rPr>
        <w:t>ие</w:t>
      </w:r>
      <w:r w:rsidR="00B7349A">
        <w:rPr>
          <w:sz w:val="28"/>
        </w:rPr>
        <w:t xml:space="preserve"> заключения</w:t>
      </w:r>
      <w:r w:rsidRPr="002E535F">
        <w:rPr>
          <w:sz w:val="28"/>
          <w:szCs w:val="28"/>
        </w:rPr>
        <w:t xml:space="preserve"> </w:t>
      </w:r>
      <w:r>
        <w:rPr>
          <w:sz w:val="28"/>
          <w:szCs w:val="28"/>
        </w:rPr>
        <w:t>о соответствии деятельности санитарно-эпидемиологическим требованиям.</w:t>
      </w:r>
      <w:r w:rsidR="00B7349A">
        <w:rPr>
          <w:sz w:val="28"/>
        </w:rPr>
        <w:t xml:space="preserve"> </w:t>
      </w:r>
    </w:p>
    <w:p w:rsidR="002E535F" w:rsidRDefault="002E535F" w:rsidP="002E53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 пищеблоков требуется пройти обследование на </w:t>
      </w:r>
      <w:proofErr w:type="spellStart"/>
      <w:r>
        <w:rPr>
          <w:sz w:val="28"/>
          <w:szCs w:val="28"/>
        </w:rPr>
        <w:t>норо</w:t>
      </w:r>
      <w:proofErr w:type="spellEnd"/>
      <w:r>
        <w:rPr>
          <w:sz w:val="28"/>
          <w:szCs w:val="28"/>
        </w:rPr>
        <w:t xml:space="preserve">, рота вирусы и сальмонеллы. </w:t>
      </w:r>
    </w:p>
    <w:p w:rsidR="002E535F" w:rsidRDefault="00DE76FF" w:rsidP="00DE76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535F">
        <w:rPr>
          <w:sz w:val="28"/>
          <w:szCs w:val="28"/>
        </w:rPr>
        <w:t>Планируется</w:t>
      </w:r>
      <w:r>
        <w:rPr>
          <w:sz w:val="28"/>
          <w:szCs w:val="28"/>
        </w:rPr>
        <w:t xml:space="preserve"> охват</w:t>
      </w:r>
      <w:r w:rsidR="002E535F">
        <w:rPr>
          <w:sz w:val="28"/>
          <w:szCs w:val="28"/>
        </w:rPr>
        <w:t>ить</w:t>
      </w:r>
      <w:r>
        <w:rPr>
          <w:sz w:val="28"/>
          <w:szCs w:val="28"/>
        </w:rPr>
        <w:t xml:space="preserve"> в лагерях с дневным пребыванием</w:t>
      </w:r>
      <w:r w:rsidR="002E535F">
        <w:rPr>
          <w:sz w:val="28"/>
          <w:szCs w:val="28"/>
        </w:rPr>
        <w:t xml:space="preserve"> </w:t>
      </w:r>
      <w:r w:rsidR="00B309DF">
        <w:rPr>
          <w:sz w:val="28"/>
          <w:szCs w:val="28"/>
        </w:rPr>
        <w:t>304 человека</w:t>
      </w:r>
      <w:r w:rsidR="002E535F">
        <w:rPr>
          <w:sz w:val="28"/>
          <w:szCs w:val="28"/>
        </w:rPr>
        <w:t>.</w:t>
      </w:r>
    </w:p>
    <w:p w:rsidR="00DE76FF" w:rsidRDefault="00DE76FF" w:rsidP="00D159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Муниципальной программой «Организация отдыха и занятости детей Белозерского муниципального </w:t>
      </w:r>
      <w:r w:rsidR="00B309DF">
        <w:rPr>
          <w:sz w:val="28"/>
          <w:szCs w:val="28"/>
        </w:rPr>
        <w:t>округ</w:t>
      </w:r>
      <w:r>
        <w:rPr>
          <w:sz w:val="28"/>
          <w:szCs w:val="28"/>
        </w:rPr>
        <w:t>а в каникулярное время на 202</w:t>
      </w:r>
      <w:r w:rsidR="00B309DF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B309DF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годы», утверждённой постановлением администрации </w:t>
      </w:r>
      <w:r w:rsidR="00B309DF">
        <w:rPr>
          <w:sz w:val="28"/>
          <w:szCs w:val="28"/>
        </w:rPr>
        <w:t>округ</w:t>
      </w:r>
      <w:r>
        <w:rPr>
          <w:sz w:val="28"/>
          <w:szCs w:val="28"/>
        </w:rPr>
        <w:t>а от</w:t>
      </w:r>
      <w:r w:rsidR="00B309DF">
        <w:rPr>
          <w:sz w:val="28"/>
          <w:szCs w:val="28"/>
        </w:rPr>
        <w:t xml:space="preserve"> 06</w:t>
      </w:r>
      <w:r>
        <w:rPr>
          <w:sz w:val="28"/>
          <w:szCs w:val="28"/>
        </w:rPr>
        <w:t>.</w:t>
      </w:r>
      <w:r w:rsidR="00B309DF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B309DF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B309DF">
        <w:rPr>
          <w:sz w:val="28"/>
          <w:szCs w:val="28"/>
        </w:rPr>
        <w:t>456</w:t>
      </w:r>
      <w:r>
        <w:rPr>
          <w:sz w:val="28"/>
          <w:szCs w:val="28"/>
        </w:rPr>
        <w:t xml:space="preserve"> предусмотрены средства на 202</w:t>
      </w:r>
      <w:r w:rsidR="00B309DF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размере </w:t>
      </w:r>
      <w:r w:rsidR="00B309DF" w:rsidRPr="00B309DF">
        <w:rPr>
          <w:b/>
          <w:sz w:val="28"/>
          <w:szCs w:val="28"/>
        </w:rPr>
        <w:t>65</w:t>
      </w:r>
      <w:r w:rsidRPr="00B309DF">
        <w:rPr>
          <w:b/>
          <w:sz w:val="28"/>
          <w:szCs w:val="28"/>
        </w:rPr>
        <w:t>5</w:t>
      </w:r>
      <w:r w:rsidR="00B309DF" w:rsidRPr="00B309DF">
        <w:rPr>
          <w:b/>
          <w:sz w:val="28"/>
          <w:szCs w:val="28"/>
        </w:rPr>
        <w:t>,7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</w:p>
    <w:p w:rsidR="003113A8" w:rsidRDefault="00DE76FF" w:rsidP="00DE76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13A8" w:rsidRDefault="003113A8" w:rsidP="003113A8">
      <w:pPr>
        <w:ind w:hanging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организационное и информационно-методическое обеспечение отдыха и оздоровления детей в каникулярное время – </w:t>
      </w:r>
      <w:r w:rsidRPr="003113A8">
        <w:rPr>
          <w:b/>
          <w:sz w:val="28"/>
          <w:szCs w:val="28"/>
        </w:rPr>
        <w:t>15,0 тыс.</w:t>
      </w:r>
      <w:r>
        <w:rPr>
          <w:b/>
          <w:sz w:val="28"/>
          <w:szCs w:val="28"/>
        </w:rPr>
        <w:t xml:space="preserve"> </w:t>
      </w:r>
      <w:r w:rsidRPr="003113A8">
        <w:rPr>
          <w:b/>
          <w:sz w:val="28"/>
          <w:szCs w:val="28"/>
        </w:rPr>
        <w:t>рублей;</w:t>
      </w:r>
      <w:r>
        <w:rPr>
          <w:sz w:val="28"/>
          <w:szCs w:val="28"/>
        </w:rPr>
        <w:t xml:space="preserve"> </w:t>
      </w:r>
    </w:p>
    <w:p w:rsidR="00DE76FF" w:rsidRDefault="00DE76FF" w:rsidP="00DE76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>
        <w:rPr>
          <w:sz w:val="28"/>
          <w:szCs w:val="28"/>
        </w:rPr>
        <w:t>на сохранение и развитие системы организаций отдыха и оздоровления детей, их материально-техническое освещение –</w:t>
      </w:r>
      <w:r>
        <w:rPr>
          <w:b/>
          <w:sz w:val="28"/>
          <w:szCs w:val="28"/>
        </w:rPr>
        <w:t xml:space="preserve"> 1</w:t>
      </w:r>
      <w:r w:rsidR="00B309DF">
        <w:rPr>
          <w:b/>
          <w:sz w:val="28"/>
          <w:szCs w:val="28"/>
        </w:rPr>
        <w:t>33</w:t>
      </w:r>
      <w:r>
        <w:rPr>
          <w:b/>
          <w:sz w:val="28"/>
          <w:szCs w:val="28"/>
        </w:rPr>
        <w:t>,0 тыс. рублей;</w:t>
      </w:r>
    </w:p>
    <w:p w:rsidR="00DE76FF" w:rsidRDefault="00DE76FF" w:rsidP="00DE76F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 обеспечение благоприятных и безопасных условий для отдыха и оздоровления –</w:t>
      </w:r>
      <w:r>
        <w:rPr>
          <w:b/>
          <w:sz w:val="28"/>
          <w:szCs w:val="28"/>
        </w:rPr>
        <w:t xml:space="preserve"> </w:t>
      </w:r>
      <w:r w:rsidR="003113A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,0 тыс. рублей;</w:t>
      </w:r>
    </w:p>
    <w:p w:rsidR="00DE76FF" w:rsidRDefault="00DE76FF" w:rsidP="00DE76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на организацию отдыха и оздоровления детей, в том числе предоставление мер социальной поддержки по обеспечению отдыха и оздоровления отдельных категорий детей – </w:t>
      </w:r>
      <w:r w:rsidR="003113A8" w:rsidRPr="003113A8">
        <w:rPr>
          <w:b/>
          <w:sz w:val="28"/>
          <w:szCs w:val="28"/>
        </w:rPr>
        <w:t>219</w:t>
      </w:r>
      <w:r w:rsidRPr="003113A8">
        <w:rPr>
          <w:b/>
          <w:sz w:val="28"/>
          <w:szCs w:val="28"/>
        </w:rPr>
        <w:t>,</w:t>
      </w:r>
      <w:r w:rsidR="003113A8" w:rsidRPr="003113A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тыс. рублей;</w:t>
      </w:r>
    </w:p>
    <w:p w:rsidR="00DE76FF" w:rsidRDefault="00DE76FF" w:rsidP="00DE7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организацию временного трудоустройства несовершеннолетних граждан в возрасте от 14 до 18 лет в свободное от учёбы время – </w:t>
      </w:r>
      <w:r w:rsidR="003113A8" w:rsidRPr="003113A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 w:rsidR="003113A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,0 тыс. рублей.</w:t>
      </w:r>
    </w:p>
    <w:p w:rsidR="00DE76FF" w:rsidRDefault="00DE76FF" w:rsidP="00DE76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 100% охват детей, состоящих на профилактических учётах, находящихся в социально-опасном положении, всеми формами отдыха.</w:t>
      </w:r>
    </w:p>
    <w:p w:rsidR="00DE76FF" w:rsidRDefault="00DE76FF" w:rsidP="00DE76FF">
      <w:pPr>
        <w:ind w:firstLine="708"/>
        <w:jc w:val="both"/>
        <w:rPr>
          <w:sz w:val="28"/>
          <w:szCs w:val="28"/>
        </w:rPr>
      </w:pPr>
    </w:p>
    <w:p w:rsidR="00DE76FF" w:rsidRDefault="00DE76FF" w:rsidP="00DE76FF">
      <w:pPr>
        <w:ind w:firstLine="708"/>
        <w:jc w:val="both"/>
        <w:rPr>
          <w:sz w:val="28"/>
          <w:szCs w:val="28"/>
        </w:rPr>
      </w:pPr>
    </w:p>
    <w:p w:rsidR="00DE76FF" w:rsidRDefault="00DE76FF" w:rsidP="00DE76F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образования:                                Н.А. Воеводина</w:t>
      </w:r>
    </w:p>
    <w:p w:rsidR="00DE76FF" w:rsidRDefault="00DE76FF" w:rsidP="00DE76FF">
      <w:pPr>
        <w:rPr>
          <w:sz w:val="16"/>
          <w:szCs w:val="16"/>
        </w:rPr>
      </w:pPr>
    </w:p>
    <w:p w:rsidR="00DE76FF" w:rsidRDefault="00DE76FF" w:rsidP="00DE76FF">
      <w:pPr>
        <w:rPr>
          <w:sz w:val="16"/>
          <w:szCs w:val="16"/>
        </w:rPr>
      </w:pPr>
    </w:p>
    <w:p w:rsidR="00DE76FF" w:rsidRDefault="00DE76FF" w:rsidP="00DE76FF">
      <w:pPr>
        <w:rPr>
          <w:sz w:val="16"/>
          <w:szCs w:val="16"/>
        </w:rPr>
      </w:pPr>
    </w:p>
    <w:p w:rsidR="00DE76FF" w:rsidRDefault="00DE76FF" w:rsidP="00DE76FF">
      <w:pPr>
        <w:rPr>
          <w:sz w:val="16"/>
          <w:szCs w:val="16"/>
        </w:rPr>
      </w:pPr>
    </w:p>
    <w:p w:rsidR="00DE76FF" w:rsidRDefault="00DE76FF" w:rsidP="00DE76FF">
      <w:pPr>
        <w:rPr>
          <w:sz w:val="16"/>
          <w:szCs w:val="16"/>
        </w:rPr>
      </w:pPr>
    </w:p>
    <w:p w:rsidR="00DE76FF" w:rsidRDefault="00DE76FF" w:rsidP="00DE76FF">
      <w:pPr>
        <w:rPr>
          <w:sz w:val="16"/>
          <w:szCs w:val="16"/>
        </w:rPr>
      </w:pPr>
    </w:p>
    <w:p w:rsidR="00DE76FF" w:rsidRDefault="00DE76FF" w:rsidP="00DE76FF">
      <w:pPr>
        <w:rPr>
          <w:sz w:val="16"/>
          <w:szCs w:val="16"/>
        </w:rPr>
      </w:pPr>
      <w:r>
        <w:rPr>
          <w:sz w:val="16"/>
          <w:szCs w:val="16"/>
        </w:rPr>
        <w:t>Исп. Павлова Светлана Геннадьевна</w:t>
      </w:r>
    </w:p>
    <w:p w:rsidR="00DE76FF" w:rsidRDefault="00DE76FF" w:rsidP="00DE76FF">
      <w:pPr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(81756) 2-34-04 </w:t>
      </w:r>
      <w:hyperlink r:id="rId6" w:history="1">
        <w:r>
          <w:rPr>
            <w:rStyle w:val="ab"/>
            <w:sz w:val="16"/>
            <w:szCs w:val="16"/>
            <w:lang w:val="en-US"/>
          </w:rPr>
          <w:t>dsh</w:t>
        </w:r>
        <w:r>
          <w:rPr>
            <w:rStyle w:val="ab"/>
            <w:sz w:val="16"/>
            <w:szCs w:val="16"/>
          </w:rPr>
          <w:t>.</w:t>
        </w:r>
        <w:r>
          <w:rPr>
            <w:rStyle w:val="ab"/>
            <w:sz w:val="16"/>
            <w:szCs w:val="16"/>
            <w:lang w:val="en-US"/>
          </w:rPr>
          <w:t>obr</w:t>
        </w:r>
        <w:r>
          <w:rPr>
            <w:rStyle w:val="ab"/>
            <w:sz w:val="16"/>
            <w:szCs w:val="16"/>
          </w:rPr>
          <w:t>@</w:t>
        </w:r>
        <w:r>
          <w:rPr>
            <w:rStyle w:val="ab"/>
            <w:sz w:val="16"/>
            <w:szCs w:val="16"/>
            <w:lang w:val="en-US"/>
          </w:rPr>
          <w:t>belozer</w:t>
        </w:r>
        <w:r>
          <w:rPr>
            <w:rStyle w:val="ab"/>
            <w:sz w:val="16"/>
            <w:szCs w:val="16"/>
          </w:rPr>
          <w:t>.</w:t>
        </w:r>
        <w:r>
          <w:rPr>
            <w:rStyle w:val="ab"/>
            <w:sz w:val="16"/>
            <w:szCs w:val="16"/>
            <w:lang w:val="en-US"/>
          </w:rPr>
          <w:t>ru</w:t>
        </w:r>
      </w:hyperlink>
    </w:p>
    <w:p w:rsidR="00EC2FDD" w:rsidRPr="00DE76FF" w:rsidRDefault="00DE76FF">
      <w:pPr>
        <w:rPr>
          <w:sz w:val="16"/>
          <w:szCs w:val="16"/>
        </w:rPr>
      </w:pPr>
      <w:r>
        <w:rPr>
          <w:sz w:val="16"/>
          <w:szCs w:val="16"/>
        </w:rPr>
        <w:t>заместитель начальника управления образования</w:t>
      </w:r>
    </w:p>
    <w:sectPr w:rsidR="00EC2FDD" w:rsidRPr="00DE76FF" w:rsidSect="00D15900">
      <w:pgSz w:w="11906" w:h="16838"/>
      <w:pgMar w:top="1134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77"/>
    <w:rsid w:val="00100577"/>
    <w:rsid w:val="001C6EDC"/>
    <w:rsid w:val="002E535F"/>
    <w:rsid w:val="003113A8"/>
    <w:rsid w:val="00430876"/>
    <w:rsid w:val="00B309DF"/>
    <w:rsid w:val="00B7349A"/>
    <w:rsid w:val="00C73AF4"/>
    <w:rsid w:val="00CB47FE"/>
    <w:rsid w:val="00D15900"/>
    <w:rsid w:val="00DE76FF"/>
    <w:rsid w:val="00EC2FDD"/>
    <w:rsid w:val="00E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76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6EDC"/>
    <w:pPr>
      <w:keepNext/>
      <w:jc w:val="center"/>
      <w:outlineLvl w:val="0"/>
    </w:pPr>
    <w:rPr>
      <w:b/>
      <w:bCs/>
      <w:spacing w:val="24"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1C6EDC"/>
    <w:pPr>
      <w:spacing w:before="120" w:after="120"/>
      <w:outlineLvl w:val="1"/>
    </w:pPr>
    <w:rPr>
      <w:rFonts w:ascii="XO Thames" w:hAnsi="XO Thames" w:cs="XO Thames"/>
      <w:b/>
      <w:bCs/>
      <w:color w:val="00A0F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C6EDC"/>
    <w:pPr>
      <w:keepNext/>
      <w:spacing w:before="60" w:after="60"/>
      <w:jc w:val="center"/>
      <w:outlineLvl w:val="2"/>
    </w:pPr>
    <w:rPr>
      <w:lang w:eastAsia="en-US"/>
    </w:rPr>
  </w:style>
  <w:style w:type="paragraph" w:styleId="4">
    <w:name w:val="heading 4"/>
    <w:basedOn w:val="a"/>
    <w:link w:val="40"/>
    <w:uiPriority w:val="99"/>
    <w:qFormat/>
    <w:rsid w:val="001C6EDC"/>
    <w:pPr>
      <w:spacing w:before="120" w:after="120"/>
      <w:outlineLvl w:val="3"/>
    </w:pPr>
    <w:rPr>
      <w:rFonts w:ascii="XO Thames" w:hAnsi="XO Thames" w:cs="XO Thames"/>
      <w:b/>
      <w:bCs/>
      <w:color w:val="595959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1C6EDC"/>
    <w:pPr>
      <w:keepNext/>
      <w:jc w:val="center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1C6EDC"/>
    <w:pPr>
      <w:keepNext/>
      <w:jc w:val="center"/>
      <w:outlineLvl w:val="5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EDC"/>
    <w:rPr>
      <w:rFonts w:ascii="Times New Roman" w:hAnsi="Times New Roman"/>
      <w:b/>
      <w:bCs/>
      <w:spacing w:val="24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C6EDC"/>
    <w:rPr>
      <w:rFonts w:ascii="XO Thames" w:hAnsi="XO Thames" w:cs="XO Thames"/>
      <w:b/>
      <w:bCs/>
      <w:color w:val="00A0F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C6EDC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C6EDC"/>
    <w:rPr>
      <w:rFonts w:ascii="XO Thames" w:hAnsi="XO Thames" w:cs="XO Thames"/>
      <w:b/>
      <w:bCs/>
      <w:color w:val="595959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1C6EDC"/>
    <w:rPr>
      <w:rFonts w:ascii="Times New Roman" w:hAnsi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1C6EDC"/>
    <w:rPr>
      <w:rFonts w:ascii="Times New Roman" w:hAnsi="Times New Roman"/>
      <w:b/>
      <w:bCs/>
    </w:rPr>
  </w:style>
  <w:style w:type="paragraph" w:styleId="a3">
    <w:name w:val="Title"/>
    <w:basedOn w:val="a"/>
    <w:link w:val="a4"/>
    <w:uiPriority w:val="99"/>
    <w:qFormat/>
    <w:rsid w:val="001C6EDC"/>
    <w:rPr>
      <w:rFonts w:ascii="XO Thames" w:hAnsi="XO Thames" w:cs="XO Thames"/>
      <w:b/>
      <w:bCs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1C6EDC"/>
    <w:rPr>
      <w:rFonts w:ascii="XO Thames" w:hAnsi="XO Thames" w:cs="XO Thames"/>
      <w:b/>
      <w:bCs/>
      <w:sz w:val="52"/>
      <w:szCs w:val="52"/>
    </w:rPr>
  </w:style>
  <w:style w:type="paragraph" w:styleId="a5">
    <w:name w:val="Subtitle"/>
    <w:basedOn w:val="a"/>
    <w:link w:val="a6"/>
    <w:uiPriority w:val="99"/>
    <w:qFormat/>
    <w:rsid w:val="001C6EDC"/>
    <w:rPr>
      <w:rFonts w:ascii="XO Thames" w:hAnsi="XO Thames" w:cs="XO Thames"/>
      <w:i/>
      <w:iCs/>
      <w:color w:val="616161"/>
      <w:lang w:eastAsia="en-US"/>
    </w:rPr>
  </w:style>
  <w:style w:type="character" w:customStyle="1" w:styleId="a6">
    <w:name w:val="Подзаголовок Знак"/>
    <w:basedOn w:val="a0"/>
    <w:link w:val="a5"/>
    <w:uiPriority w:val="99"/>
    <w:rsid w:val="001C6EDC"/>
    <w:rPr>
      <w:rFonts w:ascii="XO Thames" w:hAnsi="XO Thames" w:cs="XO Thames"/>
      <w:i/>
      <w:iCs/>
      <w:color w:val="616161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1C6EDC"/>
    <w:pPr>
      <w:ind w:left="720"/>
    </w:pPr>
    <w:rPr>
      <w:sz w:val="22"/>
      <w:szCs w:val="22"/>
      <w:lang w:eastAsia="en-US"/>
    </w:rPr>
  </w:style>
  <w:style w:type="character" w:customStyle="1" w:styleId="a8">
    <w:name w:val="Абзац списка Знак"/>
    <w:basedOn w:val="a0"/>
    <w:link w:val="a7"/>
    <w:uiPriority w:val="99"/>
    <w:locked/>
    <w:rsid w:val="001C6EDC"/>
    <w:rPr>
      <w:rFonts w:ascii="Times New Roman" w:hAnsi="Times New Roman"/>
    </w:rPr>
  </w:style>
  <w:style w:type="paragraph" w:customStyle="1" w:styleId="ConsPlusNormal">
    <w:name w:val="ConsPlusNormal"/>
    <w:rsid w:val="0043087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08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0876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uiPriority w:val="99"/>
    <w:semiHidden/>
    <w:unhideWhenUsed/>
    <w:rsid w:val="00DE76FF"/>
    <w:rPr>
      <w:color w:val="0000FF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B7349A"/>
    <w:pPr>
      <w:autoSpaceDN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B7349A"/>
    <w:rPr>
      <w:rFonts w:eastAsia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76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6EDC"/>
    <w:pPr>
      <w:keepNext/>
      <w:jc w:val="center"/>
      <w:outlineLvl w:val="0"/>
    </w:pPr>
    <w:rPr>
      <w:b/>
      <w:bCs/>
      <w:spacing w:val="24"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1C6EDC"/>
    <w:pPr>
      <w:spacing w:before="120" w:after="120"/>
      <w:outlineLvl w:val="1"/>
    </w:pPr>
    <w:rPr>
      <w:rFonts w:ascii="XO Thames" w:hAnsi="XO Thames" w:cs="XO Thames"/>
      <w:b/>
      <w:bCs/>
      <w:color w:val="00A0F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C6EDC"/>
    <w:pPr>
      <w:keepNext/>
      <w:spacing w:before="60" w:after="60"/>
      <w:jc w:val="center"/>
      <w:outlineLvl w:val="2"/>
    </w:pPr>
    <w:rPr>
      <w:lang w:eastAsia="en-US"/>
    </w:rPr>
  </w:style>
  <w:style w:type="paragraph" w:styleId="4">
    <w:name w:val="heading 4"/>
    <w:basedOn w:val="a"/>
    <w:link w:val="40"/>
    <w:uiPriority w:val="99"/>
    <w:qFormat/>
    <w:rsid w:val="001C6EDC"/>
    <w:pPr>
      <w:spacing w:before="120" w:after="120"/>
      <w:outlineLvl w:val="3"/>
    </w:pPr>
    <w:rPr>
      <w:rFonts w:ascii="XO Thames" w:hAnsi="XO Thames" w:cs="XO Thames"/>
      <w:b/>
      <w:bCs/>
      <w:color w:val="595959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1C6EDC"/>
    <w:pPr>
      <w:keepNext/>
      <w:jc w:val="center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1C6EDC"/>
    <w:pPr>
      <w:keepNext/>
      <w:jc w:val="center"/>
      <w:outlineLvl w:val="5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EDC"/>
    <w:rPr>
      <w:rFonts w:ascii="Times New Roman" w:hAnsi="Times New Roman"/>
      <w:b/>
      <w:bCs/>
      <w:spacing w:val="24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C6EDC"/>
    <w:rPr>
      <w:rFonts w:ascii="XO Thames" w:hAnsi="XO Thames" w:cs="XO Thames"/>
      <w:b/>
      <w:bCs/>
      <w:color w:val="00A0F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C6EDC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C6EDC"/>
    <w:rPr>
      <w:rFonts w:ascii="XO Thames" w:hAnsi="XO Thames" w:cs="XO Thames"/>
      <w:b/>
      <w:bCs/>
      <w:color w:val="595959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1C6EDC"/>
    <w:rPr>
      <w:rFonts w:ascii="Times New Roman" w:hAnsi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1C6EDC"/>
    <w:rPr>
      <w:rFonts w:ascii="Times New Roman" w:hAnsi="Times New Roman"/>
      <w:b/>
      <w:bCs/>
    </w:rPr>
  </w:style>
  <w:style w:type="paragraph" w:styleId="a3">
    <w:name w:val="Title"/>
    <w:basedOn w:val="a"/>
    <w:link w:val="a4"/>
    <w:uiPriority w:val="99"/>
    <w:qFormat/>
    <w:rsid w:val="001C6EDC"/>
    <w:rPr>
      <w:rFonts w:ascii="XO Thames" w:hAnsi="XO Thames" w:cs="XO Thames"/>
      <w:b/>
      <w:bCs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1C6EDC"/>
    <w:rPr>
      <w:rFonts w:ascii="XO Thames" w:hAnsi="XO Thames" w:cs="XO Thames"/>
      <w:b/>
      <w:bCs/>
      <w:sz w:val="52"/>
      <w:szCs w:val="52"/>
    </w:rPr>
  </w:style>
  <w:style w:type="paragraph" w:styleId="a5">
    <w:name w:val="Subtitle"/>
    <w:basedOn w:val="a"/>
    <w:link w:val="a6"/>
    <w:uiPriority w:val="99"/>
    <w:qFormat/>
    <w:rsid w:val="001C6EDC"/>
    <w:rPr>
      <w:rFonts w:ascii="XO Thames" w:hAnsi="XO Thames" w:cs="XO Thames"/>
      <w:i/>
      <w:iCs/>
      <w:color w:val="616161"/>
      <w:lang w:eastAsia="en-US"/>
    </w:rPr>
  </w:style>
  <w:style w:type="character" w:customStyle="1" w:styleId="a6">
    <w:name w:val="Подзаголовок Знак"/>
    <w:basedOn w:val="a0"/>
    <w:link w:val="a5"/>
    <w:uiPriority w:val="99"/>
    <w:rsid w:val="001C6EDC"/>
    <w:rPr>
      <w:rFonts w:ascii="XO Thames" w:hAnsi="XO Thames" w:cs="XO Thames"/>
      <w:i/>
      <w:iCs/>
      <w:color w:val="616161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1C6EDC"/>
    <w:pPr>
      <w:ind w:left="720"/>
    </w:pPr>
    <w:rPr>
      <w:sz w:val="22"/>
      <w:szCs w:val="22"/>
      <w:lang w:eastAsia="en-US"/>
    </w:rPr>
  </w:style>
  <w:style w:type="character" w:customStyle="1" w:styleId="a8">
    <w:name w:val="Абзац списка Знак"/>
    <w:basedOn w:val="a0"/>
    <w:link w:val="a7"/>
    <w:uiPriority w:val="99"/>
    <w:locked/>
    <w:rsid w:val="001C6EDC"/>
    <w:rPr>
      <w:rFonts w:ascii="Times New Roman" w:hAnsi="Times New Roman"/>
    </w:rPr>
  </w:style>
  <w:style w:type="paragraph" w:customStyle="1" w:styleId="ConsPlusNormal">
    <w:name w:val="ConsPlusNormal"/>
    <w:rsid w:val="0043087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08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0876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uiPriority w:val="99"/>
    <w:semiHidden/>
    <w:unhideWhenUsed/>
    <w:rsid w:val="00DE76FF"/>
    <w:rPr>
      <w:color w:val="0000FF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B7349A"/>
    <w:pPr>
      <w:autoSpaceDN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B7349A"/>
    <w:rPr>
      <w:rFonts w:eastAsia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sh.obr@beloz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Осипова Светлана Евгеньевна</cp:lastModifiedBy>
  <cp:revision>11</cp:revision>
  <cp:lastPrinted>2023-05-16T13:47:00Z</cp:lastPrinted>
  <dcterms:created xsi:type="dcterms:W3CDTF">2023-05-15T13:51:00Z</dcterms:created>
  <dcterms:modified xsi:type="dcterms:W3CDTF">2023-05-18T05:52:00Z</dcterms:modified>
</cp:coreProperties>
</file>