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</w:t>
      </w:r>
      <w:r w:rsidR="00B00AA0">
        <w:rPr>
          <w:rFonts w:ascii="Times New Roman" w:eastAsia="Calibri" w:hAnsi="Times New Roman" w:cs="Times New Roman"/>
          <w:sz w:val="20"/>
          <w:szCs w:val="24"/>
          <w:lang w:eastAsia="ar-SA"/>
        </w:rPr>
        <w:t>АДМИНИСТРАЦИЯ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БЕЛОЗЕРСК</w:t>
      </w:r>
      <w:r w:rsidR="00B00AA0">
        <w:rPr>
          <w:rFonts w:ascii="Times New Roman" w:eastAsia="Calibri" w:hAnsi="Times New Roman" w:cs="Times New Roman"/>
          <w:sz w:val="20"/>
          <w:szCs w:val="24"/>
          <w:lang w:eastAsia="ar-SA"/>
        </w:rPr>
        <w:t>ОГО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МУНИЦИПАЛЬН</w:t>
      </w:r>
      <w:r w:rsidR="00B00AA0">
        <w:rPr>
          <w:rFonts w:ascii="Times New Roman" w:eastAsia="Calibri" w:hAnsi="Times New Roman" w:cs="Times New Roman"/>
          <w:sz w:val="20"/>
          <w:szCs w:val="24"/>
          <w:lang w:eastAsia="ar-SA"/>
        </w:rPr>
        <w:t>ОГО</w:t>
      </w:r>
      <w:r w:rsidR="00D10FCE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ОКРУГА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ВОЛОГОДСКОЙ ОБЛАСТИ</w:t>
      </w:r>
    </w:p>
    <w:p w:rsidR="000274CD" w:rsidRPr="009C3538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C2487E" w:rsidRDefault="00C2487E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0274CD" w:rsidRPr="000B32F3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836A0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23.03.2023 </w:t>
      </w:r>
      <w:r w:rsidR="000B32F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</w:t>
      </w:r>
      <w:r w:rsidR="00836A09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356</w:t>
      </w:r>
    </w:p>
    <w:p w:rsidR="000274CD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5767CA" w:rsidRDefault="005767CA" w:rsidP="005767CA">
      <w:pPr>
        <w:ind w:right="5034"/>
        <w:jc w:val="both"/>
        <w:rPr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Об утверждении Порядка уведомления муниципальными служащими </w:t>
      </w:r>
      <w:r w:rsidR="00B00AA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Белозерского </w:t>
      </w:r>
      <w:r w:rsidRPr="005767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0FC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Roboto" w:hAnsi="Roboto"/>
          <w:color w:val="000000"/>
          <w:sz w:val="28"/>
          <w:szCs w:val="28"/>
        </w:rPr>
        <w:t xml:space="preserve"> представителя нанимателя</w:t>
      </w:r>
      <w:r w:rsidR="007E4F09">
        <w:rPr>
          <w:rFonts w:ascii="Roboto" w:hAnsi="Roboto"/>
          <w:color w:val="000000"/>
          <w:sz w:val="28"/>
          <w:szCs w:val="28"/>
        </w:rPr>
        <w:t xml:space="preserve"> (работодателя)</w:t>
      </w:r>
      <w:r>
        <w:rPr>
          <w:rFonts w:ascii="Roboto" w:hAnsi="Roboto"/>
          <w:color w:val="000000"/>
          <w:sz w:val="28"/>
          <w:szCs w:val="28"/>
        </w:rPr>
        <w:t xml:space="preserve"> о фактах обращения в целях склонения их к совершению коррупционных правонарушений</w:t>
      </w:r>
    </w:p>
    <w:p w:rsidR="005767CA" w:rsidRDefault="005767CA" w:rsidP="005767CA">
      <w:pPr>
        <w:ind w:firstLine="540"/>
        <w:jc w:val="both"/>
        <w:rPr>
          <w:sz w:val="28"/>
          <w:szCs w:val="28"/>
        </w:rPr>
      </w:pPr>
    </w:p>
    <w:p w:rsidR="005767CA" w:rsidRDefault="005767CA" w:rsidP="005767CA">
      <w:pPr>
        <w:ind w:firstLine="540"/>
        <w:jc w:val="both"/>
        <w:rPr>
          <w:sz w:val="28"/>
          <w:szCs w:val="28"/>
        </w:rPr>
      </w:pPr>
    </w:p>
    <w:p w:rsidR="005767CA" w:rsidRPr="005767CA" w:rsidRDefault="005767CA" w:rsidP="005767C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7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 </w:t>
      </w:r>
    </w:p>
    <w:p w:rsidR="00DC2305" w:rsidRDefault="00DC2305" w:rsidP="00DC2305">
      <w:pPr>
        <w:jc w:val="left"/>
        <w:rPr>
          <w:sz w:val="28"/>
          <w:szCs w:val="28"/>
        </w:rPr>
      </w:pPr>
    </w:p>
    <w:p w:rsidR="00DC2305" w:rsidRDefault="00DC2305" w:rsidP="00DC230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67CA" w:rsidRPr="00BE3AE3" w:rsidRDefault="005767CA" w:rsidP="005767CA">
      <w:pPr>
        <w:rPr>
          <w:sz w:val="28"/>
          <w:szCs w:val="28"/>
        </w:rPr>
      </w:pPr>
      <w:r w:rsidRPr="007E1130">
        <w:rPr>
          <w:sz w:val="28"/>
          <w:szCs w:val="28"/>
        </w:rPr>
        <w:tab/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1. Утвердить прилагаемый Порядок уведомления </w:t>
      </w:r>
      <w:r>
        <w:rPr>
          <w:color w:val="000000"/>
          <w:sz w:val="28"/>
          <w:szCs w:val="28"/>
        </w:rPr>
        <w:t>муниципальными</w:t>
      </w:r>
      <w:r w:rsidRPr="006717A6">
        <w:rPr>
          <w:color w:val="000000"/>
          <w:sz w:val="28"/>
          <w:szCs w:val="28"/>
        </w:rPr>
        <w:t xml:space="preserve"> служащими </w:t>
      </w:r>
      <w:r w:rsidR="00B00AA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Белозерского </w:t>
      </w:r>
      <w:r w:rsidRPr="005767CA">
        <w:rPr>
          <w:sz w:val="28"/>
          <w:szCs w:val="28"/>
        </w:rPr>
        <w:t xml:space="preserve">муниципального </w:t>
      </w:r>
      <w:r w:rsidR="00A45BED">
        <w:rPr>
          <w:sz w:val="28"/>
          <w:szCs w:val="28"/>
        </w:rPr>
        <w:t>округа</w:t>
      </w:r>
      <w:r w:rsidRPr="006717A6">
        <w:rPr>
          <w:color w:val="000000"/>
          <w:sz w:val="28"/>
          <w:szCs w:val="28"/>
        </w:rPr>
        <w:t xml:space="preserve"> представителя нанимателя</w:t>
      </w:r>
      <w:r w:rsidR="00497036">
        <w:rPr>
          <w:color w:val="000000"/>
          <w:sz w:val="28"/>
          <w:szCs w:val="28"/>
        </w:rPr>
        <w:t xml:space="preserve"> (работодателя)</w:t>
      </w:r>
      <w:r w:rsidRPr="006717A6">
        <w:rPr>
          <w:color w:val="000000"/>
          <w:sz w:val="28"/>
          <w:szCs w:val="28"/>
        </w:rPr>
        <w:t xml:space="preserve"> о фактах обращения в целях склонения их к совершению коррупционных правонарушений.</w:t>
      </w:r>
    </w:p>
    <w:p w:rsidR="00D10FCE" w:rsidRDefault="00D10FCE" w:rsidP="00D10F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45BED">
        <w:rPr>
          <w:color w:val="000000"/>
          <w:sz w:val="28"/>
          <w:szCs w:val="28"/>
        </w:rPr>
        <w:t>. Постановление</w:t>
      </w:r>
      <w:r w:rsidR="001E0626">
        <w:rPr>
          <w:color w:val="000000"/>
          <w:sz w:val="28"/>
          <w:szCs w:val="28"/>
        </w:rPr>
        <w:t xml:space="preserve"> администрации </w:t>
      </w:r>
      <w:r w:rsidR="00A45BED">
        <w:rPr>
          <w:color w:val="000000"/>
          <w:sz w:val="28"/>
          <w:szCs w:val="28"/>
        </w:rPr>
        <w:t>округа</w:t>
      </w:r>
      <w:r w:rsidR="001E0626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20</w:t>
      </w:r>
      <w:r w:rsidR="001E062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1E0626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="001E062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439</w:t>
      </w:r>
      <w:r w:rsidR="001E0626">
        <w:rPr>
          <w:color w:val="000000"/>
          <w:sz w:val="28"/>
          <w:szCs w:val="28"/>
        </w:rPr>
        <w:t xml:space="preserve"> «</w:t>
      </w:r>
      <w:r w:rsidRPr="00D10FCE">
        <w:rPr>
          <w:color w:val="000000"/>
          <w:sz w:val="28"/>
          <w:szCs w:val="28"/>
        </w:rPr>
        <w:t>Об утверждении Порядка уведомления муниципальными служащими администрации Белозерского муниципального района представителя нанимателя (работодателя) о фактах обращения в целях склонения их к совершению коррупционных правонарушений</w:t>
      </w:r>
      <w:r>
        <w:rPr>
          <w:color w:val="000000"/>
          <w:sz w:val="28"/>
          <w:szCs w:val="28"/>
        </w:rPr>
        <w:t xml:space="preserve">» за исключением пункта 3 </w:t>
      </w:r>
      <w:r w:rsidR="001E0626">
        <w:rPr>
          <w:color w:val="000000"/>
          <w:sz w:val="28"/>
          <w:szCs w:val="28"/>
        </w:rPr>
        <w:t>признать</w:t>
      </w:r>
      <w:r w:rsidR="00157251">
        <w:rPr>
          <w:color w:val="000000"/>
          <w:sz w:val="28"/>
          <w:szCs w:val="28"/>
        </w:rPr>
        <w:t xml:space="preserve"> утратившим силу.</w:t>
      </w:r>
      <w:r w:rsidRPr="00D10FCE">
        <w:rPr>
          <w:color w:val="000000"/>
          <w:sz w:val="28"/>
          <w:szCs w:val="28"/>
        </w:rPr>
        <w:t xml:space="preserve"> </w:t>
      </w:r>
    </w:p>
    <w:p w:rsidR="00D10FCE" w:rsidRDefault="00D10FCE" w:rsidP="00D10FC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17A6">
        <w:rPr>
          <w:color w:val="000000"/>
          <w:sz w:val="28"/>
          <w:szCs w:val="28"/>
        </w:rPr>
        <w:t xml:space="preserve">. </w:t>
      </w:r>
      <w:proofErr w:type="gramStart"/>
      <w:r w:rsidRPr="006717A6">
        <w:rPr>
          <w:color w:val="000000"/>
          <w:sz w:val="28"/>
          <w:szCs w:val="28"/>
        </w:rPr>
        <w:t>Контроль за</w:t>
      </w:r>
      <w:proofErr w:type="gramEnd"/>
      <w:r w:rsidRPr="006717A6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настоящего постановления  оставляю за собой.</w:t>
      </w:r>
    </w:p>
    <w:p w:rsidR="001E0626" w:rsidRPr="006717A6" w:rsidRDefault="00157251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вступает в силу </w:t>
      </w:r>
      <w:r w:rsidR="00A45BED">
        <w:rPr>
          <w:color w:val="000000"/>
          <w:sz w:val="28"/>
          <w:szCs w:val="28"/>
        </w:rPr>
        <w:t xml:space="preserve">после его официального </w:t>
      </w:r>
      <w:r w:rsidR="001E0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опубликования в газете «Белозерье и подлежит размещению на официальном сайте Белозерского муниципального </w:t>
      </w:r>
      <w:r w:rsidR="00D10FC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5767CA" w:rsidRPr="006717A6" w:rsidRDefault="005767CA" w:rsidP="005767CA">
      <w:pPr>
        <w:ind w:firstLine="540"/>
        <w:jc w:val="both"/>
        <w:rPr>
          <w:sz w:val="28"/>
          <w:szCs w:val="28"/>
        </w:rPr>
      </w:pPr>
    </w:p>
    <w:p w:rsidR="005767CA" w:rsidRPr="009C3538" w:rsidRDefault="005767CA" w:rsidP="005767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</w:rPr>
        <w:t xml:space="preserve">   </w:t>
      </w:r>
    </w:p>
    <w:p w:rsidR="005767CA" w:rsidRPr="000B3EFB" w:rsidRDefault="00D10FCE" w:rsidP="005767C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округа</w:t>
      </w:r>
      <w:r w:rsidR="0015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767CA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15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15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57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  <w:r w:rsidR="005767CA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767CA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57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5767CA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5767CA" w:rsidRDefault="005767CA" w:rsidP="005767C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67CA" w:rsidRDefault="005767CA" w:rsidP="005767CA">
      <w:pPr>
        <w:widowControl w:val="0"/>
        <w:autoSpaceDE w:val="0"/>
        <w:autoSpaceDN w:val="0"/>
        <w:adjustRightInd w:val="0"/>
        <w:ind w:left="5580" w:right="-5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Утвержден </w:t>
      </w:r>
    </w:p>
    <w:p w:rsidR="00D50DA1" w:rsidRDefault="008C375F" w:rsidP="005767CA">
      <w:pPr>
        <w:widowControl w:val="0"/>
        <w:autoSpaceDE w:val="0"/>
        <w:autoSpaceDN w:val="0"/>
        <w:adjustRightInd w:val="0"/>
        <w:ind w:left="5580"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5767CA">
        <w:rPr>
          <w:rFonts w:ascii="Times New Roman CYR" w:hAnsi="Times New Roman CYR" w:cs="Times New Roman CYR"/>
          <w:sz w:val="28"/>
          <w:szCs w:val="28"/>
        </w:rPr>
        <w:t xml:space="preserve">остановлением </w:t>
      </w:r>
      <w:r w:rsidR="00B00AA0"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="005767C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10FCE">
        <w:rPr>
          <w:rFonts w:ascii="Times New Roman CYR" w:hAnsi="Times New Roman CYR" w:cs="Times New Roman CYR"/>
          <w:sz w:val="28"/>
          <w:szCs w:val="28"/>
        </w:rPr>
        <w:t>округа</w:t>
      </w:r>
      <w:r w:rsidR="005767C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5767CA" w:rsidRPr="000B32F3" w:rsidRDefault="000B32F3" w:rsidP="005767CA">
      <w:pPr>
        <w:widowControl w:val="0"/>
        <w:autoSpaceDE w:val="0"/>
        <w:autoSpaceDN w:val="0"/>
        <w:adjustRightInd w:val="0"/>
        <w:ind w:left="5580" w:right="-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36A09">
        <w:rPr>
          <w:rFonts w:ascii="Times New Roman CYR" w:hAnsi="Times New Roman CYR" w:cs="Times New Roman CYR"/>
          <w:sz w:val="28"/>
          <w:szCs w:val="28"/>
        </w:rPr>
        <w:t>23.03.2023</w:t>
      </w:r>
      <w:r w:rsidR="005767CA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836A09">
        <w:rPr>
          <w:rFonts w:ascii="Times New Roman CYR" w:hAnsi="Times New Roman CYR" w:cs="Times New Roman CYR"/>
          <w:sz w:val="28"/>
          <w:szCs w:val="28"/>
        </w:rPr>
        <w:t>356</w:t>
      </w:r>
      <w:bookmarkStart w:id="0" w:name="_GoBack"/>
      <w:bookmarkEnd w:id="0"/>
    </w:p>
    <w:p w:rsidR="005767CA" w:rsidRDefault="005767CA" w:rsidP="005767CA">
      <w:pPr>
        <w:widowControl w:val="0"/>
        <w:autoSpaceDE w:val="0"/>
        <w:autoSpaceDN w:val="0"/>
        <w:adjustRightInd w:val="0"/>
        <w:ind w:left="5580" w:right="-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767CA" w:rsidRDefault="005767CA" w:rsidP="005767CA">
      <w:pPr>
        <w:ind w:left="6480"/>
        <w:jc w:val="both"/>
        <w:rPr>
          <w:sz w:val="28"/>
          <w:szCs w:val="28"/>
        </w:rPr>
      </w:pPr>
    </w:p>
    <w:p w:rsidR="005767CA" w:rsidRDefault="005767CA" w:rsidP="008C375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C375F">
        <w:rPr>
          <w:b/>
          <w:color w:val="000000"/>
          <w:sz w:val="28"/>
          <w:szCs w:val="28"/>
        </w:rPr>
        <w:t>Порядок</w:t>
      </w:r>
      <w:r w:rsidRPr="008C375F">
        <w:rPr>
          <w:b/>
          <w:color w:val="000000"/>
          <w:sz w:val="28"/>
          <w:szCs w:val="28"/>
        </w:rPr>
        <w:br/>
        <w:t xml:space="preserve">уведомления </w:t>
      </w:r>
      <w:r w:rsidR="008C375F" w:rsidRPr="008C375F">
        <w:rPr>
          <w:b/>
          <w:color w:val="000000"/>
          <w:sz w:val="28"/>
          <w:szCs w:val="28"/>
        </w:rPr>
        <w:t xml:space="preserve">муниципальными  служащими </w:t>
      </w:r>
      <w:r w:rsidRPr="008C375F">
        <w:rPr>
          <w:b/>
          <w:color w:val="000000"/>
          <w:sz w:val="28"/>
          <w:szCs w:val="28"/>
        </w:rPr>
        <w:t xml:space="preserve"> </w:t>
      </w:r>
      <w:r w:rsidR="00B00AA0">
        <w:rPr>
          <w:b/>
          <w:sz w:val="28"/>
          <w:szCs w:val="28"/>
        </w:rPr>
        <w:t xml:space="preserve">администрации </w:t>
      </w:r>
      <w:r w:rsidR="008C375F" w:rsidRPr="008C375F">
        <w:rPr>
          <w:b/>
          <w:sz w:val="28"/>
          <w:szCs w:val="28"/>
        </w:rPr>
        <w:t xml:space="preserve">Белозерского муниципального </w:t>
      </w:r>
      <w:r w:rsidR="00D10FCE">
        <w:rPr>
          <w:b/>
          <w:sz w:val="28"/>
          <w:szCs w:val="28"/>
        </w:rPr>
        <w:t>округа</w:t>
      </w:r>
      <w:r w:rsidR="008C375F">
        <w:rPr>
          <w:color w:val="000000"/>
          <w:sz w:val="28"/>
          <w:szCs w:val="28"/>
        </w:rPr>
        <w:t xml:space="preserve"> </w:t>
      </w:r>
      <w:r w:rsidRPr="006717A6">
        <w:rPr>
          <w:b/>
          <w:color w:val="000000"/>
          <w:sz w:val="28"/>
          <w:szCs w:val="28"/>
        </w:rPr>
        <w:t xml:space="preserve">представителя нанимателя </w:t>
      </w:r>
      <w:r w:rsidR="008C375F">
        <w:rPr>
          <w:b/>
          <w:color w:val="000000"/>
          <w:sz w:val="28"/>
          <w:szCs w:val="28"/>
        </w:rPr>
        <w:t xml:space="preserve">(работодателя) </w:t>
      </w:r>
      <w:r w:rsidRPr="006717A6">
        <w:rPr>
          <w:b/>
          <w:color w:val="000000"/>
          <w:sz w:val="28"/>
          <w:szCs w:val="28"/>
        </w:rPr>
        <w:t>о фактах обращения в целях склонения их к совершению коррупционных правонарушений</w:t>
      </w:r>
    </w:p>
    <w:p w:rsidR="008C375F" w:rsidRPr="006717A6" w:rsidRDefault="008C375F" w:rsidP="008C375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(далее </w:t>
      </w:r>
      <w:r w:rsidR="0060227C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Порядок)</w:t>
      </w:r>
    </w:p>
    <w:p w:rsidR="005767CA" w:rsidRPr="006717A6" w:rsidRDefault="005767CA" w:rsidP="005767CA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 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1. Настоящий Порядок устанавливает процедуру уведомления </w:t>
      </w:r>
      <w:r>
        <w:rPr>
          <w:color w:val="000000"/>
          <w:sz w:val="28"/>
          <w:szCs w:val="28"/>
        </w:rPr>
        <w:t>муниципальными</w:t>
      </w:r>
      <w:r w:rsidRPr="006717A6">
        <w:rPr>
          <w:color w:val="000000"/>
          <w:sz w:val="28"/>
          <w:szCs w:val="28"/>
        </w:rPr>
        <w:t xml:space="preserve"> служащими (далее - служащие) </w:t>
      </w:r>
      <w:r w:rsidR="00B00AA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Белозерского </w:t>
      </w:r>
      <w:r w:rsidRPr="005767CA">
        <w:rPr>
          <w:sz w:val="28"/>
          <w:szCs w:val="28"/>
        </w:rPr>
        <w:t xml:space="preserve">муниципального </w:t>
      </w:r>
      <w:r w:rsidR="00D10FCE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(далее – </w:t>
      </w:r>
      <w:r w:rsidR="00B00AA0">
        <w:rPr>
          <w:sz w:val="28"/>
          <w:szCs w:val="28"/>
        </w:rPr>
        <w:t>администрация</w:t>
      </w:r>
      <w:r w:rsidR="008C375F">
        <w:rPr>
          <w:sz w:val="28"/>
          <w:szCs w:val="28"/>
        </w:rPr>
        <w:t xml:space="preserve"> </w:t>
      </w:r>
      <w:r w:rsidR="00D10FCE"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) </w:t>
      </w:r>
      <w:r w:rsidRPr="006717A6">
        <w:rPr>
          <w:color w:val="000000"/>
          <w:sz w:val="28"/>
          <w:szCs w:val="28"/>
        </w:rPr>
        <w:t xml:space="preserve"> представителя нанимателя</w:t>
      </w:r>
      <w:r w:rsidR="008C375F">
        <w:rPr>
          <w:color w:val="000000"/>
          <w:sz w:val="28"/>
          <w:szCs w:val="28"/>
        </w:rPr>
        <w:t xml:space="preserve"> (работодателя)</w:t>
      </w:r>
      <w:r w:rsidRPr="006717A6">
        <w:rPr>
          <w:color w:val="000000"/>
          <w:sz w:val="28"/>
          <w:szCs w:val="28"/>
        </w:rPr>
        <w:t xml:space="preserve">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С</w:t>
      </w:r>
      <w:r w:rsidRPr="006717A6">
        <w:rPr>
          <w:color w:val="000000"/>
          <w:sz w:val="28"/>
          <w:szCs w:val="28"/>
        </w:rPr>
        <w:t xml:space="preserve">лужащие незамедлительно уведомляют представителя нанимателя </w:t>
      </w:r>
      <w:r w:rsidR="00523554">
        <w:rPr>
          <w:color w:val="000000"/>
          <w:sz w:val="28"/>
          <w:szCs w:val="28"/>
        </w:rPr>
        <w:t>(работодателя)</w:t>
      </w:r>
      <w:r w:rsidR="00523554" w:rsidRPr="006717A6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>обо всех случаях обращения к ним каких-либо лиц в целях склонения их к совершению коррупционных правонарушений с момента, когда им стало известно о фактах такого обращения.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При нахождении служащего в командировке, отпуске, вне места прохождения службы по иным основаниям, служащий обязан уведомить представителя нанимателя</w:t>
      </w:r>
      <w:r w:rsidR="00523554">
        <w:rPr>
          <w:color w:val="000000"/>
          <w:sz w:val="28"/>
          <w:szCs w:val="28"/>
        </w:rPr>
        <w:t xml:space="preserve"> (работодателя)</w:t>
      </w:r>
      <w:r w:rsidR="00523554" w:rsidRPr="006717A6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 xml:space="preserve"> незамедлительно с момента прибытия к месту прохождения службы.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3. Уведомление служащим представителя нанимателя </w:t>
      </w:r>
      <w:r w:rsidR="004D01E2">
        <w:rPr>
          <w:color w:val="000000"/>
          <w:sz w:val="28"/>
          <w:szCs w:val="28"/>
        </w:rPr>
        <w:t>(работодателя)</w:t>
      </w:r>
      <w:r w:rsidR="004D01E2" w:rsidRPr="006717A6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>обо всех случаях обращения каких-либо лиц в целях склонения к совершению коррупционных правонарушений (далее - уведомление) составляется</w:t>
      </w:r>
      <w:r w:rsidR="002919DA">
        <w:rPr>
          <w:color w:val="000000"/>
          <w:sz w:val="28"/>
          <w:szCs w:val="28"/>
        </w:rPr>
        <w:t xml:space="preserve"> в письменном виде</w:t>
      </w:r>
      <w:r w:rsidRPr="006717A6">
        <w:rPr>
          <w:color w:val="000000"/>
          <w:sz w:val="28"/>
          <w:szCs w:val="28"/>
        </w:rPr>
        <w:t xml:space="preserve"> на имя предст</w:t>
      </w:r>
      <w:r>
        <w:rPr>
          <w:color w:val="000000"/>
          <w:sz w:val="28"/>
          <w:szCs w:val="28"/>
        </w:rPr>
        <w:t>авителя нанимателя</w:t>
      </w:r>
      <w:r w:rsidR="00523554">
        <w:rPr>
          <w:color w:val="000000"/>
          <w:sz w:val="28"/>
          <w:szCs w:val="28"/>
        </w:rPr>
        <w:t xml:space="preserve"> (работодателя)</w:t>
      </w:r>
      <w:r w:rsidR="00523554" w:rsidRPr="00671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919DA">
        <w:rPr>
          <w:color w:val="000000"/>
          <w:sz w:val="28"/>
          <w:szCs w:val="28"/>
        </w:rPr>
        <w:t xml:space="preserve">по  </w:t>
      </w:r>
      <w:proofErr w:type="gramStart"/>
      <w:r w:rsidR="002919DA">
        <w:rPr>
          <w:color w:val="000000"/>
          <w:sz w:val="28"/>
          <w:szCs w:val="28"/>
        </w:rPr>
        <w:t xml:space="preserve">форме, утвержденной  настоящим Порядком </w:t>
      </w:r>
      <w:r>
        <w:rPr>
          <w:color w:val="000000"/>
          <w:sz w:val="28"/>
          <w:szCs w:val="28"/>
        </w:rPr>
        <w:t>и передается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>служащим</w:t>
      </w:r>
      <w:r>
        <w:rPr>
          <w:color w:val="000000"/>
          <w:sz w:val="28"/>
          <w:szCs w:val="28"/>
        </w:rPr>
        <w:t xml:space="preserve"> должностному лицу</w:t>
      </w:r>
      <w:r w:rsidRPr="006717A6">
        <w:rPr>
          <w:color w:val="000000"/>
          <w:sz w:val="28"/>
          <w:szCs w:val="28"/>
        </w:rPr>
        <w:t xml:space="preserve"> </w:t>
      </w:r>
      <w:r w:rsidR="00B00AA0">
        <w:rPr>
          <w:color w:val="000000"/>
          <w:sz w:val="28"/>
          <w:szCs w:val="28"/>
        </w:rPr>
        <w:t xml:space="preserve">администрации </w:t>
      </w:r>
      <w:r w:rsidR="00D10FCE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>, ответственному</w:t>
      </w:r>
      <w:r w:rsidRPr="006717A6">
        <w:rPr>
          <w:color w:val="000000"/>
          <w:sz w:val="28"/>
          <w:szCs w:val="28"/>
        </w:rPr>
        <w:t xml:space="preserve"> за работу по профилактике коррупционных и иных право</w:t>
      </w:r>
      <w:r>
        <w:rPr>
          <w:color w:val="000000"/>
          <w:sz w:val="28"/>
          <w:szCs w:val="28"/>
        </w:rPr>
        <w:t>нарушений.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4. В уведомлении указываются следующие сведения: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а) фамилия, имя и отчество (при наличии) служащего;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б) должность, замещаемая служащим;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6717A6">
        <w:rPr>
          <w:color w:val="000000"/>
          <w:sz w:val="28"/>
          <w:szCs w:val="28"/>
        </w:rPr>
        <w:t>) информация о факте обращения в целях склонения служащего к совершению коррупционного правонарушения: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информация о лице (лицах), склонявшем служащего к совершению коррупционного правонарушения;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информация о месте, времени и иных обстоятельствах обращения в целях склонения служащего к совершению коррупционного правонарушения;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сущность коррупционного правонарушения, к совершению которого склоняется служащий;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информация о сущности предполагаемого правонарушения (действие (бездействие) служащего), к которому склоняется служащий.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lastRenderedPageBreak/>
        <w:t>5. К уведомлению прилагаются все имеющиеся материалы, подтверждающие обстоятельства обращения каких-либо лиц в целях склонения служащего к совершению коррупционных правонарушений.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6. При уведомлении органов прокуратуры или других </w:t>
      </w:r>
      <w:r w:rsidR="00523554">
        <w:rPr>
          <w:color w:val="000000"/>
          <w:sz w:val="28"/>
          <w:szCs w:val="28"/>
        </w:rPr>
        <w:t xml:space="preserve">государственных </w:t>
      </w:r>
      <w:r>
        <w:rPr>
          <w:color w:val="000000"/>
          <w:sz w:val="28"/>
          <w:szCs w:val="28"/>
        </w:rPr>
        <w:t xml:space="preserve">органов </w:t>
      </w:r>
      <w:r w:rsidRPr="006717A6">
        <w:rPr>
          <w:color w:val="000000"/>
          <w:sz w:val="28"/>
          <w:szCs w:val="28"/>
        </w:rPr>
        <w:t>о фактах обращения каких-либо лиц в целях склонения к совершению коррупционного правонарушения служащий одновременно сообщает об этом, в том числе с указанием содержания уведомления, представителю нанимателя</w:t>
      </w:r>
      <w:r w:rsidR="00523554">
        <w:rPr>
          <w:color w:val="000000"/>
          <w:sz w:val="28"/>
          <w:szCs w:val="28"/>
        </w:rPr>
        <w:t xml:space="preserve"> (работодателя)</w:t>
      </w:r>
      <w:r w:rsidRPr="006717A6">
        <w:rPr>
          <w:color w:val="000000"/>
          <w:sz w:val="28"/>
          <w:szCs w:val="28"/>
        </w:rPr>
        <w:t>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7. Регистрация уведомления осуществляется в журнале регистрации уведомлений представителя нанимателя</w:t>
      </w:r>
      <w:r w:rsidR="004D01E2">
        <w:rPr>
          <w:color w:val="000000"/>
          <w:sz w:val="28"/>
          <w:szCs w:val="28"/>
        </w:rPr>
        <w:t xml:space="preserve"> (работодателя)</w:t>
      </w:r>
      <w:r w:rsidR="004D01E2" w:rsidRPr="006717A6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 xml:space="preserve"> о фактах обращения в целях склонения служащих к совершению коррупционных правонарушений (</w:t>
      </w:r>
      <w:r>
        <w:rPr>
          <w:color w:val="000000"/>
          <w:sz w:val="28"/>
          <w:szCs w:val="28"/>
        </w:rPr>
        <w:t>приложение</w:t>
      </w:r>
      <w:r w:rsidRPr="006717A6">
        <w:rPr>
          <w:color w:val="000000"/>
          <w:sz w:val="28"/>
          <w:szCs w:val="28"/>
        </w:rPr>
        <w:t xml:space="preserve"> </w:t>
      </w:r>
      <w:r w:rsidR="00187C25">
        <w:rPr>
          <w:color w:val="000000"/>
          <w:sz w:val="28"/>
          <w:szCs w:val="28"/>
        </w:rPr>
        <w:t xml:space="preserve">№2 </w:t>
      </w:r>
      <w:r w:rsidRPr="006717A6">
        <w:rPr>
          <w:color w:val="000000"/>
          <w:sz w:val="28"/>
          <w:szCs w:val="28"/>
        </w:rPr>
        <w:t>к настоящему Порядку) в день его поступления.</w:t>
      </w:r>
    </w:p>
    <w:p w:rsidR="005767CA" w:rsidRPr="006717A6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 xml:space="preserve">8. Копия зарегистрированного уведомления </w:t>
      </w:r>
      <w:r w:rsidR="00131427" w:rsidRPr="006717A6">
        <w:rPr>
          <w:color w:val="000000"/>
          <w:sz w:val="28"/>
          <w:szCs w:val="28"/>
        </w:rPr>
        <w:t xml:space="preserve">в день его поступления </w:t>
      </w:r>
      <w:r w:rsidRPr="006717A6">
        <w:rPr>
          <w:color w:val="000000"/>
          <w:sz w:val="28"/>
          <w:szCs w:val="28"/>
        </w:rPr>
        <w:t>выдается служащему на руки либо направляется ему по почте заказным письмом с уведомлением о вручении. На копии уведомления, подлежащей передаче служащему, указывается дата его регистрации, фамилия, инициалы и должность лица, зарегистрировавшего уведомление.</w:t>
      </w:r>
    </w:p>
    <w:p w:rsidR="005767CA" w:rsidRPr="006717A6" w:rsidRDefault="00B5192C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Д</w:t>
      </w:r>
      <w:r w:rsidR="005767CA">
        <w:rPr>
          <w:color w:val="000000"/>
          <w:sz w:val="28"/>
          <w:szCs w:val="28"/>
        </w:rPr>
        <w:t>олжностное лицо</w:t>
      </w:r>
      <w:r w:rsidR="005767CA" w:rsidRPr="006717A6">
        <w:rPr>
          <w:color w:val="000000"/>
          <w:sz w:val="28"/>
          <w:szCs w:val="28"/>
        </w:rPr>
        <w:t xml:space="preserve"> </w:t>
      </w:r>
      <w:r w:rsidR="00B00AA0">
        <w:rPr>
          <w:color w:val="000000"/>
          <w:sz w:val="28"/>
          <w:szCs w:val="28"/>
        </w:rPr>
        <w:t>администрации</w:t>
      </w:r>
      <w:r w:rsidR="00D10FCE">
        <w:rPr>
          <w:color w:val="000000"/>
          <w:sz w:val="28"/>
          <w:szCs w:val="28"/>
        </w:rPr>
        <w:t xml:space="preserve"> округа</w:t>
      </w:r>
      <w:r w:rsidR="005767CA">
        <w:rPr>
          <w:color w:val="000000"/>
          <w:sz w:val="28"/>
          <w:szCs w:val="28"/>
        </w:rPr>
        <w:t>, ответственное</w:t>
      </w:r>
      <w:r w:rsidR="005767CA" w:rsidRPr="006717A6">
        <w:rPr>
          <w:color w:val="000000"/>
          <w:sz w:val="28"/>
          <w:szCs w:val="28"/>
        </w:rPr>
        <w:t xml:space="preserve"> за работу по профилактике коррупционных и иных право</w:t>
      </w:r>
      <w:r w:rsidR="005767CA">
        <w:rPr>
          <w:color w:val="000000"/>
          <w:sz w:val="28"/>
          <w:szCs w:val="28"/>
        </w:rPr>
        <w:t xml:space="preserve">нарушений </w:t>
      </w:r>
      <w:r w:rsidR="005767CA" w:rsidRPr="006717A6">
        <w:rPr>
          <w:color w:val="000000"/>
          <w:sz w:val="28"/>
          <w:szCs w:val="28"/>
        </w:rPr>
        <w:t xml:space="preserve">проводит проверку сведений, содержащихся в уведомлении, в течение десяти рабочих дней </w:t>
      </w:r>
      <w:proofErr w:type="gramStart"/>
      <w:r w:rsidR="005767CA" w:rsidRPr="006717A6">
        <w:rPr>
          <w:color w:val="000000"/>
          <w:sz w:val="28"/>
          <w:szCs w:val="28"/>
        </w:rPr>
        <w:t>с даты регистрации</w:t>
      </w:r>
      <w:proofErr w:type="gramEnd"/>
      <w:r w:rsidR="005767CA" w:rsidRPr="006717A6">
        <w:rPr>
          <w:color w:val="000000"/>
          <w:sz w:val="28"/>
          <w:szCs w:val="28"/>
        </w:rPr>
        <w:t xml:space="preserve"> уведомления.</w:t>
      </w:r>
    </w:p>
    <w:p w:rsidR="005767CA" w:rsidRDefault="005767CA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717A6">
        <w:rPr>
          <w:color w:val="000000"/>
          <w:sz w:val="28"/>
          <w:szCs w:val="28"/>
        </w:rPr>
        <w:t>При необходимости в ходе проверки проводятся беседы с</w:t>
      </w:r>
      <w:r w:rsidR="00187C25">
        <w:rPr>
          <w:color w:val="000000"/>
          <w:sz w:val="28"/>
          <w:szCs w:val="28"/>
        </w:rPr>
        <w:t>о</w:t>
      </w:r>
      <w:r w:rsidRPr="006717A6">
        <w:rPr>
          <w:color w:val="000000"/>
          <w:sz w:val="28"/>
          <w:szCs w:val="28"/>
        </w:rPr>
        <w:t xml:space="preserve"> служащими, в том числе с получением от них письменных пояснений по сведениям, изложенным в уведомлении.</w:t>
      </w:r>
    </w:p>
    <w:p w:rsidR="00187C25" w:rsidRDefault="00187C25" w:rsidP="005767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 По  окончанию проверки  уведомление с  приложением  материалов  проверки</w:t>
      </w:r>
      <w:r w:rsidRPr="00187C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должностное лицо, ответственное</w:t>
      </w:r>
      <w:r w:rsidRPr="006717A6">
        <w:rPr>
          <w:color w:val="000000"/>
          <w:sz w:val="28"/>
          <w:szCs w:val="28"/>
        </w:rPr>
        <w:t xml:space="preserve"> за работу по профилактике коррупционных и иных право</w:t>
      </w:r>
      <w:r>
        <w:rPr>
          <w:color w:val="000000"/>
          <w:sz w:val="28"/>
          <w:szCs w:val="28"/>
        </w:rPr>
        <w:t>нарушений направляет представителю</w:t>
      </w:r>
      <w:r w:rsidRPr="00187C25">
        <w:rPr>
          <w:color w:val="000000"/>
          <w:sz w:val="28"/>
          <w:szCs w:val="28"/>
        </w:rPr>
        <w:t xml:space="preserve"> </w:t>
      </w:r>
      <w:r w:rsidRPr="006717A6">
        <w:rPr>
          <w:color w:val="000000"/>
          <w:sz w:val="28"/>
          <w:szCs w:val="28"/>
        </w:rPr>
        <w:t>нанимателя</w:t>
      </w:r>
      <w:r>
        <w:rPr>
          <w:color w:val="000000"/>
          <w:sz w:val="28"/>
          <w:szCs w:val="28"/>
        </w:rPr>
        <w:t xml:space="preserve"> (работодателя),  или  лицу,  его  замещающему,  для  принятия  решения  о направлении  информации  в  органы  прокуратуры Российской Федерации или  другие  государственные  органы в соответствии  с  компетенцией.</w:t>
      </w: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5767CA" w:rsidRDefault="005767CA" w:rsidP="005767CA">
      <w:pPr>
        <w:rPr>
          <w:sz w:val="28"/>
          <w:szCs w:val="28"/>
        </w:rPr>
      </w:pPr>
    </w:p>
    <w:p w:rsidR="006D7E45" w:rsidRDefault="006D7E45" w:rsidP="005767CA">
      <w:pPr>
        <w:rPr>
          <w:sz w:val="28"/>
          <w:szCs w:val="28"/>
        </w:rPr>
      </w:pPr>
    </w:p>
    <w:p w:rsidR="006D7E45" w:rsidRDefault="006D7E45" w:rsidP="005767CA">
      <w:pPr>
        <w:rPr>
          <w:sz w:val="28"/>
          <w:szCs w:val="28"/>
        </w:rPr>
      </w:pPr>
    </w:p>
    <w:p w:rsidR="006D7E45" w:rsidRDefault="006D7E45" w:rsidP="005767CA">
      <w:pPr>
        <w:rPr>
          <w:sz w:val="28"/>
          <w:szCs w:val="28"/>
        </w:rPr>
      </w:pPr>
    </w:p>
    <w:p w:rsid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414141"/>
          <w:sz w:val="28"/>
          <w:szCs w:val="28"/>
        </w:rPr>
      </w:pPr>
      <w:r>
        <w:rPr>
          <w:rStyle w:val="apple-converted-space"/>
          <w:color w:val="414141"/>
          <w:sz w:val="28"/>
          <w:szCs w:val="28"/>
        </w:rPr>
        <w:t xml:space="preserve">                                                                    </w:t>
      </w:r>
    </w:p>
    <w:p w:rsidR="00B00AA0" w:rsidRDefault="00B00AA0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414141"/>
          <w:sz w:val="28"/>
          <w:szCs w:val="28"/>
        </w:rPr>
      </w:pPr>
    </w:p>
    <w:p w:rsidR="006D7E45" w:rsidRPr="00DB3690" w:rsidRDefault="006D7E45" w:rsidP="00307CF4">
      <w:pPr>
        <w:pStyle w:val="a5"/>
        <w:shd w:val="clear" w:color="auto" w:fill="FFFFFF"/>
        <w:suppressAutoHyphens/>
        <w:spacing w:before="0" w:beforeAutospacing="0" w:after="0" w:afterAutospacing="0"/>
        <w:ind w:left="4678"/>
        <w:textAlignment w:val="baseline"/>
        <w:rPr>
          <w:rStyle w:val="apple-converted-space"/>
          <w:sz w:val="28"/>
          <w:szCs w:val="28"/>
        </w:rPr>
      </w:pPr>
      <w:r>
        <w:rPr>
          <w:rStyle w:val="apple-converted-space"/>
          <w:color w:val="414141"/>
          <w:sz w:val="28"/>
          <w:szCs w:val="28"/>
        </w:rPr>
        <w:lastRenderedPageBreak/>
        <w:t xml:space="preserve">                                              </w:t>
      </w:r>
      <w:r w:rsidR="009F67F7">
        <w:rPr>
          <w:rStyle w:val="apple-converted-space"/>
          <w:color w:val="414141"/>
          <w:sz w:val="28"/>
          <w:szCs w:val="28"/>
        </w:rPr>
        <w:t xml:space="preserve">                    </w:t>
      </w:r>
      <w:r w:rsidRPr="00DB3690">
        <w:rPr>
          <w:rStyle w:val="apple-converted-space"/>
          <w:sz w:val="28"/>
          <w:szCs w:val="28"/>
        </w:rPr>
        <w:t>Приложение №1</w:t>
      </w:r>
    </w:p>
    <w:p w:rsidR="009F67F7" w:rsidRPr="006717A6" w:rsidRDefault="006D7E45" w:rsidP="00307CF4">
      <w:pPr>
        <w:pStyle w:val="s1"/>
        <w:shd w:val="clear" w:color="auto" w:fill="FFFFFF"/>
        <w:suppressAutoHyphens/>
        <w:spacing w:before="0" w:beforeAutospacing="0" w:after="0" w:afterAutospacing="0"/>
        <w:ind w:left="4678"/>
        <w:jc w:val="both"/>
        <w:rPr>
          <w:color w:val="000000"/>
          <w:sz w:val="28"/>
          <w:szCs w:val="28"/>
        </w:rPr>
      </w:pPr>
      <w:r w:rsidRPr="00DB3690">
        <w:rPr>
          <w:rStyle w:val="apple-converted-space"/>
          <w:sz w:val="28"/>
          <w:szCs w:val="28"/>
        </w:rPr>
        <w:t>к Порядку</w:t>
      </w:r>
      <w:r w:rsidR="009F67F7" w:rsidRPr="00DB3690">
        <w:rPr>
          <w:rStyle w:val="apple-converted-space"/>
          <w:sz w:val="28"/>
          <w:szCs w:val="28"/>
        </w:rPr>
        <w:t xml:space="preserve"> </w:t>
      </w:r>
      <w:r w:rsidR="009F67F7" w:rsidRPr="006717A6">
        <w:rPr>
          <w:color w:val="000000"/>
          <w:sz w:val="28"/>
          <w:szCs w:val="28"/>
        </w:rPr>
        <w:t>уведомления</w:t>
      </w:r>
      <w:r w:rsidR="009F67F7">
        <w:rPr>
          <w:color w:val="000000"/>
          <w:sz w:val="28"/>
          <w:szCs w:val="28"/>
        </w:rPr>
        <w:t xml:space="preserve"> муниципальными  служащими </w:t>
      </w:r>
      <w:r w:rsidR="00B00AA0">
        <w:rPr>
          <w:color w:val="000000"/>
          <w:sz w:val="28"/>
          <w:szCs w:val="28"/>
        </w:rPr>
        <w:t>администрации</w:t>
      </w:r>
      <w:r w:rsidR="009F67F7">
        <w:rPr>
          <w:color w:val="000000"/>
          <w:sz w:val="28"/>
          <w:szCs w:val="28"/>
        </w:rPr>
        <w:t xml:space="preserve">  </w:t>
      </w:r>
      <w:r w:rsidR="00A45BED">
        <w:rPr>
          <w:color w:val="000000"/>
          <w:sz w:val="28"/>
          <w:szCs w:val="28"/>
        </w:rPr>
        <w:t>округа</w:t>
      </w:r>
      <w:r w:rsidR="009F67F7">
        <w:rPr>
          <w:color w:val="000000"/>
          <w:sz w:val="28"/>
          <w:szCs w:val="28"/>
        </w:rPr>
        <w:t xml:space="preserve"> представителя н</w:t>
      </w:r>
      <w:r w:rsidR="009F67F7" w:rsidRPr="006717A6">
        <w:rPr>
          <w:color w:val="000000"/>
          <w:sz w:val="28"/>
          <w:szCs w:val="28"/>
        </w:rPr>
        <w:t>ани</w:t>
      </w:r>
      <w:r w:rsidR="00307CF4">
        <w:rPr>
          <w:color w:val="000000"/>
          <w:sz w:val="28"/>
          <w:szCs w:val="28"/>
        </w:rPr>
        <w:t>м</w:t>
      </w:r>
      <w:r w:rsidR="009F67F7" w:rsidRPr="006717A6">
        <w:rPr>
          <w:color w:val="000000"/>
          <w:sz w:val="28"/>
          <w:szCs w:val="28"/>
        </w:rPr>
        <w:t>ателя</w:t>
      </w:r>
      <w:r w:rsidR="009F67F7">
        <w:rPr>
          <w:color w:val="000000"/>
          <w:sz w:val="28"/>
          <w:szCs w:val="28"/>
        </w:rPr>
        <w:t xml:space="preserve"> (работодателя)</w:t>
      </w:r>
      <w:r w:rsidR="009F67F7" w:rsidRPr="009F67F7">
        <w:rPr>
          <w:color w:val="000000"/>
          <w:sz w:val="28"/>
          <w:szCs w:val="28"/>
        </w:rPr>
        <w:t xml:space="preserve"> </w:t>
      </w:r>
      <w:r w:rsidR="009F67F7" w:rsidRPr="006717A6">
        <w:rPr>
          <w:color w:val="000000"/>
          <w:sz w:val="28"/>
          <w:szCs w:val="28"/>
        </w:rPr>
        <w:t>о фактах</w:t>
      </w:r>
      <w:r w:rsidR="00307CF4">
        <w:rPr>
          <w:color w:val="000000"/>
          <w:sz w:val="28"/>
          <w:szCs w:val="28"/>
        </w:rPr>
        <w:t xml:space="preserve"> </w:t>
      </w:r>
      <w:r w:rsidR="009F67F7" w:rsidRPr="006717A6">
        <w:rPr>
          <w:color w:val="000000"/>
          <w:sz w:val="28"/>
          <w:szCs w:val="28"/>
        </w:rPr>
        <w:t xml:space="preserve">обращения в целях склонения их </w:t>
      </w:r>
      <w:r w:rsidR="009F67F7">
        <w:rPr>
          <w:color w:val="000000"/>
          <w:sz w:val="28"/>
          <w:szCs w:val="28"/>
        </w:rPr>
        <w:t xml:space="preserve"> к  соверше</w:t>
      </w:r>
      <w:r w:rsidR="009F67F7" w:rsidRPr="006717A6">
        <w:rPr>
          <w:color w:val="000000"/>
          <w:sz w:val="28"/>
          <w:szCs w:val="28"/>
        </w:rPr>
        <w:t>нию коррупционных правонарушений</w:t>
      </w:r>
    </w:p>
    <w:p w:rsidR="006D7E45" w:rsidRDefault="006D7E45" w:rsidP="00307CF4">
      <w:pPr>
        <w:pStyle w:val="a5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rStyle w:val="apple-converted-space"/>
          <w:color w:val="414141"/>
          <w:sz w:val="28"/>
          <w:szCs w:val="28"/>
        </w:rPr>
      </w:pPr>
    </w:p>
    <w:p w:rsidR="00D10FCE" w:rsidRDefault="00D10FCE" w:rsidP="00D10FCE">
      <w:pPr>
        <w:pStyle w:val="a5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Главе Белозерского муниципального округа (р</w:t>
      </w:r>
      <w:r w:rsidR="00DB3690">
        <w:rPr>
          <w:sz w:val="28"/>
          <w:szCs w:val="28"/>
        </w:rPr>
        <w:t>уководителю</w:t>
      </w:r>
      <w:r>
        <w:rPr>
          <w:sz w:val="28"/>
          <w:szCs w:val="28"/>
        </w:rPr>
        <w:t xml:space="preserve"> структурного подразделения </w:t>
      </w:r>
      <w:r w:rsidR="00DB3690">
        <w:rPr>
          <w:sz w:val="28"/>
          <w:szCs w:val="28"/>
        </w:rPr>
        <w:t xml:space="preserve"> администрации</w:t>
      </w:r>
      <w:r w:rsidR="006D7E45" w:rsidRPr="006D7E4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proofErr w:type="gramEnd"/>
    </w:p>
    <w:p w:rsidR="009F67F7" w:rsidRPr="006D7E45" w:rsidRDefault="00D10FCE" w:rsidP="00D10FCE">
      <w:pPr>
        <w:pStyle w:val="a5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 статусом юридического лица)</w:t>
      </w:r>
      <w:r w:rsidR="009F67F7">
        <w:rPr>
          <w:sz w:val="28"/>
          <w:szCs w:val="28"/>
        </w:rPr>
        <w:t xml:space="preserve"> _________________________</w:t>
      </w:r>
    </w:p>
    <w:p w:rsidR="006D7E45" w:rsidRPr="006D7E45" w:rsidRDefault="006D7E45" w:rsidP="00307CF4">
      <w:pPr>
        <w:pStyle w:val="a5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</w:t>
      </w:r>
    </w:p>
    <w:p w:rsidR="006D7E45" w:rsidRPr="006D7E45" w:rsidRDefault="006D7E45" w:rsidP="00307CF4">
      <w:pPr>
        <w:pStyle w:val="a5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                                 </w:t>
      </w:r>
      <w:r w:rsidR="009F67F7">
        <w:rPr>
          <w:sz w:val="28"/>
          <w:szCs w:val="28"/>
        </w:rPr>
        <w:t xml:space="preserve">            от ______________________________</w:t>
      </w:r>
    </w:p>
    <w:p w:rsidR="006D7E45" w:rsidRPr="006D7E45" w:rsidRDefault="006D7E45" w:rsidP="00307CF4">
      <w:pPr>
        <w:pStyle w:val="a5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                                            _________________________________</w:t>
      </w:r>
    </w:p>
    <w:p w:rsidR="006D7E45" w:rsidRPr="006D7E45" w:rsidRDefault="006D7E45" w:rsidP="00307CF4">
      <w:pPr>
        <w:pStyle w:val="a5"/>
        <w:shd w:val="clear" w:color="auto" w:fill="FFFFFF"/>
        <w:suppressAutoHyphens/>
        <w:spacing w:before="0" w:beforeAutospacing="0" w:after="0" w:afterAutospacing="0"/>
        <w:ind w:left="4678"/>
        <w:jc w:val="both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                                                                  </w:t>
      </w:r>
      <w:r w:rsidR="009F67F7">
        <w:rPr>
          <w:sz w:val="28"/>
          <w:szCs w:val="28"/>
        </w:rPr>
        <w:t>(</w:t>
      </w:r>
      <w:r w:rsidR="00DB3690">
        <w:rPr>
          <w:sz w:val="28"/>
          <w:szCs w:val="28"/>
        </w:rPr>
        <w:t>ФИО</w:t>
      </w:r>
      <w:r w:rsidR="009F67F7">
        <w:rPr>
          <w:sz w:val="28"/>
          <w:szCs w:val="28"/>
        </w:rPr>
        <w:t xml:space="preserve"> уведомителя, должность)</w:t>
      </w:r>
    </w:p>
    <w:p w:rsid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9F67F7" w:rsidRDefault="009F67F7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F67F7" w:rsidRPr="006D7E45" w:rsidRDefault="009F67F7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                                                УВЕДОМЛЕНИЕ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   В соответствии со статьей 9 Федерального закона Российской Федерации от</w:t>
      </w:r>
      <w:r w:rsidR="00307CF4">
        <w:rPr>
          <w:sz w:val="28"/>
          <w:szCs w:val="28"/>
        </w:rPr>
        <w:t xml:space="preserve"> </w:t>
      </w:r>
      <w:r w:rsidRPr="006D7E45">
        <w:rPr>
          <w:sz w:val="28"/>
          <w:szCs w:val="28"/>
        </w:rPr>
        <w:t xml:space="preserve">25.12.2008 </w:t>
      </w:r>
      <w:r w:rsidR="00DB3690">
        <w:rPr>
          <w:sz w:val="28"/>
          <w:szCs w:val="28"/>
        </w:rPr>
        <w:t>№</w:t>
      </w:r>
      <w:r w:rsidRPr="006D7E45">
        <w:rPr>
          <w:sz w:val="28"/>
          <w:szCs w:val="28"/>
        </w:rPr>
        <w:t xml:space="preserve"> 273-ФЗ </w:t>
      </w:r>
      <w:r w:rsidR="00DB3690">
        <w:rPr>
          <w:sz w:val="28"/>
          <w:szCs w:val="28"/>
        </w:rPr>
        <w:t>«</w:t>
      </w:r>
      <w:r w:rsidRPr="006D7E45">
        <w:rPr>
          <w:sz w:val="28"/>
          <w:szCs w:val="28"/>
        </w:rPr>
        <w:t>О противодействии коррупции</w:t>
      </w:r>
      <w:r w:rsidR="00DB3690">
        <w:rPr>
          <w:sz w:val="28"/>
          <w:szCs w:val="28"/>
        </w:rPr>
        <w:t>»</w:t>
      </w:r>
      <w:r w:rsidRPr="006D7E45">
        <w:rPr>
          <w:sz w:val="28"/>
          <w:szCs w:val="28"/>
        </w:rPr>
        <w:t xml:space="preserve"> (далее - Закона) я, 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__________________________________________________________________</w:t>
      </w:r>
    </w:p>
    <w:p w:rsidR="006D7E45" w:rsidRPr="00B00AA0" w:rsidRDefault="009F67F7" w:rsidP="00B00AA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B00AA0">
        <w:t>(Ф.И.О</w:t>
      </w:r>
      <w:r w:rsidR="006D7E45" w:rsidRPr="00B00AA0">
        <w:t>.)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настоящим уведомляю об обращении ко мне </w:t>
      </w:r>
      <w:r w:rsidR="009F67F7">
        <w:rPr>
          <w:sz w:val="28"/>
          <w:szCs w:val="28"/>
        </w:rPr>
        <w:t>__________________________</w:t>
      </w:r>
    </w:p>
    <w:p w:rsidR="006D7E45" w:rsidRPr="00DB3690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DB3690">
        <w:t>                                             </w:t>
      </w:r>
      <w:r w:rsidR="009F67F7" w:rsidRPr="00DB3690">
        <w:t xml:space="preserve">                                      </w:t>
      </w:r>
      <w:r w:rsidRPr="00DB3690">
        <w:t>  </w:t>
      </w:r>
      <w:r w:rsidR="00DB3690">
        <w:t xml:space="preserve">                 </w:t>
      </w:r>
      <w:r w:rsidRPr="00DB3690">
        <w:t>(дата, время и место)</w:t>
      </w:r>
    </w:p>
    <w:p w:rsidR="009F67F7" w:rsidRPr="006D7E45" w:rsidRDefault="006D7E45" w:rsidP="009F67F7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гр. </w:t>
      </w:r>
      <w:r w:rsidR="009F67F7">
        <w:rPr>
          <w:sz w:val="28"/>
          <w:szCs w:val="28"/>
        </w:rPr>
        <w:t>_______________________________________________________________</w:t>
      </w:r>
    </w:p>
    <w:p w:rsidR="006D7E45" w:rsidRPr="00DB3690" w:rsidRDefault="006D7E45" w:rsidP="00DB369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</w:pPr>
      <w:r w:rsidRPr="00DB3690">
        <w:t>(Ф.И.О.)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в целях склонения меня к совершению коррупционных действий, а именно: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___________________________________________________________________________</w:t>
      </w:r>
      <w:r w:rsidR="009F67F7">
        <w:rPr>
          <w:sz w:val="28"/>
          <w:szCs w:val="28"/>
        </w:rPr>
        <w:t>_________________________________________________________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 (в произвольной форме изложить информацию об обстоятельствах обращения</w:t>
      </w:r>
      <w:r w:rsidR="009F67F7">
        <w:rPr>
          <w:sz w:val="28"/>
          <w:szCs w:val="28"/>
        </w:rPr>
        <w:t>   </w:t>
      </w:r>
      <w:r w:rsidRPr="006D7E45">
        <w:rPr>
          <w:sz w:val="28"/>
          <w:szCs w:val="28"/>
        </w:rPr>
        <w:t xml:space="preserve"> в целях склонения к совершению коррупционных действий)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9F67F7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                                                               Дата </w:t>
      </w:r>
      <w:r w:rsidR="009F67F7">
        <w:rPr>
          <w:sz w:val="28"/>
          <w:szCs w:val="28"/>
        </w:rPr>
        <w:t xml:space="preserve">      ____________</w:t>
      </w:r>
    </w:p>
    <w:p w:rsidR="006D7E45" w:rsidRPr="006D7E45" w:rsidRDefault="009F67F7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E45" w:rsidRPr="006D7E45">
        <w:rPr>
          <w:sz w:val="28"/>
          <w:szCs w:val="28"/>
        </w:rPr>
        <w:t>Подпись</w:t>
      </w:r>
      <w:r>
        <w:rPr>
          <w:sz w:val="28"/>
          <w:szCs w:val="28"/>
        </w:rPr>
        <w:t>____________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 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Уведомление зарегистрировано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в Журнале регистрации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 xml:space="preserve">__________ </w:t>
      </w:r>
      <w:proofErr w:type="gramStart"/>
      <w:r w:rsidRPr="006D7E45">
        <w:rPr>
          <w:sz w:val="28"/>
          <w:szCs w:val="28"/>
        </w:rPr>
        <w:t>г</w:t>
      </w:r>
      <w:proofErr w:type="gramEnd"/>
      <w:r w:rsidRPr="006D7E45">
        <w:rPr>
          <w:sz w:val="28"/>
          <w:szCs w:val="28"/>
        </w:rPr>
        <w:t xml:space="preserve">. </w:t>
      </w:r>
      <w:r w:rsidR="00DB3690">
        <w:rPr>
          <w:sz w:val="28"/>
          <w:szCs w:val="28"/>
        </w:rPr>
        <w:t>№</w:t>
      </w:r>
      <w:r w:rsidRPr="006D7E45">
        <w:rPr>
          <w:sz w:val="28"/>
          <w:szCs w:val="28"/>
        </w:rPr>
        <w:t xml:space="preserve"> _______________</w:t>
      </w:r>
    </w:p>
    <w:p w:rsidR="006D7E45" w:rsidRPr="006D7E45" w:rsidRDefault="006D7E45" w:rsidP="006D7E45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6D7E45">
        <w:rPr>
          <w:sz w:val="28"/>
          <w:szCs w:val="28"/>
        </w:rPr>
        <w:t>______________________________</w:t>
      </w:r>
    </w:p>
    <w:p w:rsidR="006D7E45" w:rsidRPr="00DB3690" w:rsidRDefault="00DB3690" w:rsidP="006D7E45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t xml:space="preserve">      </w:t>
      </w:r>
      <w:r w:rsidR="006D7E45" w:rsidRPr="00DB3690">
        <w:t>(</w:t>
      </w:r>
      <w:r>
        <w:t>ФИО</w:t>
      </w:r>
      <w:r w:rsidR="006D7E45" w:rsidRPr="00DB3690">
        <w:t>, должность ответственного лица)</w:t>
      </w:r>
    </w:p>
    <w:p w:rsidR="005767CA" w:rsidRPr="006D7E45" w:rsidRDefault="005767CA" w:rsidP="00307CF4">
      <w:pPr>
        <w:pStyle w:val="indent1"/>
        <w:shd w:val="clear" w:color="auto" w:fill="FFFFFF"/>
        <w:jc w:val="both"/>
        <w:rPr>
          <w:rStyle w:val="s106"/>
          <w:sz w:val="28"/>
          <w:szCs w:val="28"/>
        </w:rPr>
        <w:sectPr w:rsidR="005767CA" w:rsidRPr="006D7E45" w:rsidSect="000A5273">
          <w:pgSz w:w="11905" w:h="16837"/>
          <w:pgMar w:top="284" w:right="851" w:bottom="709" w:left="1701" w:header="720" w:footer="720" w:gutter="0"/>
          <w:cols w:space="720"/>
          <w:docGrid w:linePitch="360"/>
        </w:sectPr>
      </w:pPr>
    </w:p>
    <w:p w:rsidR="005767CA" w:rsidRDefault="005767CA" w:rsidP="005767CA">
      <w:pPr>
        <w:pStyle w:val="indent1"/>
        <w:shd w:val="clear" w:color="auto" w:fill="FFFFFF"/>
        <w:jc w:val="right"/>
        <w:rPr>
          <w:color w:val="000000"/>
          <w:sz w:val="28"/>
          <w:szCs w:val="28"/>
        </w:rPr>
      </w:pPr>
      <w:r w:rsidRPr="00E83B24">
        <w:rPr>
          <w:rStyle w:val="s106"/>
          <w:color w:val="000000"/>
          <w:sz w:val="28"/>
          <w:szCs w:val="28"/>
        </w:rPr>
        <w:lastRenderedPageBreak/>
        <w:t>Приложение</w:t>
      </w:r>
      <w:r w:rsidR="00337943">
        <w:rPr>
          <w:rStyle w:val="s106"/>
          <w:color w:val="000000"/>
          <w:sz w:val="28"/>
          <w:szCs w:val="28"/>
        </w:rPr>
        <w:t xml:space="preserve"> №2</w:t>
      </w:r>
    </w:p>
    <w:p w:rsidR="00B5192C" w:rsidRDefault="005767CA" w:rsidP="0060227C">
      <w:pPr>
        <w:pStyle w:val="indent1"/>
        <w:shd w:val="clear" w:color="auto" w:fill="FFFFFF"/>
        <w:suppressAutoHyphens/>
        <w:spacing w:before="0" w:beforeAutospacing="0" w:after="0" w:afterAutospacing="0"/>
        <w:ind w:left="7655"/>
        <w:jc w:val="both"/>
        <w:rPr>
          <w:rStyle w:val="s106"/>
          <w:color w:val="000000"/>
          <w:sz w:val="28"/>
          <w:szCs w:val="28"/>
        </w:rPr>
      </w:pPr>
      <w:r w:rsidRPr="00E83B24">
        <w:rPr>
          <w:rStyle w:val="s106"/>
          <w:color w:val="000000"/>
          <w:sz w:val="28"/>
          <w:szCs w:val="28"/>
        </w:rPr>
        <w:t>к Порядку</w:t>
      </w:r>
      <w:r w:rsidR="0060227C">
        <w:rPr>
          <w:rStyle w:val="s106"/>
          <w:color w:val="000000"/>
          <w:sz w:val="28"/>
          <w:szCs w:val="28"/>
        </w:rPr>
        <w:t xml:space="preserve"> у</w:t>
      </w:r>
      <w:r w:rsidRPr="00E83B24">
        <w:rPr>
          <w:rStyle w:val="s106"/>
          <w:color w:val="000000"/>
          <w:sz w:val="28"/>
          <w:szCs w:val="28"/>
        </w:rPr>
        <w:t xml:space="preserve">ведомления </w:t>
      </w:r>
      <w:r w:rsidR="00B5192C" w:rsidRPr="00E83B24">
        <w:rPr>
          <w:rStyle w:val="s106"/>
          <w:color w:val="000000"/>
          <w:sz w:val="28"/>
          <w:szCs w:val="28"/>
        </w:rPr>
        <w:t>муниципальными</w:t>
      </w:r>
      <w:r w:rsidR="00C816B7" w:rsidRPr="00C816B7">
        <w:rPr>
          <w:rStyle w:val="s106"/>
          <w:color w:val="000000"/>
          <w:sz w:val="28"/>
          <w:szCs w:val="28"/>
        </w:rPr>
        <w:t xml:space="preserve"> </w:t>
      </w:r>
      <w:r w:rsidR="00C816B7" w:rsidRPr="00E83B24">
        <w:rPr>
          <w:rStyle w:val="s106"/>
          <w:color w:val="000000"/>
          <w:sz w:val="28"/>
          <w:szCs w:val="28"/>
        </w:rPr>
        <w:t>служащими</w:t>
      </w:r>
      <w:r w:rsidR="0060227C">
        <w:rPr>
          <w:rStyle w:val="s106"/>
          <w:color w:val="000000"/>
          <w:sz w:val="28"/>
          <w:szCs w:val="28"/>
        </w:rPr>
        <w:t xml:space="preserve"> </w:t>
      </w:r>
      <w:r w:rsidR="00B5192C">
        <w:rPr>
          <w:rStyle w:val="s106"/>
          <w:color w:val="000000"/>
          <w:sz w:val="28"/>
          <w:szCs w:val="28"/>
        </w:rPr>
        <w:t xml:space="preserve">                         </w:t>
      </w:r>
      <w:r w:rsidR="00C816B7">
        <w:rPr>
          <w:rStyle w:val="s106"/>
          <w:color w:val="000000"/>
          <w:sz w:val="28"/>
          <w:szCs w:val="28"/>
        </w:rPr>
        <w:t xml:space="preserve">                                                                            </w:t>
      </w:r>
      <w:r w:rsidR="00DB3690">
        <w:rPr>
          <w:sz w:val="28"/>
          <w:szCs w:val="28"/>
        </w:rPr>
        <w:t>администрации</w:t>
      </w:r>
      <w:r w:rsidR="00C816B7" w:rsidRPr="00C816B7">
        <w:rPr>
          <w:sz w:val="28"/>
          <w:szCs w:val="28"/>
        </w:rPr>
        <w:t xml:space="preserve"> </w:t>
      </w:r>
      <w:r w:rsidR="00D10FCE">
        <w:rPr>
          <w:sz w:val="28"/>
          <w:szCs w:val="28"/>
        </w:rPr>
        <w:t>округа</w:t>
      </w:r>
      <w:r w:rsidR="00B5192C" w:rsidRPr="00E83B24">
        <w:rPr>
          <w:rStyle w:val="s106"/>
          <w:color w:val="000000"/>
          <w:sz w:val="28"/>
          <w:szCs w:val="28"/>
        </w:rPr>
        <w:t xml:space="preserve"> </w:t>
      </w:r>
      <w:r w:rsidRPr="00E83B24">
        <w:rPr>
          <w:rStyle w:val="s106"/>
          <w:color w:val="000000"/>
          <w:sz w:val="28"/>
          <w:szCs w:val="28"/>
        </w:rPr>
        <w:t>представи</w:t>
      </w:r>
      <w:r w:rsidR="00B5192C">
        <w:rPr>
          <w:rStyle w:val="s106"/>
          <w:color w:val="000000"/>
          <w:sz w:val="28"/>
          <w:szCs w:val="28"/>
        </w:rPr>
        <w:t>т</w:t>
      </w:r>
      <w:r w:rsidR="00B5192C" w:rsidRPr="00E83B24">
        <w:rPr>
          <w:rStyle w:val="s106"/>
          <w:color w:val="000000"/>
          <w:sz w:val="28"/>
          <w:szCs w:val="28"/>
        </w:rPr>
        <w:t>еля</w:t>
      </w:r>
      <w:r w:rsidR="00C816B7" w:rsidRPr="00C816B7">
        <w:rPr>
          <w:rStyle w:val="s106"/>
          <w:color w:val="000000"/>
          <w:sz w:val="28"/>
          <w:szCs w:val="28"/>
        </w:rPr>
        <w:t xml:space="preserve"> </w:t>
      </w:r>
      <w:r w:rsidR="00C816B7" w:rsidRPr="00E83B24">
        <w:rPr>
          <w:rStyle w:val="s106"/>
          <w:color w:val="000000"/>
          <w:sz w:val="28"/>
          <w:szCs w:val="28"/>
        </w:rPr>
        <w:t xml:space="preserve">нанимателя </w:t>
      </w:r>
      <w:r w:rsidR="00C816B7">
        <w:rPr>
          <w:rStyle w:val="s106"/>
          <w:color w:val="000000"/>
          <w:sz w:val="28"/>
          <w:szCs w:val="28"/>
        </w:rPr>
        <w:t xml:space="preserve">(работодателя) </w:t>
      </w:r>
      <w:r w:rsidR="00C816B7" w:rsidRPr="00E83B24">
        <w:rPr>
          <w:rStyle w:val="s106"/>
          <w:color w:val="000000"/>
          <w:sz w:val="28"/>
          <w:szCs w:val="28"/>
        </w:rPr>
        <w:t>о фактах</w:t>
      </w:r>
      <w:r w:rsidR="00DB3690">
        <w:rPr>
          <w:rStyle w:val="s106"/>
          <w:color w:val="000000"/>
          <w:sz w:val="28"/>
          <w:szCs w:val="28"/>
        </w:rPr>
        <w:t xml:space="preserve"> </w:t>
      </w:r>
      <w:r w:rsidR="00C816B7">
        <w:rPr>
          <w:rStyle w:val="s106"/>
          <w:color w:val="000000"/>
          <w:sz w:val="28"/>
          <w:szCs w:val="28"/>
        </w:rPr>
        <w:t xml:space="preserve">                                                                                 </w:t>
      </w:r>
      <w:r w:rsidR="00C816B7" w:rsidRPr="00E83B24">
        <w:rPr>
          <w:rStyle w:val="s106"/>
          <w:color w:val="000000"/>
          <w:sz w:val="28"/>
          <w:szCs w:val="28"/>
        </w:rPr>
        <w:t>обращения</w:t>
      </w:r>
      <w:r w:rsidR="00C816B7" w:rsidRPr="00C816B7">
        <w:rPr>
          <w:rStyle w:val="s106"/>
          <w:color w:val="000000"/>
          <w:sz w:val="28"/>
          <w:szCs w:val="28"/>
        </w:rPr>
        <w:t xml:space="preserve"> </w:t>
      </w:r>
      <w:r w:rsidR="00C816B7" w:rsidRPr="00E83B24">
        <w:rPr>
          <w:rStyle w:val="s106"/>
          <w:color w:val="000000"/>
          <w:sz w:val="28"/>
          <w:szCs w:val="28"/>
        </w:rPr>
        <w:t>в целях склонения</w:t>
      </w:r>
      <w:r w:rsidR="00C816B7" w:rsidRPr="00B5192C">
        <w:rPr>
          <w:rStyle w:val="s106"/>
          <w:color w:val="000000"/>
          <w:sz w:val="28"/>
          <w:szCs w:val="28"/>
        </w:rPr>
        <w:t xml:space="preserve"> </w:t>
      </w:r>
      <w:r w:rsidR="00C816B7" w:rsidRPr="00E83B24">
        <w:rPr>
          <w:rStyle w:val="s106"/>
          <w:color w:val="000000"/>
          <w:sz w:val="28"/>
          <w:szCs w:val="28"/>
        </w:rPr>
        <w:t>их к</w:t>
      </w:r>
      <w:r w:rsidR="00C816B7" w:rsidRPr="00C816B7">
        <w:rPr>
          <w:rStyle w:val="s106"/>
          <w:color w:val="000000"/>
          <w:sz w:val="28"/>
          <w:szCs w:val="28"/>
        </w:rPr>
        <w:t xml:space="preserve"> </w:t>
      </w:r>
      <w:r w:rsidR="00C816B7" w:rsidRPr="00E83B24">
        <w:rPr>
          <w:rStyle w:val="s106"/>
          <w:color w:val="000000"/>
          <w:sz w:val="28"/>
          <w:szCs w:val="28"/>
        </w:rPr>
        <w:t>совершению</w:t>
      </w:r>
      <w:r w:rsidR="00C816B7" w:rsidRPr="00B5192C">
        <w:rPr>
          <w:rStyle w:val="s106"/>
          <w:color w:val="000000"/>
          <w:sz w:val="28"/>
          <w:szCs w:val="28"/>
        </w:rPr>
        <w:t xml:space="preserve"> </w:t>
      </w:r>
      <w:r w:rsidR="00C816B7" w:rsidRPr="00E83B24">
        <w:rPr>
          <w:rStyle w:val="s106"/>
          <w:color w:val="000000"/>
          <w:sz w:val="28"/>
          <w:szCs w:val="28"/>
        </w:rPr>
        <w:t>коррупционных</w:t>
      </w:r>
      <w:r w:rsidR="00C816B7" w:rsidRPr="00C816B7">
        <w:rPr>
          <w:rStyle w:val="s106"/>
          <w:color w:val="000000"/>
          <w:sz w:val="28"/>
          <w:szCs w:val="28"/>
        </w:rPr>
        <w:t xml:space="preserve"> </w:t>
      </w:r>
      <w:r w:rsidR="00C816B7" w:rsidRPr="00E83B24">
        <w:rPr>
          <w:rStyle w:val="s106"/>
          <w:color w:val="000000"/>
          <w:sz w:val="28"/>
          <w:szCs w:val="28"/>
        </w:rPr>
        <w:t>правонарушений</w:t>
      </w:r>
    </w:p>
    <w:p w:rsidR="00B5192C" w:rsidRDefault="00B5192C" w:rsidP="00B5192C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Style w:val="s106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Roboto" w:hAnsi="Roboto"/>
          <w:color w:val="000000"/>
          <w:sz w:val="28"/>
          <w:szCs w:val="28"/>
        </w:rPr>
        <w:t xml:space="preserve"> </w:t>
      </w:r>
    </w:p>
    <w:p w:rsidR="005767CA" w:rsidRDefault="00B5192C" w:rsidP="00B5192C">
      <w:pPr>
        <w:pStyle w:val="indent1"/>
        <w:shd w:val="clear" w:color="auto" w:fill="FFFFFF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 xml:space="preserve">                                                                  </w:t>
      </w:r>
    </w:p>
    <w:p w:rsidR="000E21E6" w:rsidRPr="00C2487E" w:rsidRDefault="005767CA" w:rsidP="00DB3690">
      <w:pPr>
        <w:pStyle w:val="empty"/>
        <w:shd w:val="clear" w:color="auto" w:fill="FFFFFF"/>
        <w:jc w:val="center"/>
        <w:rPr>
          <w:sz w:val="28"/>
          <w:szCs w:val="28"/>
        </w:rPr>
      </w:pPr>
      <w:r w:rsidRPr="00C2487E">
        <w:rPr>
          <w:sz w:val="28"/>
          <w:szCs w:val="28"/>
        </w:rPr>
        <w:t>Журнал</w:t>
      </w:r>
    </w:p>
    <w:p w:rsidR="005767CA" w:rsidRPr="00C2487E" w:rsidRDefault="005767CA" w:rsidP="005767CA">
      <w:pPr>
        <w:pStyle w:val="s3"/>
        <w:shd w:val="clear" w:color="auto" w:fill="FFFFFF"/>
        <w:jc w:val="center"/>
        <w:rPr>
          <w:sz w:val="28"/>
          <w:szCs w:val="28"/>
        </w:rPr>
      </w:pPr>
      <w:r w:rsidRPr="00C2487E">
        <w:rPr>
          <w:sz w:val="28"/>
          <w:szCs w:val="28"/>
        </w:rPr>
        <w:t xml:space="preserve"> регистрации уведомлений представителя нанимателя </w:t>
      </w:r>
      <w:r w:rsidR="000E21E6" w:rsidRPr="00C2487E">
        <w:rPr>
          <w:rStyle w:val="s106"/>
          <w:sz w:val="28"/>
          <w:szCs w:val="28"/>
        </w:rPr>
        <w:t xml:space="preserve">(работодателя) </w:t>
      </w:r>
      <w:r w:rsidRPr="00C2487E">
        <w:rPr>
          <w:sz w:val="28"/>
          <w:szCs w:val="28"/>
        </w:rPr>
        <w:t xml:space="preserve">о фактах обращения в целях склонения муниципальных служащих </w:t>
      </w:r>
      <w:r w:rsidR="00DB3690" w:rsidRPr="00C2487E">
        <w:rPr>
          <w:sz w:val="28"/>
          <w:szCs w:val="28"/>
        </w:rPr>
        <w:t>администрации</w:t>
      </w:r>
      <w:r w:rsidR="000E21E6" w:rsidRPr="00C2487E">
        <w:rPr>
          <w:sz w:val="28"/>
          <w:szCs w:val="28"/>
        </w:rPr>
        <w:t xml:space="preserve"> </w:t>
      </w:r>
      <w:r w:rsidR="00D10FCE">
        <w:rPr>
          <w:sz w:val="28"/>
          <w:szCs w:val="28"/>
        </w:rPr>
        <w:t>округа</w:t>
      </w:r>
      <w:r w:rsidR="000E21E6" w:rsidRPr="00C2487E">
        <w:rPr>
          <w:sz w:val="28"/>
          <w:szCs w:val="28"/>
        </w:rPr>
        <w:t xml:space="preserve"> </w:t>
      </w:r>
      <w:r w:rsidRPr="00C2487E">
        <w:rPr>
          <w:sz w:val="28"/>
          <w:szCs w:val="28"/>
        </w:rPr>
        <w:t>к совершению коррупционных правонарушений</w:t>
      </w:r>
    </w:p>
    <w:p w:rsidR="005767CA" w:rsidRPr="00C2487E" w:rsidRDefault="005767CA" w:rsidP="005767CA">
      <w:pPr>
        <w:pStyle w:val="empty"/>
        <w:shd w:val="clear" w:color="auto" w:fill="FFFFFF"/>
        <w:rPr>
          <w:rFonts w:ascii="Roboto" w:hAnsi="Roboto"/>
          <w:sz w:val="28"/>
          <w:szCs w:val="28"/>
        </w:rPr>
      </w:pPr>
      <w:r w:rsidRPr="00C2487E">
        <w:rPr>
          <w:rFonts w:ascii="Roboto" w:hAnsi="Roboto"/>
          <w:sz w:val="28"/>
          <w:szCs w:val="28"/>
        </w:rPr>
        <w:t> </w:t>
      </w:r>
    </w:p>
    <w:tbl>
      <w:tblPr>
        <w:tblW w:w="150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914"/>
        <w:gridCol w:w="2056"/>
        <w:gridCol w:w="3054"/>
        <w:gridCol w:w="2679"/>
        <w:gridCol w:w="2488"/>
        <w:gridCol w:w="2399"/>
      </w:tblGrid>
      <w:tr w:rsidR="00C2487E" w:rsidRPr="00C2487E" w:rsidTr="000E21E6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№</w:t>
            </w:r>
          </w:p>
          <w:p w:rsidR="000E21E6" w:rsidRPr="00C2487E" w:rsidRDefault="000E21E6" w:rsidP="00B2280A">
            <w:pPr>
              <w:pStyle w:val="s1"/>
              <w:jc w:val="center"/>
            </w:pPr>
            <w:proofErr w:type="gramStart"/>
            <w:r w:rsidRPr="00C2487E">
              <w:t>п</w:t>
            </w:r>
            <w:proofErr w:type="gramEnd"/>
            <w:r w:rsidRPr="00C2487E">
              <w:t>/п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Регистрационный номер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Дата регистрации уведомления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0E21E6">
            <w:pPr>
              <w:pStyle w:val="s1"/>
              <w:jc w:val="center"/>
            </w:pPr>
            <w:r w:rsidRPr="00C2487E">
              <w:t>Должность, фамилия, имя, отчество (при наличии) служащего, подавшего уведомление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proofErr w:type="gramStart"/>
            <w:r w:rsidRPr="00C2487E">
              <w:t>Должность, фамилия, имя, отчество (при наличии) и подпись лица, зарегистрировавшего уведомление</w:t>
            </w:r>
            <w:proofErr w:type="gramEnd"/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0E21E6">
            <w:pPr>
              <w:pStyle w:val="s1"/>
              <w:jc w:val="center"/>
            </w:pPr>
            <w:r w:rsidRPr="00C2487E">
              <w:t>Краткое содержание уведомления</w:t>
            </w:r>
          </w:p>
        </w:tc>
      </w:tr>
      <w:tr w:rsidR="00C2487E" w:rsidRPr="00C2487E" w:rsidTr="000E21E6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21E6" w:rsidRPr="00C2487E" w:rsidRDefault="000E21E6" w:rsidP="000E21E6">
            <w:pPr>
              <w:pStyle w:val="s1"/>
              <w:jc w:val="center"/>
            </w:pPr>
            <w:r w:rsidRPr="00C2487E">
              <w:t>1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2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3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4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6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s1"/>
              <w:jc w:val="center"/>
            </w:pPr>
            <w:r w:rsidRPr="00C2487E">
              <w:t>7</w:t>
            </w:r>
          </w:p>
        </w:tc>
      </w:tr>
      <w:tr w:rsidR="00C2487E" w:rsidRPr="00C2487E" w:rsidTr="000E21E6">
        <w:trPr>
          <w:tblCellSpacing w:w="15" w:type="dxa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E21E6" w:rsidRPr="00C2487E" w:rsidRDefault="000E21E6" w:rsidP="00B2280A">
            <w:pPr>
              <w:pStyle w:val="empty"/>
            </w:pPr>
            <w:r w:rsidRPr="00C2487E"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21E6" w:rsidRPr="00C2487E" w:rsidRDefault="000E21E6" w:rsidP="000E21E6">
            <w:pPr>
              <w:pStyle w:val="empty"/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empty"/>
            </w:pPr>
            <w:r w:rsidRPr="00C2487E">
              <w:t> 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empty"/>
            </w:pPr>
            <w:r w:rsidRPr="00C2487E"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empty"/>
            </w:pPr>
            <w:r w:rsidRPr="00C2487E"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empty"/>
            </w:pPr>
            <w:r w:rsidRPr="00C2487E">
              <w:t> 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1E6" w:rsidRPr="00C2487E" w:rsidRDefault="000E21E6" w:rsidP="00B2280A">
            <w:pPr>
              <w:pStyle w:val="empty"/>
            </w:pPr>
            <w:r w:rsidRPr="00C2487E">
              <w:t> </w:t>
            </w:r>
          </w:p>
        </w:tc>
      </w:tr>
    </w:tbl>
    <w:p w:rsidR="005767CA" w:rsidRPr="00C2487E" w:rsidRDefault="005767CA" w:rsidP="005767CA">
      <w:pPr>
        <w:pStyle w:val="empty"/>
        <w:shd w:val="clear" w:color="auto" w:fill="FFFFFF"/>
        <w:rPr>
          <w:rFonts w:ascii="Roboto" w:hAnsi="Roboto"/>
          <w:sz w:val="28"/>
          <w:szCs w:val="28"/>
        </w:rPr>
      </w:pPr>
      <w:r w:rsidRPr="00C2487E">
        <w:rPr>
          <w:rFonts w:ascii="Roboto" w:hAnsi="Roboto"/>
          <w:sz w:val="28"/>
          <w:szCs w:val="28"/>
        </w:rPr>
        <w:t> </w:t>
      </w:r>
    </w:p>
    <w:sectPr w:rsidR="005767CA" w:rsidRPr="00C2487E" w:rsidSect="00B5192C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40D5"/>
    <w:rsid w:val="000274CD"/>
    <w:rsid w:val="0007602F"/>
    <w:rsid w:val="00081608"/>
    <w:rsid w:val="000B32F3"/>
    <w:rsid w:val="000E21E6"/>
    <w:rsid w:val="00131427"/>
    <w:rsid w:val="00133E28"/>
    <w:rsid w:val="00157251"/>
    <w:rsid w:val="00187C25"/>
    <w:rsid w:val="001E0626"/>
    <w:rsid w:val="00221B0F"/>
    <w:rsid w:val="002530ED"/>
    <w:rsid w:val="00263928"/>
    <w:rsid w:val="00286A79"/>
    <w:rsid w:val="002919DA"/>
    <w:rsid w:val="002966EE"/>
    <w:rsid w:val="002A720F"/>
    <w:rsid w:val="00307CF4"/>
    <w:rsid w:val="003122EE"/>
    <w:rsid w:val="00315FE4"/>
    <w:rsid w:val="00337943"/>
    <w:rsid w:val="003533E8"/>
    <w:rsid w:val="00377824"/>
    <w:rsid w:val="003F1A59"/>
    <w:rsid w:val="00415297"/>
    <w:rsid w:val="00441778"/>
    <w:rsid w:val="004631EA"/>
    <w:rsid w:val="00497036"/>
    <w:rsid w:val="004A613E"/>
    <w:rsid w:val="004D01E2"/>
    <w:rsid w:val="00521039"/>
    <w:rsid w:val="00523554"/>
    <w:rsid w:val="005556D6"/>
    <w:rsid w:val="005767CA"/>
    <w:rsid w:val="00584924"/>
    <w:rsid w:val="005879E5"/>
    <w:rsid w:val="005C2536"/>
    <w:rsid w:val="005C2BDD"/>
    <w:rsid w:val="005E43AF"/>
    <w:rsid w:val="0060227C"/>
    <w:rsid w:val="00603AB3"/>
    <w:rsid w:val="00635191"/>
    <w:rsid w:val="0064445F"/>
    <w:rsid w:val="00672F8C"/>
    <w:rsid w:val="006B35E1"/>
    <w:rsid w:val="006C7975"/>
    <w:rsid w:val="006D7E45"/>
    <w:rsid w:val="0071792C"/>
    <w:rsid w:val="007679FF"/>
    <w:rsid w:val="007B2E2F"/>
    <w:rsid w:val="007E4F09"/>
    <w:rsid w:val="007F75F9"/>
    <w:rsid w:val="00814F91"/>
    <w:rsid w:val="00836A09"/>
    <w:rsid w:val="008779FC"/>
    <w:rsid w:val="008937BF"/>
    <w:rsid w:val="008C375F"/>
    <w:rsid w:val="0096676D"/>
    <w:rsid w:val="009B4A58"/>
    <w:rsid w:val="009E63D3"/>
    <w:rsid w:val="009E684B"/>
    <w:rsid w:val="009F67F7"/>
    <w:rsid w:val="00A41DE4"/>
    <w:rsid w:val="00A45BED"/>
    <w:rsid w:val="00A9067F"/>
    <w:rsid w:val="00A9772D"/>
    <w:rsid w:val="00AA469A"/>
    <w:rsid w:val="00AB1EEE"/>
    <w:rsid w:val="00AF23F9"/>
    <w:rsid w:val="00B00AA0"/>
    <w:rsid w:val="00B3339D"/>
    <w:rsid w:val="00B5192C"/>
    <w:rsid w:val="00C11C5B"/>
    <w:rsid w:val="00C2487E"/>
    <w:rsid w:val="00C816B7"/>
    <w:rsid w:val="00CE40B8"/>
    <w:rsid w:val="00CF4CA0"/>
    <w:rsid w:val="00D10FCE"/>
    <w:rsid w:val="00D21E9D"/>
    <w:rsid w:val="00D50DA1"/>
    <w:rsid w:val="00DB3690"/>
    <w:rsid w:val="00DC2305"/>
    <w:rsid w:val="00E762BF"/>
    <w:rsid w:val="00E83699"/>
    <w:rsid w:val="00E96BDD"/>
    <w:rsid w:val="00EA775D"/>
    <w:rsid w:val="00F5005B"/>
    <w:rsid w:val="00F614D0"/>
    <w:rsid w:val="00F942BA"/>
    <w:rsid w:val="00FA48A2"/>
    <w:rsid w:val="00FC4BB4"/>
    <w:rsid w:val="00FD2A0D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rsid w:val="005767CA"/>
  </w:style>
  <w:style w:type="paragraph" w:styleId="a5">
    <w:name w:val="Normal (Web)"/>
    <w:basedOn w:val="a"/>
    <w:uiPriority w:val="99"/>
    <w:unhideWhenUsed/>
    <w:rsid w:val="006D7E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767C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rsid w:val="005767CA"/>
  </w:style>
  <w:style w:type="paragraph" w:styleId="a5">
    <w:name w:val="Normal (Web)"/>
    <w:basedOn w:val="a"/>
    <w:uiPriority w:val="99"/>
    <w:unhideWhenUsed/>
    <w:rsid w:val="006D7E4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9B2-A3B8-46FE-B642-3FB3351F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Сазонова Т.Л.</cp:lastModifiedBy>
  <cp:revision>5</cp:revision>
  <cp:lastPrinted>2023-03-16T06:15:00Z</cp:lastPrinted>
  <dcterms:created xsi:type="dcterms:W3CDTF">2023-03-16T06:06:00Z</dcterms:created>
  <dcterms:modified xsi:type="dcterms:W3CDTF">2023-03-24T11:48:00Z</dcterms:modified>
</cp:coreProperties>
</file>