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4D" w:rsidRDefault="00CE2C4D" w:rsidP="00CE2C4D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ПРОЕКТ</w:t>
      </w:r>
    </w:p>
    <w:p w:rsidR="0087180F" w:rsidRPr="0087180F" w:rsidRDefault="0087180F" w:rsidP="003E10EA">
      <w:pPr>
        <w:jc w:val="center"/>
        <w:rPr>
          <w:b/>
          <w:sz w:val="22"/>
          <w:szCs w:val="22"/>
        </w:rPr>
      </w:pPr>
      <w:r w:rsidRPr="0087180F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рудовой</w:t>
      </w:r>
      <w:r w:rsidR="003E10EA">
        <w:rPr>
          <w:b/>
          <w:sz w:val="22"/>
          <w:szCs w:val="22"/>
        </w:rPr>
        <w:t xml:space="preserve"> договор 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</w:p>
    <w:p w:rsidR="0087180F" w:rsidRPr="003A4B62" w:rsidRDefault="0087180F" w:rsidP="0087180F">
      <w:pPr>
        <w:jc w:val="both"/>
      </w:pPr>
      <w:r w:rsidRPr="003A4B62">
        <w:t>г.</w:t>
      </w:r>
      <w:r w:rsidR="003E10EA">
        <w:t xml:space="preserve"> </w:t>
      </w:r>
      <w:r w:rsidRPr="003A4B62">
        <w:t>Белозерск</w:t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Pr="003A4B62">
        <w:tab/>
      </w:r>
      <w:r w:rsidR="00E852C5">
        <w:t xml:space="preserve">      </w:t>
      </w:r>
      <w:r w:rsidR="003E10EA">
        <w:t xml:space="preserve">  </w:t>
      </w:r>
      <w:r w:rsidR="00514BE7">
        <w:t xml:space="preserve">      </w:t>
      </w:r>
      <w:r w:rsidR="00E852C5">
        <w:t xml:space="preserve">   </w:t>
      </w:r>
      <w:r>
        <w:t>«</w:t>
      </w:r>
      <w:r w:rsidR="00CE2C4D">
        <w:t>_____</w:t>
      </w:r>
      <w:r>
        <w:t>»</w:t>
      </w:r>
      <w:r w:rsidR="00CE2C4D">
        <w:t xml:space="preserve">_________20    </w:t>
      </w:r>
      <w:r w:rsidRPr="003A4B62">
        <w:t xml:space="preserve"> </w:t>
      </w:r>
      <w:r w:rsidR="003E10EA">
        <w:t>года</w:t>
      </w:r>
    </w:p>
    <w:p w:rsidR="0087180F" w:rsidRPr="003E10EA" w:rsidRDefault="0087180F" w:rsidP="0087180F">
      <w:pPr>
        <w:jc w:val="both"/>
        <w:rPr>
          <w:sz w:val="16"/>
          <w:szCs w:val="16"/>
        </w:rPr>
      </w:pPr>
    </w:p>
    <w:p w:rsidR="0087180F" w:rsidRPr="0087180F" w:rsidRDefault="00514BE7" w:rsidP="00514BE7">
      <w:pPr>
        <w:ind w:firstLine="708"/>
        <w:jc w:val="both"/>
        <w:rPr>
          <w:sz w:val="22"/>
          <w:szCs w:val="22"/>
        </w:rPr>
      </w:pPr>
      <w:r w:rsidRPr="00514BE7">
        <w:rPr>
          <w:sz w:val="22"/>
          <w:szCs w:val="22"/>
        </w:rPr>
        <w:t>Администрация Белозерского муниципального округа Вологодской области, именуемая в дальнейшем - Работодатель, в лице главы Белозерского муниципального округа</w:t>
      </w:r>
      <w:r w:rsidR="00CE2C4D">
        <w:rPr>
          <w:sz w:val="22"/>
          <w:szCs w:val="22"/>
        </w:rPr>
        <w:t>___________________________</w:t>
      </w:r>
      <w:r w:rsidRPr="00514BE7">
        <w:rPr>
          <w:sz w:val="22"/>
          <w:szCs w:val="22"/>
        </w:rPr>
        <w:t xml:space="preserve">, действующего на основании Устава Белозерского муниципального округа Вологодской области и </w:t>
      </w:r>
      <w:r w:rsidR="00CE2C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r w:rsidR="00CE2C4D">
        <w:rPr>
          <w:sz w:val="22"/>
          <w:szCs w:val="22"/>
        </w:rPr>
        <w:t>__________________________________</w:t>
      </w:r>
      <w:r w:rsidR="00CD5B87" w:rsidRPr="00CD5B87">
        <w:rPr>
          <w:sz w:val="22"/>
          <w:szCs w:val="22"/>
        </w:rPr>
        <w:t>, директор</w:t>
      </w:r>
      <w:r>
        <w:rPr>
          <w:sz w:val="22"/>
          <w:szCs w:val="22"/>
        </w:rPr>
        <w:t xml:space="preserve"> </w:t>
      </w:r>
      <w:r w:rsidRPr="00514BE7">
        <w:rPr>
          <w:sz w:val="22"/>
          <w:szCs w:val="22"/>
        </w:rPr>
        <w:t>муниципально</w:t>
      </w:r>
      <w:r>
        <w:rPr>
          <w:sz w:val="22"/>
          <w:szCs w:val="22"/>
        </w:rPr>
        <w:t>го</w:t>
      </w:r>
      <w:r w:rsidRPr="00514BE7">
        <w:rPr>
          <w:sz w:val="22"/>
          <w:szCs w:val="22"/>
        </w:rPr>
        <w:t xml:space="preserve"> казенно</w:t>
      </w:r>
      <w:r>
        <w:rPr>
          <w:sz w:val="22"/>
          <w:szCs w:val="22"/>
        </w:rPr>
        <w:t xml:space="preserve">го предприятия </w:t>
      </w:r>
      <w:r w:rsidRPr="00514BE7">
        <w:rPr>
          <w:sz w:val="22"/>
          <w:szCs w:val="22"/>
        </w:rPr>
        <w:t>Белозерского муниципального округа Вологодской области</w:t>
      </w:r>
      <w:r>
        <w:rPr>
          <w:sz w:val="22"/>
          <w:szCs w:val="22"/>
        </w:rPr>
        <w:t xml:space="preserve"> </w:t>
      </w:r>
      <w:r w:rsidRPr="00514BE7">
        <w:rPr>
          <w:sz w:val="22"/>
          <w:szCs w:val="22"/>
        </w:rPr>
        <w:t>«Жилищно-коммунальное хозяйство»</w:t>
      </w:r>
      <w:r w:rsidR="0087180F" w:rsidRPr="0087180F">
        <w:rPr>
          <w:sz w:val="22"/>
          <w:szCs w:val="22"/>
        </w:rPr>
        <w:t>,</w:t>
      </w:r>
      <w:r w:rsidR="00CD5B87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="0087180F" w:rsidRPr="0087180F">
        <w:rPr>
          <w:sz w:val="22"/>
          <w:szCs w:val="22"/>
        </w:rPr>
        <w:t xml:space="preserve"> в дальнейшем – «</w:t>
      </w:r>
      <w:r w:rsidR="00CE2C4D">
        <w:rPr>
          <w:sz w:val="22"/>
          <w:szCs w:val="22"/>
        </w:rPr>
        <w:t>Директор</w:t>
      </w:r>
      <w:r w:rsidR="0087180F" w:rsidRPr="0087180F">
        <w:rPr>
          <w:sz w:val="22"/>
          <w:szCs w:val="22"/>
        </w:rPr>
        <w:t>»</w:t>
      </w:r>
      <w:r w:rsidR="0087180F">
        <w:rPr>
          <w:sz w:val="22"/>
          <w:szCs w:val="22"/>
        </w:rPr>
        <w:t>, с другой стороны</w:t>
      </w:r>
      <w:r w:rsidR="003E10EA">
        <w:rPr>
          <w:sz w:val="22"/>
          <w:szCs w:val="22"/>
        </w:rPr>
        <w:t>,</w:t>
      </w:r>
      <w:r w:rsidR="0087180F">
        <w:rPr>
          <w:sz w:val="22"/>
          <w:szCs w:val="22"/>
        </w:rPr>
        <w:t xml:space="preserve"> заключили </w:t>
      </w:r>
      <w:r w:rsidR="000E37A0">
        <w:rPr>
          <w:sz w:val="22"/>
          <w:szCs w:val="22"/>
        </w:rPr>
        <w:t>настоящий договор о нижеследующем:</w:t>
      </w:r>
    </w:p>
    <w:p w:rsidR="0087180F" w:rsidRPr="003E10EA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0E37A0">
      <w:pPr>
        <w:ind w:firstLine="708"/>
        <w:jc w:val="center"/>
        <w:rPr>
          <w:b/>
          <w:sz w:val="22"/>
          <w:szCs w:val="22"/>
        </w:rPr>
      </w:pPr>
      <w:r w:rsidRPr="000E37A0">
        <w:rPr>
          <w:b/>
          <w:sz w:val="22"/>
          <w:szCs w:val="22"/>
        </w:rPr>
        <w:t>I. Общие положения</w:t>
      </w:r>
    </w:p>
    <w:p w:rsidR="003E10EA" w:rsidRPr="003E10EA" w:rsidRDefault="003E10EA" w:rsidP="000E37A0">
      <w:pPr>
        <w:ind w:firstLine="708"/>
        <w:jc w:val="center"/>
        <w:rPr>
          <w:b/>
          <w:sz w:val="16"/>
          <w:szCs w:val="16"/>
        </w:rPr>
      </w:pPr>
    </w:p>
    <w:p w:rsidR="00514BE7" w:rsidRDefault="003E10EA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Настоящий </w:t>
      </w:r>
      <w:r w:rsidR="0087180F" w:rsidRPr="0087180F">
        <w:rPr>
          <w:sz w:val="22"/>
          <w:szCs w:val="22"/>
        </w:rPr>
        <w:t>трудовой договор регулирует отношения между работодателем</w:t>
      </w:r>
      <w:r w:rsidR="000E37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CE2C4D">
        <w:rPr>
          <w:sz w:val="22"/>
          <w:szCs w:val="22"/>
        </w:rPr>
        <w:t>директором</w:t>
      </w:r>
      <w:r>
        <w:rPr>
          <w:sz w:val="22"/>
          <w:szCs w:val="22"/>
        </w:rPr>
        <w:t xml:space="preserve">, связанные </w:t>
      </w:r>
      <w:r w:rsidR="00CE2C4D">
        <w:rPr>
          <w:sz w:val="22"/>
          <w:szCs w:val="22"/>
        </w:rPr>
        <w:t xml:space="preserve">с назначением по результатам конкурса на должность директора </w:t>
      </w:r>
      <w:r w:rsidR="00514BE7" w:rsidRPr="00514BE7">
        <w:rPr>
          <w:sz w:val="22"/>
          <w:szCs w:val="22"/>
        </w:rPr>
        <w:t>муниципального казенного предприятия Белозерского муниципального округа Вологодской области «Жилищно-коммунальное хозяйство»</w:t>
      </w:r>
      <w:r w:rsidR="00CD5B87" w:rsidRPr="00CD5B87">
        <w:rPr>
          <w:sz w:val="22"/>
          <w:szCs w:val="22"/>
        </w:rPr>
        <w:t xml:space="preserve">, </w:t>
      </w:r>
      <w:r w:rsidR="0087180F" w:rsidRPr="0087180F">
        <w:rPr>
          <w:sz w:val="22"/>
          <w:szCs w:val="22"/>
        </w:rPr>
        <w:t>расположенного по адресу:</w:t>
      </w:r>
      <w:r w:rsidR="000E37A0">
        <w:rPr>
          <w:sz w:val="22"/>
          <w:szCs w:val="22"/>
        </w:rPr>
        <w:t xml:space="preserve"> </w:t>
      </w:r>
      <w:r w:rsidR="00514BE7" w:rsidRPr="00514BE7">
        <w:rPr>
          <w:sz w:val="22"/>
          <w:szCs w:val="22"/>
        </w:rPr>
        <w:t>161200, Российская Федерация, Вологодская область, Белозерский район, город Белозерск, улица Дзержинского, дом 47</w:t>
      </w:r>
      <w:r w:rsidR="00514BE7">
        <w:rPr>
          <w:sz w:val="22"/>
          <w:szCs w:val="22"/>
        </w:rPr>
        <w:t>.</w:t>
      </w:r>
    </w:p>
    <w:p w:rsidR="0087180F" w:rsidRPr="00CE2C4D" w:rsidRDefault="0087180F" w:rsidP="0087180F">
      <w:pPr>
        <w:ind w:firstLine="708"/>
        <w:jc w:val="both"/>
        <w:rPr>
          <w:i/>
          <w:sz w:val="22"/>
          <w:szCs w:val="22"/>
          <w:u w:val="single"/>
        </w:rPr>
      </w:pPr>
      <w:r w:rsidRPr="0087180F">
        <w:rPr>
          <w:sz w:val="22"/>
          <w:szCs w:val="22"/>
        </w:rPr>
        <w:t>2. Настоящий трудовой договор заключается</w:t>
      </w:r>
      <w:r w:rsidR="00CE2C4D">
        <w:rPr>
          <w:sz w:val="22"/>
          <w:szCs w:val="22"/>
        </w:rPr>
        <w:t xml:space="preserve"> </w:t>
      </w:r>
      <w:r w:rsidR="00CE2C4D" w:rsidRPr="00CE2C4D">
        <w:rPr>
          <w:i/>
          <w:sz w:val="22"/>
          <w:szCs w:val="22"/>
        </w:rPr>
        <w:t>на неопределенный срок.</w:t>
      </w:r>
    </w:p>
    <w:p w:rsidR="0087180F" w:rsidRDefault="0087180F" w:rsidP="0087180F">
      <w:pPr>
        <w:ind w:firstLine="708"/>
        <w:jc w:val="both"/>
        <w:rPr>
          <w:i/>
          <w:sz w:val="22"/>
          <w:szCs w:val="22"/>
          <w:u w:val="single"/>
        </w:rPr>
      </w:pPr>
      <w:r w:rsidRPr="0087180F">
        <w:rPr>
          <w:sz w:val="22"/>
          <w:szCs w:val="22"/>
        </w:rPr>
        <w:t xml:space="preserve">3. Настоящий трудовой договор является </w:t>
      </w:r>
      <w:r w:rsidRPr="00E35022">
        <w:rPr>
          <w:i/>
          <w:sz w:val="22"/>
          <w:szCs w:val="22"/>
          <w:u w:val="single"/>
        </w:rPr>
        <w:t>договором по основной работе.</w:t>
      </w:r>
    </w:p>
    <w:p w:rsidR="0087180F" w:rsidRPr="00E35022" w:rsidRDefault="00AC0D69" w:rsidP="0087180F">
      <w:pPr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3E10EA">
        <w:rPr>
          <w:sz w:val="22"/>
          <w:szCs w:val="22"/>
        </w:rPr>
        <w:t xml:space="preserve">. </w:t>
      </w:r>
      <w:r w:rsidR="00CE2C4D">
        <w:rPr>
          <w:sz w:val="22"/>
          <w:szCs w:val="22"/>
        </w:rPr>
        <w:t>Директор</w:t>
      </w:r>
      <w:r w:rsidR="003E10EA">
        <w:rPr>
          <w:sz w:val="22"/>
          <w:szCs w:val="22"/>
        </w:rPr>
        <w:t xml:space="preserve"> </w:t>
      </w:r>
      <w:r w:rsidR="000E37A0">
        <w:rPr>
          <w:sz w:val="22"/>
          <w:szCs w:val="22"/>
        </w:rPr>
        <w:t>приступил</w:t>
      </w:r>
      <w:r w:rsidR="003E10EA">
        <w:rPr>
          <w:sz w:val="22"/>
          <w:szCs w:val="22"/>
        </w:rPr>
        <w:t xml:space="preserve"> к исполнению</w:t>
      </w:r>
      <w:r w:rsidR="0087180F" w:rsidRPr="0087180F">
        <w:rPr>
          <w:sz w:val="22"/>
          <w:szCs w:val="22"/>
        </w:rPr>
        <w:t xml:space="preserve"> обязанностей</w:t>
      </w:r>
      <w:r w:rsidR="000E37A0">
        <w:rPr>
          <w:sz w:val="22"/>
          <w:szCs w:val="22"/>
        </w:rPr>
        <w:t xml:space="preserve"> </w:t>
      </w:r>
      <w:proofErr w:type="gramStart"/>
      <w:r w:rsidR="00E852C5">
        <w:rPr>
          <w:i/>
          <w:sz w:val="22"/>
          <w:szCs w:val="22"/>
        </w:rPr>
        <w:t>с</w:t>
      </w:r>
      <w:proofErr w:type="gramEnd"/>
      <w:r w:rsidR="00E852C5">
        <w:rPr>
          <w:i/>
          <w:sz w:val="22"/>
          <w:szCs w:val="22"/>
        </w:rPr>
        <w:t xml:space="preserve"> </w:t>
      </w:r>
      <w:r w:rsidR="00CE2C4D">
        <w:rPr>
          <w:i/>
          <w:sz w:val="22"/>
          <w:szCs w:val="22"/>
        </w:rPr>
        <w:t>__________________________</w:t>
      </w:r>
    </w:p>
    <w:p w:rsidR="0087180F" w:rsidRPr="003E10EA" w:rsidRDefault="00AC0D69" w:rsidP="0087180F">
      <w:pPr>
        <w:ind w:firstLine="708"/>
        <w:jc w:val="both"/>
        <w:rPr>
          <w:sz w:val="16"/>
          <w:szCs w:val="16"/>
        </w:rPr>
      </w:pPr>
      <w:r>
        <w:rPr>
          <w:sz w:val="22"/>
          <w:szCs w:val="22"/>
        </w:rPr>
        <w:t>5</w:t>
      </w:r>
      <w:r w:rsidR="000E37A0">
        <w:rPr>
          <w:sz w:val="22"/>
          <w:szCs w:val="22"/>
        </w:rPr>
        <w:t>.</w:t>
      </w:r>
      <w:r w:rsidR="003E10EA">
        <w:rPr>
          <w:sz w:val="22"/>
          <w:szCs w:val="22"/>
        </w:rPr>
        <w:t xml:space="preserve"> </w:t>
      </w:r>
      <w:r w:rsidR="000E37A0">
        <w:rPr>
          <w:sz w:val="22"/>
          <w:szCs w:val="22"/>
        </w:rPr>
        <w:t xml:space="preserve">Местом </w:t>
      </w:r>
      <w:r w:rsidR="0087180F" w:rsidRPr="0087180F">
        <w:rPr>
          <w:sz w:val="22"/>
          <w:szCs w:val="22"/>
        </w:rPr>
        <w:t xml:space="preserve">работы </w:t>
      </w:r>
      <w:r w:rsidR="00CE2C4D">
        <w:rPr>
          <w:sz w:val="22"/>
          <w:szCs w:val="22"/>
        </w:rPr>
        <w:t>директора</w:t>
      </w:r>
      <w:r w:rsidR="003E10EA">
        <w:rPr>
          <w:sz w:val="22"/>
          <w:szCs w:val="22"/>
        </w:rPr>
        <w:t xml:space="preserve"> является</w:t>
      </w:r>
      <w:r w:rsidR="00CD5B87">
        <w:rPr>
          <w:sz w:val="22"/>
          <w:szCs w:val="22"/>
        </w:rPr>
        <w:t xml:space="preserve"> </w:t>
      </w:r>
      <w:r w:rsidR="00514BE7">
        <w:rPr>
          <w:sz w:val="22"/>
          <w:szCs w:val="22"/>
        </w:rPr>
        <w:t>муниципальное</w:t>
      </w:r>
      <w:r w:rsidR="00514BE7" w:rsidRPr="00514BE7">
        <w:rPr>
          <w:sz w:val="22"/>
          <w:szCs w:val="22"/>
        </w:rPr>
        <w:t xml:space="preserve"> казенно</w:t>
      </w:r>
      <w:r w:rsidR="00514BE7">
        <w:rPr>
          <w:sz w:val="22"/>
          <w:szCs w:val="22"/>
        </w:rPr>
        <w:t>е</w:t>
      </w:r>
      <w:r w:rsidR="00514BE7" w:rsidRPr="00514BE7">
        <w:rPr>
          <w:sz w:val="22"/>
          <w:szCs w:val="22"/>
        </w:rPr>
        <w:t xml:space="preserve"> предприяти</w:t>
      </w:r>
      <w:r w:rsidR="00514BE7">
        <w:rPr>
          <w:sz w:val="22"/>
          <w:szCs w:val="22"/>
        </w:rPr>
        <w:t>е</w:t>
      </w:r>
      <w:r w:rsidR="00514BE7" w:rsidRPr="00514BE7">
        <w:rPr>
          <w:sz w:val="22"/>
          <w:szCs w:val="22"/>
        </w:rPr>
        <w:t xml:space="preserve"> Белозерского муниципального округа Вологодской области «Жилищно-коммунальное хозяйство», расположенного по адресу: 161200, Российская Федерация, Вологодская область, Белозерский район, город Белозерск, улица Дзержинского, дом 47.</w:t>
      </w:r>
    </w:p>
    <w:p w:rsidR="0087180F" w:rsidRDefault="0087180F" w:rsidP="000E37A0">
      <w:pPr>
        <w:ind w:firstLine="708"/>
        <w:jc w:val="center"/>
        <w:rPr>
          <w:b/>
          <w:sz w:val="22"/>
          <w:szCs w:val="22"/>
        </w:rPr>
      </w:pPr>
      <w:r w:rsidRPr="000E37A0">
        <w:rPr>
          <w:b/>
          <w:sz w:val="22"/>
          <w:szCs w:val="22"/>
        </w:rPr>
        <w:t xml:space="preserve">II. Права и обязанности </w:t>
      </w:r>
      <w:r w:rsidR="00CE2C4D">
        <w:rPr>
          <w:b/>
          <w:sz w:val="22"/>
          <w:szCs w:val="22"/>
        </w:rPr>
        <w:t>д</w:t>
      </w:r>
      <w:r w:rsidR="00CE2C4D" w:rsidRPr="00CE2C4D">
        <w:rPr>
          <w:b/>
          <w:sz w:val="22"/>
          <w:szCs w:val="22"/>
        </w:rPr>
        <w:t>иректор</w:t>
      </w:r>
      <w:r w:rsidR="00CE2C4D">
        <w:rPr>
          <w:b/>
          <w:sz w:val="22"/>
          <w:szCs w:val="22"/>
        </w:rPr>
        <w:t>а</w:t>
      </w:r>
    </w:p>
    <w:p w:rsidR="003E10EA" w:rsidRPr="003E10EA" w:rsidRDefault="003E10EA" w:rsidP="000E37A0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7180F" w:rsidP="0067180D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6. </w:t>
      </w:r>
      <w:r w:rsid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является единоличным исполнительным органом учреждения,</w:t>
      </w:r>
      <w:r w:rsidR="0067180D">
        <w:rPr>
          <w:sz w:val="22"/>
          <w:szCs w:val="22"/>
        </w:rPr>
        <w:t xml:space="preserve"> </w:t>
      </w:r>
      <w:r w:rsidRPr="0087180F">
        <w:rPr>
          <w:sz w:val="22"/>
          <w:szCs w:val="22"/>
        </w:rPr>
        <w:t>осуществляющим текущее руководство его деятельностью.</w:t>
      </w:r>
    </w:p>
    <w:p w:rsidR="0087180F" w:rsidRPr="0087180F" w:rsidRDefault="003E10EA" w:rsidP="006718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gramStart"/>
      <w:r w:rsidR="00CE2C4D" w:rsidRPr="00CE2C4D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самостоятельно осуществляет руководство деятельностью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учреждения в соответствии с законодательством Российской </w:t>
      </w:r>
      <w:r w:rsidR="0087180F" w:rsidRPr="0087180F">
        <w:rPr>
          <w:sz w:val="22"/>
          <w:szCs w:val="22"/>
        </w:rPr>
        <w:t>Федерации,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законодательством </w:t>
      </w:r>
      <w:r w:rsidR="0087180F" w:rsidRPr="0087180F">
        <w:rPr>
          <w:sz w:val="22"/>
          <w:szCs w:val="22"/>
        </w:rPr>
        <w:t>суб</w:t>
      </w:r>
      <w:r>
        <w:rPr>
          <w:sz w:val="22"/>
          <w:szCs w:val="22"/>
        </w:rPr>
        <w:t xml:space="preserve">ъекта Российской Федерации, </w:t>
      </w:r>
      <w:r w:rsidR="0087180F" w:rsidRPr="0087180F">
        <w:rPr>
          <w:sz w:val="22"/>
          <w:szCs w:val="22"/>
        </w:rPr>
        <w:t>нормативными правовыми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актами органов местного </w:t>
      </w:r>
      <w:r w:rsidR="0087180F" w:rsidRPr="0087180F">
        <w:rPr>
          <w:sz w:val="22"/>
          <w:szCs w:val="22"/>
        </w:rPr>
        <w:t>самоуправления, уставом учреждения, коллективным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договором, соглашениями, локальными нормативными актами, настоящим трудовым</w:t>
      </w:r>
      <w:r w:rsidR="006718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договором, за исключением </w:t>
      </w:r>
      <w:r w:rsidR="0087180F" w:rsidRPr="0087180F">
        <w:rPr>
          <w:sz w:val="22"/>
          <w:szCs w:val="22"/>
        </w:rPr>
        <w:t>вопросов, принятие решений по которым отнесено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законодательством Российской Федерации к ведению иных органов и должностных</w:t>
      </w:r>
      <w:r w:rsidR="0067180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лиц.</w:t>
      </w:r>
      <w:proofErr w:type="gramEnd"/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8. </w:t>
      </w:r>
      <w:r w:rsidR="00CE2C4D" w:rsidRP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имеет право </w:t>
      </w:r>
      <w:proofErr w:type="gramStart"/>
      <w:r w:rsidRPr="0087180F">
        <w:rPr>
          <w:sz w:val="22"/>
          <w:szCs w:val="22"/>
        </w:rPr>
        <w:t>на</w:t>
      </w:r>
      <w:proofErr w:type="gramEnd"/>
      <w:r w:rsidRPr="0087180F">
        <w:rPr>
          <w:sz w:val="22"/>
          <w:szCs w:val="22"/>
        </w:rPr>
        <w:t>: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предоставление ему работы, обусловленной настоящим трудовым договором;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обеспечение безопасности и условий труда, соответствующих государственным нормативным требованиям охраны труда;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своевременную и в полном объеме выплату заработной платы, размер и условия получения которой определяются настоящим трудовым договором;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осуществление действий без доверенности от имени Предприятия, в том числе представлять его интересы;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совершать сделки от имени Предприятия в порядке, установленном законодательством Российской Федерации;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открытие (закрытие) в установленном порядке счетов Предприятия;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представлять представителям работников полную и достоверную информацию, необходимую для заключения коллективного договора и контроля его выполнения;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вести коллективные  переговоры, заключать коллективный договор, представлять соответствующему органу, осуществляющему регистрацию коллективного договора, информацию о его выполнении;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применять к работникам Предприятия меры поощрения, а также меры дисциплинарной и материальной ответственности в соответствии с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требовать от работников Предприятия исполнения ими трудовых обязанностей и бережного отношения к имуществу Предприятия, соблюдения правил внутреннего трудового распорядка;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lastRenderedPageBreak/>
        <w:t xml:space="preserve">- содействовать созданию объединений работодателей и вступать в них;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на время своего отсутствия (отпуск, болезнь, командировка и др.), по согласованию с Работодателем, назначать исполняющего обязанности директора Предприятия;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организовывать работу и взаимодействие производственных структурных подразделений Предприятия, делегировать свои права заместителям;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готовить и направлять Работодателю или в иной орган местного самоуправления, уполномоченный осуществлять права собственника имущества Предприятия, мотивированные предложения об изменении размера уставного фонда Предприятия; </w:t>
      </w:r>
    </w:p>
    <w:p w:rsid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решать иные вопросы, отнесенные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Предприятия и настоящим трудовым договором к компетенции Руководителя Предприятия. </w:t>
      </w:r>
    </w:p>
    <w:p w:rsidR="0087180F" w:rsidRPr="0087180F" w:rsidRDefault="0087180F" w:rsidP="000034A9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 xml:space="preserve">9. </w:t>
      </w:r>
      <w:r w:rsidR="00CE2C4D" w:rsidRPr="00CE2C4D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обязан: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proofErr w:type="gramStart"/>
      <w:r w:rsidRPr="000034A9">
        <w:rPr>
          <w:sz w:val="22"/>
          <w:szCs w:val="22"/>
        </w:rPr>
        <w:t xml:space="preserve">-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Предприятия и настоящим трудовым договором к его компетенции; </w:t>
      </w:r>
      <w:proofErr w:type="gramEnd"/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 исполнении своих должностных обязанностей руководствоваться 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Предприятия и настоящим трудовым договором;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>- обеспечивать своевременное и качественное выполнение всех обязатель</w:t>
      </w:r>
      <w:proofErr w:type="gramStart"/>
      <w:r w:rsidRPr="000034A9">
        <w:rPr>
          <w:sz w:val="22"/>
          <w:szCs w:val="22"/>
        </w:rPr>
        <w:t>ств Пр</w:t>
      </w:r>
      <w:proofErr w:type="gramEnd"/>
      <w:r w:rsidRPr="000034A9">
        <w:rPr>
          <w:sz w:val="22"/>
          <w:szCs w:val="22"/>
        </w:rPr>
        <w:t xml:space="preserve">едприятия, вытекающих из договоров и соглашений, заключенных Предприятием;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организовывать разработку и применение на Предприятии локальных правовых актов: Правил внутреннего трудового распорядка, коллективного договора, должностных инструкций и др.;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развитие материально-технической базы Предприятия, увеличивать объем выполняемых работ, оказываемых услуг;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организовывать выполнение решений Работодателя;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представлять требующуюся информацию о деятельности Предприятия по формам, установленным Работодателем;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прибыльную работу Предприятия и выполнять установленные плановые финансово-экономические показатели;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нести ответственность за убытки, причиненные Предприятию его виновными действиями (бездействием) в том числе в случае утраты имущества Предприятия;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не допускать принятия решений, которые могут привести к неплатежеспособности (банкротству) Предприятия;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содержание в надлежащем состоянии находящегося в хозяйственном ведении Предприятия движимого и недвижимого имущества;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соблюдение трудового законодательства, норм и правил по условиям труда и охране труда работающих;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муниципальных образований и во внебюджетные фонды;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по согласованию с Работодателем утверждать перечень сведений, составляющих коммерческую тайну Предприятия, обеспечивать ее соблюдение, в том числе соблюдение работниками Предприятия;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выполнение требований по гражданской обороне и мобилизационной подготовке;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утверждать структуру и штатное расписание Предприятия, осуществлять прием на работу работников Предприятия, заключать, изменять и прекращать трудовые договоры с ними, а также </w:t>
      </w:r>
      <w:r w:rsidRPr="000034A9">
        <w:rPr>
          <w:sz w:val="22"/>
          <w:szCs w:val="22"/>
        </w:rPr>
        <w:lastRenderedPageBreak/>
        <w:t xml:space="preserve">согласовывать с Работодателем прием на работу главного бухгалтера Предприятия, заключение, изменение и прекращение трудового договора с ним;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своевременную выплату заработной платы, надбавок, пособий и иных выплат работникам Предприятия в денежной форме, выполнять иные обязанности работодателя, предусмотренные трудовым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распоряжаться имуществом Предприятия в порядке и пределах, установленных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проводить ежегодно (октябрь-ноябрь) инвентаризацию имущества Предприятия с представлением результатов Работодателю и нести персональную ответственность за достоверность представленных сведений по результатам инвентаризации;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соблюдать условия коллективного договора с работниками Предприятия;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обеспечивать соблюдение и защиту прав и законных интересов граждан;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проходить аттестацию в порядке, установленном Работодателем;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при увольнении осуществить передачу дел по акту приема-передачи вновь назначенному руководителю Предприятия;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proofErr w:type="gramStart"/>
      <w:r w:rsidRPr="000034A9">
        <w:rPr>
          <w:sz w:val="22"/>
          <w:szCs w:val="22"/>
        </w:rPr>
        <w:t xml:space="preserve">- выполнять иные обязанности, возложенные на него законодательством Российской Федерации, законодательством субъекта Российской Федерации, муниципальными правовыми актами Бабаевского муниципального округа Вологодской области, Уставом Предприятия, коллективным договором, соглашениями и настоящим трудовым договором. </w:t>
      </w:r>
      <w:proofErr w:type="gramEnd"/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Руководитель Предприятия </w:t>
      </w:r>
      <w:proofErr w:type="gramStart"/>
      <w:r w:rsidRPr="000034A9">
        <w:rPr>
          <w:sz w:val="22"/>
          <w:szCs w:val="22"/>
        </w:rPr>
        <w:t>отчитывается о деятельности</w:t>
      </w:r>
      <w:proofErr w:type="gramEnd"/>
      <w:r w:rsidRPr="000034A9">
        <w:rPr>
          <w:sz w:val="22"/>
          <w:szCs w:val="22"/>
        </w:rPr>
        <w:t xml:space="preserve"> Предприятия в порядке и сроки, установл</w:t>
      </w:r>
      <w:r w:rsidR="000D6945">
        <w:rPr>
          <w:sz w:val="22"/>
          <w:szCs w:val="22"/>
        </w:rPr>
        <w:t>енные администрацией Белозерского</w:t>
      </w:r>
      <w:r w:rsidRPr="000034A9">
        <w:rPr>
          <w:sz w:val="22"/>
          <w:szCs w:val="22"/>
        </w:rPr>
        <w:t xml:space="preserve"> муниципального округа Вологодской области.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Права и обязанности работников Предприятия определяются трудовым кодексом Российской Федерации, иными Федеральными законами и нормативными правовыми актами, коллективным договором и трудовыми договорами.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Руководитель Предприятия в соответствии с законами Российской Федерации «Об  обороне» и «Воинской обязанности и военной службе», другими нормативными актами: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организует воинский учет граждан, пребывающих в запасе, и граждан, подлежащих призыву на военную службу;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создает необходимые условия для выполнения работниками воинской обязанности;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представляет отчетные документы и другие сведения в органы местного самоуправления и военные комиссариаты; </w:t>
      </w:r>
    </w:p>
    <w:p w:rsidR="0087180F" w:rsidRDefault="000034A9" w:rsidP="000034A9">
      <w:pPr>
        <w:ind w:firstLine="708"/>
        <w:jc w:val="both"/>
        <w:rPr>
          <w:sz w:val="22"/>
          <w:szCs w:val="22"/>
        </w:rPr>
      </w:pPr>
      <w:r w:rsidRPr="000034A9">
        <w:rPr>
          <w:sz w:val="22"/>
          <w:szCs w:val="22"/>
        </w:rPr>
        <w:t xml:space="preserve">- проводит бронирование военнообязанных граждан при наличии мобилизационных заданий, установленных уполномоченными на то государственными органами.  </w:t>
      </w:r>
    </w:p>
    <w:p w:rsidR="000034A9" w:rsidRPr="000034A9" w:rsidRDefault="000034A9" w:rsidP="000034A9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10. </w:t>
      </w:r>
      <w:r w:rsidR="00CE2C4D" w:rsidRPr="00CE2C4D">
        <w:rPr>
          <w:sz w:val="22"/>
          <w:szCs w:val="22"/>
          <w:lang w:eastAsia="en-US"/>
        </w:rPr>
        <w:t>Директор</w:t>
      </w:r>
      <w:r w:rsidR="00CE2C4D">
        <w:rPr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Предприятия не вправе: 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быть учредителем (участником) юридического лица;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proofErr w:type="gramStart"/>
      <w:r w:rsidRPr="000034A9">
        <w:rPr>
          <w:sz w:val="22"/>
          <w:szCs w:val="22"/>
          <w:lang w:eastAsia="en-US"/>
        </w:rPr>
        <w:t>-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директора, а также принимать участие в забастовках.</w:t>
      </w:r>
      <w:proofErr w:type="gramEnd"/>
    </w:p>
    <w:p w:rsidR="000034A9" w:rsidRPr="000034A9" w:rsidRDefault="00CE2C4D" w:rsidP="000034A9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CE2C4D">
        <w:rPr>
          <w:sz w:val="22"/>
          <w:szCs w:val="22"/>
          <w:lang w:eastAsia="en-US"/>
        </w:rPr>
        <w:t>Директор</w:t>
      </w:r>
      <w:r w:rsidR="000034A9" w:rsidRPr="000034A9">
        <w:rPr>
          <w:sz w:val="22"/>
          <w:szCs w:val="22"/>
          <w:lang w:eastAsia="en-US"/>
        </w:rPr>
        <w:t xml:space="preserve"> Предприятия должен доводить до сведения Работодателя информацию: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об известных ему совершаемых или предполагаемых сделках, в совершении которых он может быть признан заинтересованным;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proofErr w:type="gramStart"/>
      <w:r w:rsidRPr="000034A9">
        <w:rPr>
          <w:sz w:val="22"/>
          <w:szCs w:val="22"/>
          <w:lang w:eastAsia="en-US"/>
        </w:rPr>
        <w:t>- об юридических лицах, в которых он, его супруг (супруга), родители, дети, братья, сестры и (или) их аффилированные лица, признаваемые  таковыми в соответствии с законодательством Российской Федерации, владеют двадцатью и более процентами акций (долей, паев) каждый в отдельности или в совокупности, и (или) занимают должности в органах управления (в случае необходимости совершения от имени Предприятия сделки, в которой данное юридическое лицо</w:t>
      </w:r>
      <w:proofErr w:type="gramEnd"/>
      <w:r w:rsidRPr="000034A9">
        <w:rPr>
          <w:sz w:val="22"/>
          <w:szCs w:val="22"/>
          <w:lang w:eastAsia="en-US"/>
        </w:rPr>
        <w:t xml:space="preserve"> выступит стороной или будет представлять интересы третьих лиц в отношении с Предприятием).   </w:t>
      </w:r>
    </w:p>
    <w:p w:rsidR="000034A9" w:rsidRPr="000034A9" w:rsidRDefault="000034A9" w:rsidP="000034A9">
      <w:pPr>
        <w:ind w:firstLine="708"/>
        <w:jc w:val="both"/>
        <w:rPr>
          <w:sz w:val="22"/>
          <w:szCs w:val="22"/>
        </w:rPr>
      </w:pPr>
    </w:p>
    <w:p w:rsidR="0087180F" w:rsidRPr="000034A9" w:rsidRDefault="0087180F" w:rsidP="003C0522">
      <w:pPr>
        <w:ind w:firstLine="708"/>
        <w:jc w:val="center"/>
        <w:rPr>
          <w:b/>
          <w:sz w:val="22"/>
          <w:szCs w:val="22"/>
        </w:rPr>
      </w:pPr>
      <w:r w:rsidRPr="000034A9">
        <w:rPr>
          <w:b/>
          <w:sz w:val="22"/>
          <w:szCs w:val="22"/>
        </w:rPr>
        <w:t>III. Права и обязанности работодателя</w:t>
      </w:r>
    </w:p>
    <w:p w:rsidR="00BA5384" w:rsidRPr="000034A9" w:rsidRDefault="00BA5384" w:rsidP="003C0522">
      <w:pPr>
        <w:ind w:firstLine="708"/>
        <w:jc w:val="center"/>
        <w:rPr>
          <w:b/>
          <w:sz w:val="22"/>
          <w:szCs w:val="22"/>
        </w:rPr>
      </w:pPr>
    </w:p>
    <w:p w:rsidR="000034A9" w:rsidRPr="000034A9" w:rsidRDefault="00CD62D8" w:rsidP="000034A9">
      <w:pPr>
        <w:widowControl w:val="0"/>
        <w:tabs>
          <w:tab w:val="left" w:pos="1029"/>
        </w:tabs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0034A9" w:rsidRPr="000034A9">
        <w:rPr>
          <w:sz w:val="22"/>
          <w:szCs w:val="22"/>
          <w:lang w:eastAsia="en-US"/>
        </w:rPr>
        <w:t>11. Работодатель</w:t>
      </w:r>
      <w:r w:rsidR="000034A9" w:rsidRPr="000034A9">
        <w:rPr>
          <w:spacing w:val="-3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>имеет</w:t>
      </w:r>
      <w:r w:rsidR="000034A9" w:rsidRPr="000034A9">
        <w:rPr>
          <w:spacing w:val="-2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 xml:space="preserve">право: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назначать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на должность</w:t>
      </w:r>
      <w:r w:rsidRPr="000034A9">
        <w:rPr>
          <w:spacing w:val="60"/>
          <w:sz w:val="22"/>
          <w:szCs w:val="22"/>
          <w:lang w:eastAsia="en-US"/>
        </w:rPr>
        <w:t xml:space="preserve">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Предприятия, а также заключать, изменять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прекращать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ним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договор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соответствии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законодательством</w:t>
      </w:r>
      <w:r w:rsidRPr="000034A9">
        <w:rPr>
          <w:spacing w:val="-57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Российской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lastRenderedPageBreak/>
        <w:t>- осуществлять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0034A9">
        <w:rPr>
          <w:sz w:val="22"/>
          <w:szCs w:val="22"/>
          <w:lang w:eastAsia="en-US"/>
        </w:rPr>
        <w:t>контроль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</w:t>
      </w:r>
      <w:proofErr w:type="gramEnd"/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деятельностью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>директора</w:t>
      </w:r>
      <w:r w:rsidRPr="000034A9">
        <w:rPr>
          <w:spacing w:val="1"/>
          <w:sz w:val="22"/>
          <w:szCs w:val="22"/>
          <w:lang w:eastAsia="en-US"/>
        </w:rPr>
        <w:t xml:space="preserve"> Предприятия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требовать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от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добросовестного выполнения должностных обязанностей, предусмотренных настоящим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трудовым договором, и обязанностей, предусмотренных законодательством Российской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Федерации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</w:t>
      </w:r>
      <w:r w:rsidRPr="000034A9">
        <w:rPr>
          <w:spacing w:val="3"/>
          <w:sz w:val="22"/>
          <w:szCs w:val="22"/>
          <w:lang w:eastAsia="en-US"/>
        </w:rPr>
        <w:t xml:space="preserve"> Уставом Предприятия</w:t>
      </w:r>
      <w:r w:rsidRPr="000034A9">
        <w:rPr>
          <w:sz w:val="22"/>
          <w:szCs w:val="22"/>
          <w:lang w:eastAsia="en-US"/>
        </w:rPr>
        <w:t xml:space="preserve">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поощрять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Предприятия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 добросовестный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эффективный труд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результатам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достижения</w:t>
      </w:r>
      <w:r w:rsidRPr="000034A9">
        <w:rPr>
          <w:spacing w:val="1"/>
          <w:sz w:val="22"/>
          <w:szCs w:val="22"/>
          <w:lang w:eastAsia="en-US"/>
        </w:rPr>
        <w:t xml:space="preserve"> Предприятием </w:t>
      </w:r>
      <w:r w:rsidRPr="000034A9">
        <w:rPr>
          <w:sz w:val="22"/>
          <w:szCs w:val="22"/>
          <w:lang w:eastAsia="en-US"/>
        </w:rPr>
        <w:t>показателей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эффективности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деятельности,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утвержденных</w:t>
      </w:r>
      <w:r w:rsidRPr="000034A9">
        <w:rPr>
          <w:spacing w:val="-57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работодателем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соответствующий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период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 учетом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личного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вклада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="00CE2C4D">
        <w:rPr>
          <w:spacing w:val="-2"/>
          <w:sz w:val="22"/>
          <w:szCs w:val="22"/>
          <w:lang w:eastAsia="en-US"/>
        </w:rPr>
        <w:t>директора</w:t>
      </w:r>
      <w:r w:rsidRPr="000034A9">
        <w:rPr>
          <w:spacing w:val="-2"/>
          <w:sz w:val="22"/>
          <w:szCs w:val="22"/>
          <w:lang w:eastAsia="en-US"/>
        </w:rPr>
        <w:t xml:space="preserve"> Предприятия</w:t>
      </w:r>
      <w:r w:rsidRPr="000034A9">
        <w:rPr>
          <w:sz w:val="22"/>
          <w:szCs w:val="22"/>
          <w:lang w:eastAsia="en-US"/>
        </w:rPr>
        <w:t xml:space="preserve">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требовать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от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 xml:space="preserve">директора </w:t>
      </w:r>
      <w:r w:rsidRPr="000034A9">
        <w:rPr>
          <w:spacing w:val="1"/>
          <w:sz w:val="22"/>
          <w:szCs w:val="22"/>
          <w:lang w:eastAsia="en-US"/>
        </w:rPr>
        <w:t xml:space="preserve">Предприятия </w:t>
      </w:r>
      <w:r w:rsidRPr="000034A9">
        <w:rPr>
          <w:sz w:val="22"/>
          <w:szCs w:val="22"/>
          <w:lang w:eastAsia="en-US"/>
        </w:rPr>
        <w:t>исполнения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трудовых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обязанностей,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соблюдения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правил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внутреннего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распорядка;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принимать в установленном законодательством порядке решения о привлечении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 xml:space="preserve">директора </w:t>
      </w:r>
      <w:r w:rsidRPr="000034A9">
        <w:rPr>
          <w:spacing w:val="1"/>
          <w:sz w:val="22"/>
          <w:szCs w:val="22"/>
          <w:lang w:eastAsia="en-US"/>
        </w:rPr>
        <w:t>Предприятия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к дисциплинарной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 материальной ответственности;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совершать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иные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действия,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определенные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законодательством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Российской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Федерации, законодательством субъекта Российской Федерации, нормативными правовыми актами органов местного самоуправления.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0034A9" w:rsidRPr="000034A9" w:rsidRDefault="00CD62D8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0034A9" w:rsidRPr="000034A9">
        <w:rPr>
          <w:sz w:val="22"/>
          <w:szCs w:val="22"/>
          <w:lang w:eastAsia="en-US"/>
        </w:rPr>
        <w:t>12. Работодатель</w:t>
      </w:r>
      <w:r w:rsidR="000034A9" w:rsidRPr="000034A9">
        <w:rPr>
          <w:spacing w:val="-3"/>
          <w:sz w:val="22"/>
          <w:szCs w:val="22"/>
          <w:lang w:eastAsia="en-US"/>
        </w:rPr>
        <w:t xml:space="preserve"> </w:t>
      </w:r>
      <w:r w:rsidR="000034A9" w:rsidRPr="000034A9">
        <w:rPr>
          <w:sz w:val="22"/>
          <w:szCs w:val="22"/>
          <w:lang w:eastAsia="en-US"/>
        </w:rPr>
        <w:t>обязан: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не вмешиваться в оперативно-распорядительную деятельность </w:t>
      </w:r>
      <w:r w:rsidR="00CE2C4D">
        <w:rPr>
          <w:sz w:val="22"/>
          <w:szCs w:val="22"/>
          <w:lang w:eastAsia="en-US"/>
        </w:rPr>
        <w:t xml:space="preserve">директора </w:t>
      </w:r>
      <w:r w:rsidRPr="000034A9">
        <w:rPr>
          <w:sz w:val="22"/>
          <w:szCs w:val="22"/>
          <w:lang w:eastAsia="en-US"/>
        </w:rPr>
        <w:t xml:space="preserve">Предприятия, за исключением случаев, предусмотренных законодательством Российской Федерации; 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в течение одного ме</w:t>
      </w:r>
      <w:r w:rsidR="00CE2C4D">
        <w:rPr>
          <w:sz w:val="22"/>
          <w:szCs w:val="22"/>
          <w:lang w:eastAsia="en-US"/>
        </w:rPr>
        <w:t xml:space="preserve">сяца давать ответ на обращения директора </w:t>
      </w:r>
      <w:r w:rsidRPr="000034A9">
        <w:rPr>
          <w:sz w:val="22"/>
          <w:szCs w:val="22"/>
          <w:lang w:eastAsia="en-US"/>
        </w:rPr>
        <w:t xml:space="preserve"> Предприятия по вопросам, требующим согласования (разрешения) с Работодателем;    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рассматривать предложения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вопросу; </w:t>
      </w:r>
    </w:p>
    <w:p w:rsidR="000034A9" w:rsidRPr="000034A9" w:rsidRDefault="000034A9" w:rsidP="000034A9">
      <w:pPr>
        <w:widowControl w:val="0"/>
        <w:tabs>
          <w:tab w:val="left" w:pos="10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рассматривать предложения </w:t>
      </w:r>
      <w:r w:rsidR="00CE2C4D" w:rsidRP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Предприятия по вопросам согласования приема на работу главного бухгалтера Предприятия, заключения, изменения и прекращения трудового договора с ним;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соблюдать требования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законодательных и иных нормативных правовых актов, 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также условия настоящего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трудового договора;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обеспечивать </w:t>
      </w:r>
      <w:r w:rsidR="00CE2C4D">
        <w:rPr>
          <w:sz w:val="22"/>
          <w:szCs w:val="22"/>
          <w:lang w:eastAsia="en-US"/>
        </w:rPr>
        <w:t xml:space="preserve">директору </w:t>
      </w:r>
      <w:r w:rsidRPr="000034A9">
        <w:rPr>
          <w:sz w:val="22"/>
          <w:szCs w:val="22"/>
          <w:lang w:eastAsia="en-US"/>
        </w:rPr>
        <w:t xml:space="preserve"> Предприятия условия труда, необходимые для его эффективной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работы;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проводить аттестацию </w:t>
      </w:r>
      <w:r w:rsidR="00CE2C4D">
        <w:rPr>
          <w:sz w:val="22"/>
          <w:szCs w:val="22"/>
          <w:lang w:eastAsia="en-US"/>
        </w:rPr>
        <w:t>директора</w:t>
      </w:r>
      <w:r w:rsidRPr="000034A9">
        <w:rPr>
          <w:sz w:val="22"/>
          <w:szCs w:val="22"/>
          <w:lang w:eastAsia="en-US"/>
        </w:rPr>
        <w:t xml:space="preserve"> Предприятия с целью оценки деятельности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>
        <w:rPr>
          <w:spacing w:val="1"/>
          <w:sz w:val="22"/>
          <w:szCs w:val="22"/>
          <w:lang w:eastAsia="en-US"/>
        </w:rPr>
        <w:t>директора</w:t>
      </w:r>
      <w:r w:rsidRPr="000034A9">
        <w:rPr>
          <w:spacing w:val="1"/>
          <w:sz w:val="22"/>
          <w:szCs w:val="22"/>
          <w:lang w:eastAsia="en-US"/>
        </w:rPr>
        <w:t xml:space="preserve"> Предприятия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 определения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его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соответствия занимаемой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должности;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рассматривать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предложения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="00CE2C4D" w:rsidRPr="00CE2C4D">
        <w:rPr>
          <w:spacing w:val="1"/>
          <w:sz w:val="22"/>
          <w:szCs w:val="22"/>
          <w:lang w:eastAsia="en-US"/>
        </w:rPr>
        <w:t xml:space="preserve">директора </w:t>
      </w:r>
      <w:r w:rsidRPr="000034A9">
        <w:rPr>
          <w:spacing w:val="1"/>
          <w:sz w:val="22"/>
          <w:szCs w:val="22"/>
          <w:lang w:eastAsia="en-US"/>
        </w:rPr>
        <w:t xml:space="preserve">Предприятия </w:t>
      </w:r>
      <w:r w:rsidRPr="000034A9">
        <w:rPr>
          <w:sz w:val="22"/>
          <w:szCs w:val="22"/>
          <w:lang w:eastAsia="en-US"/>
        </w:rPr>
        <w:t>по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вопросам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 xml:space="preserve">деятельности Предприятия;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уведомлять</w:t>
      </w:r>
      <w:r w:rsidR="00CE2C4D" w:rsidRPr="00CE2C4D">
        <w:t xml:space="preserve"> </w:t>
      </w:r>
      <w:r w:rsidR="00CE2C4D" w:rsidRPr="00CE2C4D">
        <w:rPr>
          <w:spacing w:val="1"/>
          <w:sz w:val="22"/>
          <w:szCs w:val="22"/>
          <w:lang w:eastAsia="en-US"/>
        </w:rPr>
        <w:t xml:space="preserve">директора </w:t>
      </w:r>
      <w:r w:rsidRPr="000034A9">
        <w:rPr>
          <w:spacing w:val="1"/>
          <w:sz w:val="22"/>
          <w:szCs w:val="22"/>
          <w:lang w:eastAsia="en-US"/>
        </w:rPr>
        <w:t xml:space="preserve"> Предприятия </w:t>
      </w:r>
      <w:r w:rsidRPr="000034A9">
        <w:rPr>
          <w:sz w:val="22"/>
          <w:szCs w:val="22"/>
          <w:lang w:eastAsia="en-US"/>
        </w:rPr>
        <w:t>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предстоящих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изменениях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условий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настоящего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трудового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договора,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определенных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сторонами,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а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также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о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причинах,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вызвавших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необходимость таких изменений, в письменной форме не позднее, чем за 2 месяца, если</w:t>
      </w:r>
      <w:r w:rsidRPr="000034A9">
        <w:rPr>
          <w:spacing w:val="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иное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не</w:t>
      </w:r>
      <w:r w:rsidRPr="000034A9">
        <w:rPr>
          <w:spacing w:val="-1"/>
          <w:sz w:val="22"/>
          <w:szCs w:val="22"/>
          <w:lang w:eastAsia="en-US"/>
        </w:rPr>
        <w:t xml:space="preserve"> </w:t>
      </w:r>
      <w:r w:rsidRPr="000034A9">
        <w:rPr>
          <w:sz w:val="22"/>
          <w:szCs w:val="22"/>
          <w:lang w:eastAsia="en-US"/>
        </w:rPr>
        <w:t>предусмотрено Трудовым</w:t>
      </w:r>
      <w:r w:rsidRPr="000034A9">
        <w:rPr>
          <w:spacing w:val="-2"/>
          <w:sz w:val="22"/>
          <w:szCs w:val="22"/>
          <w:lang w:eastAsia="en-US"/>
        </w:rPr>
        <w:t xml:space="preserve"> </w:t>
      </w:r>
      <w:hyperlink r:id="rId9">
        <w:r w:rsidRPr="000034A9">
          <w:rPr>
            <w:sz w:val="22"/>
            <w:szCs w:val="22"/>
            <w:lang w:eastAsia="en-US"/>
          </w:rPr>
          <w:t xml:space="preserve">кодексом </w:t>
        </w:r>
      </w:hyperlink>
      <w:r w:rsidRPr="000034A9">
        <w:rPr>
          <w:sz w:val="22"/>
          <w:szCs w:val="22"/>
          <w:lang w:eastAsia="en-US"/>
        </w:rPr>
        <w:t xml:space="preserve">Российской 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совершать иные действия, определенные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самоуправления.  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0034A9" w:rsidRPr="000034A9" w:rsidRDefault="000034A9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13. Также к компетенции Работодателя относятся: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разработка, утверждение Устава, внесение в него изменений и дополнений, в том числе утверждение Устава Предприятия в новой редакции;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 и утверждение показателей планов (программ) финансово-хозяйственной деятельности Предприятия, контроль их исполнения;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согласование вопросов создания филиалов и открытия представитель</w:t>
      </w:r>
      <w:proofErr w:type="gramStart"/>
      <w:r w:rsidRPr="000034A9">
        <w:rPr>
          <w:sz w:val="22"/>
          <w:szCs w:val="22"/>
          <w:lang w:eastAsia="en-US"/>
        </w:rPr>
        <w:t>ств Пр</w:t>
      </w:r>
      <w:proofErr w:type="gramEnd"/>
      <w:r w:rsidRPr="000034A9">
        <w:rPr>
          <w:sz w:val="22"/>
          <w:szCs w:val="22"/>
          <w:lang w:eastAsia="en-US"/>
        </w:rPr>
        <w:t xml:space="preserve">едприятия;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вопросов участия Предприятия в ассоциациях и других объединениях коммерческих (некоммерческих) организаций;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осуществления Предприятием заимствований (объема и направления использования привлекаемых средств);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согласование осуществления Предприятием крупных сделок, связанных с приобретением, отчуждением или возможностью отчуждения муниципальным унитарным предприятием прямо либо косвенно имущества, стоимость которого составляет более 10 процентов уставного фонда предприятия или более чем в 50 тысяч раз превышает установленный федеральным законом минимальный </w:t>
      </w:r>
      <w:proofErr w:type="gramStart"/>
      <w:r w:rsidRPr="000034A9">
        <w:rPr>
          <w:sz w:val="22"/>
          <w:szCs w:val="22"/>
          <w:lang w:eastAsia="en-US"/>
        </w:rPr>
        <w:t>размер оплаты труда</w:t>
      </w:r>
      <w:proofErr w:type="gramEnd"/>
      <w:r w:rsidRPr="000034A9">
        <w:rPr>
          <w:sz w:val="22"/>
          <w:szCs w:val="22"/>
          <w:lang w:eastAsia="en-US"/>
        </w:rPr>
        <w:t xml:space="preserve">; 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подготовка </w:t>
      </w:r>
      <w:proofErr w:type="gramStart"/>
      <w:r w:rsidRPr="000034A9">
        <w:rPr>
          <w:sz w:val="22"/>
          <w:szCs w:val="22"/>
          <w:lang w:eastAsia="en-US"/>
        </w:rPr>
        <w:t>проект</w:t>
      </w:r>
      <w:r w:rsidR="00CE2C4D">
        <w:rPr>
          <w:sz w:val="22"/>
          <w:szCs w:val="22"/>
          <w:lang w:eastAsia="en-US"/>
        </w:rPr>
        <w:t>ов постановлений администрации Белозерского</w:t>
      </w:r>
      <w:r w:rsidRPr="000034A9">
        <w:rPr>
          <w:sz w:val="22"/>
          <w:szCs w:val="22"/>
          <w:lang w:eastAsia="en-US"/>
        </w:rPr>
        <w:t xml:space="preserve"> муниципального округа Вологодской области</w:t>
      </w:r>
      <w:proofErr w:type="gramEnd"/>
      <w:r w:rsidRPr="000034A9">
        <w:rPr>
          <w:sz w:val="22"/>
          <w:szCs w:val="22"/>
          <w:lang w:eastAsia="en-US"/>
        </w:rPr>
        <w:t xml:space="preserve"> о реорганизации и ликвидации Предприятия, назначение ликвидационной комиссии, утверждение ликвидационных балансов Предприятия в порядке, установленном законодательством Российской Федерации;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утверждение бухгалтерской отчетности и отчетов Предприятия; 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lastRenderedPageBreak/>
        <w:t xml:space="preserve">- согласование совершения Предприятием сделок и осуществления заимствований, предусмотренных пунктом 4 статьи 18, статьями 22, 23, 24 Федерального закона от 14.11.2002 № 161-ФЗ «О государственных и муниципальных унитарных предприятиях» (за исключением сделок, связанных с распоряжением иным, кроме денежных средств, имуществом предприятия);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 xml:space="preserve">- разработка и утверждение показателей экономической эффективности деятельности Предприятия и </w:t>
      </w:r>
      <w:proofErr w:type="gramStart"/>
      <w:r w:rsidRPr="000034A9">
        <w:rPr>
          <w:sz w:val="22"/>
          <w:szCs w:val="22"/>
          <w:lang w:eastAsia="en-US"/>
        </w:rPr>
        <w:t>контроль за</w:t>
      </w:r>
      <w:proofErr w:type="gramEnd"/>
      <w:r w:rsidRPr="000034A9">
        <w:rPr>
          <w:sz w:val="22"/>
          <w:szCs w:val="22"/>
          <w:lang w:eastAsia="en-US"/>
        </w:rPr>
        <w:t xml:space="preserve"> их исполнением; </w:t>
      </w:r>
    </w:p>
    <w:p w:rsidR="000034A9" w:rsidRPr="000034A9" w:rsidRDefault="000034A9" w:rsidP="000034A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0034A9">
        <w:rPr>
          <w:sz w:val="22"/>
          <w:szCs w:val="22"/>
          <w:lang w:eastAsia="en-US"/>
        </w:rPr>
        <w:t>- принятие решения о проведен</w:t>
      </w:r>
      <w:proofErr w:type="gramStart"/>
      <w:r w:rsidRPr="000034A9">
        <w:rPr>
          <w:sz w:val="22"/>
          <w:szCs w:val="22"/>
          <w:lang w:eastAsia="en-US"/>
        </w:rPr>
        <w:t>ии ау</w:t>
      </w:r>
      <w:proofErr w:type="gramEnd"/>
      <w:r w:rsidRPr="000034A9">
        <w:rPr>
          <w:sz w:val="22"/>
          <w:szCs w:val="22"/>
          <w:lang w:eastAsia="en-US"/>
        </w:rPr>
        <w:t xml:space="preserve">диторских проверок, утверждение аудитора и определение размера оплаты его услуг за исключением случаев, когда законодательством Российской Федерации предусмотрена обязательная проверка Предприятия. </w:t>
      </w:r>
    </w:p>
    <w:p w:rsidR="00155D3A" w:rsidRPr="00BA5384" w:rsidRDefault="00155D3A" w:rsidP="00155D3A">
      <w:pPr>
        <w:ind w:firstLine="708"/>
        <w:jc w:val="center"/>
        <w:rPr>
          <w:b/>
          <w:sz w:val="16"/>
          <w:szCs w:val="16"/>
        </w:rPr>
      </w:pPr>
    </w:p>
    <w:p w:rsidR="00155D3A" w:rsidRDefault="0087180F" w:rsidP="00155D3A">
      <w:pPr>
        <w:ind w:firstLine="708"/>
        <w:jc w:val="center"/>
        <w:rPr>
          <w:b/>
          <w:sz w:val="22"/>
          <w:szCs w:val="22"/>
        </w:rPr>
      </w:pPr>
      <w:r w:rsidRPr="003C0522">
        <w:rPr>
          <w:b/>
          <w:sz w:val="22"/>
          <w:szCs w:val="22"/>
        </w:rPr>
        <w:t>IV. Рабочее время и время отдыха</w:t>
      </w:r>
      <w:r w:rsidR="008167CE">
        <w:rPr>
          <w:b/>
          <w:sz w:val="22"/>
          <w:szCs w:val="22"/>
        </w:rPr>
        <w:t xml:space="preserve"> директора</w:t>
      </w:r>
    </w:p>
    <w:p w:rsidR="00CD62D8" w:rsidRDefault="00CD62D8" w:rsidP="00CD62D8">
      <w:pPr>
        <w:rPr>
          <w:b/>
          <w:sz w:val="16"/>
          <w:szCs w:val="16"/>
        </w:rPr>
      </w:pPr>
    </w:p>
    <w:p w:rsidR="0087180F" w:rsidRDefault="00954A3F" w:rsidP="00CD62D8">
      <w:pPr>
        <w:ind w:firstLine="708"/>
        <w:rPr>
          <w:sz w:val="22"/>
          <w:szCs w:val="22"/>
        </w:rPr>
      </w:pPr>
      <w:r>
        <w:rPr>
          <w:sz w:val="22"/>
          <w:szCs w:val="22"/>
        </w:rPr>
        <w:t>14</w:t>
      </w:r>
      <w:r w:rsidR="0087180F" w:rsidRPr="0087180F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 xml:space="preserve">Директору </w:t>
      </w:r>
      <w:r w:rsidR="0087180F" w:rsidRPr="0087180F">
        <w:rPr>
          <w:sz w:val="22"/>
          <w:szCs w:val="22"/>
        </w:rPr>
        <w:t xml:space="preserve"> устанавливается: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а)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</w:t>
      </w:r>
      <w:r w:rsidRPr="00954A3F">
        <w:rPr>
          <w:spacing w:val="-4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рабочей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недели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-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40</w:t>
      </w:r>
      <w:r w:rsidRPr="00954A3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часов</w:t>
      </w:r>
      <w:r w:rsidRPr="00954A3F">
        <w:rPr>
          <w:sz w:val="22"/>
          <w:szCs w:val="22"/>
          <w:lang w:eastAsia="en-US"/>
        </w:rPr>
        <w:t>;</w:t>
      </w:r>
    </w:p>
    <w:p w:rsidR="00954A3F" w:rsidRPr="00954A3F" w:rsidRDefault="00954A3F" w:rsidP="00954A3F">
      <w:pPr>
        <w:widowControl w:val="0"/>
        <w:tabs>
          <w:tab w:val="left" w:pos="6229"/>
        </w:tabs>
        <w:autoSpaceDE w:val="0"/>
        <w:autoSpaceDN w:val="0"/>
        <w:jc w:val="both"/>
        <w:rPr>
          <w:spacing w:val="-57"/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б)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количество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выходных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дней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неделю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–</w:t>
      </w:r>
      <w:r w:rsidRPr="00954A3F">
        <w:rPr>
          <w:spacing w:val="-1"/>
          <w:sz w:val="22"/>
          <w:szCs w:val="22"/>
          <w:lang w:eastAsia="en-US"/>
        </w:rPr>
        <w:t xml:space="preserve"> 2 (суббота, воскресенье);</w:t>
      </w:r>
    </w:p>
    <w:p w:rsidR="00954A3F" w:rsidRPr="00954A3F" w:rsidRDefault="00954A3F" w:rsidP="00954A3F">
      <w:pPr>
        <w:widowControl w:val="0"/>
        <w:tabs>
          <w:tab w:val="left" w:pos="6229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в)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ежедневной работы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 xml:space="preserve">– </w:t>
      </w:r>
      <w:r w:rsidRPr="00954A3F">
        <w:rPr>
          <w:sz w:val="22"/>
          <w:szCs w:val="22"/>
          <w:u w:val="single"/>
          <w:lang w:eastAsia="en-US"/>
        </w:rPr>
        <w:t>8</w:t>
      </w:r>
      <w:r w:rsidRPr="00954A3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954A3F">
        <w:rPr>
          <w:sz w:val="22"/>
          <w:szCs w:val="22"/>
          <w:u w:val="single"/>
          <w:lang w:eastAsia="en-US"/>
        </w:rPr>
        <w:t>часов;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г)</w:t>
      </w:r>
      <w:r w:rsidRPr="00954A3F">
        <w:rPr>
          <w:spacing w:val="-4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ненормированный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рабочий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день;</w:t>
      </w:r>
    </w:p>
    <w:p w:rsidR="00954A3F" w:rsidRPr="00954A3F" w:rsidRDefault="00954A3F" w:rsidP="00954A3F">
      <w:pPr>
        <w:widowControl w:val="0"/>
        <w:autoSpaceDE w:val="0"/>
        <w:autoSpaceDN w:val="0"/>
        <w:jc w:val="both"/>
        <w:rPr>
          <w:spacing w:val="-57"/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 xml:space="preserve">д) ежегодный основной оплачиваемый отпуск продолжительностью </w:t>
      </w:r>
      <w:r w:rsidRPr="00954A3F">
        <w:rPr>
          <w:sz w:val="22"/>
          <w:szCs w:val="22"/>
          <w:u w:val="single"/>
          <w:lang w:eastAsia="en-US"/>
        </w:rPr>
        <w:t>28 календарных дней</w:t>
      </w:r>
      <w:r w:rsidRPr="00954A3F">
        <w:rPr>
          <w:sz w:val="22"/>
          <w:szCs w:val="22"/>
          <w:lang w:eastAsia="en-US"/>
        </w:rPr>
        <w:t>;</w:t>
      </w:r>
      <w:r w:rsidRPr="00954A3F">
        <w:rPr>
          <w:spacing w:val="-57"/>
          <w:sz w:val="22"/>
          <w:szCs w:val="22"/>
          <w:lang w:eastAsia="en-US"/>
        </w:rPr>
        <w:t xml:space="preserve"> </w:t>
      </w:r>
    </w:p>
    <w:p w:rsidR="00CD62D8" w:rsidRDefault="00954A3F" w:rsidP="00CD62D8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 w:rsidRPr="00954A3F">
        <w:rPr>
          <w:sz w:val="22"/>
          <w:szCs w:val="22"/>
          <w:lang w:eastAsia="en-US"/>
        </w:rPr>
        <w:t>е) ежегодный дополнительный оплачиваемый отпуск за ненормированный рабочий день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продолжительностью, установленной в соответствии с правилами внутреннего трудового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распорядка</w:t>
      </w:r>
      <w:r w:rsidRPr="00954A3F">
        <w:rPr>
          <w:spacing w:val="-2"/>
          <w:sz w:val="22"/>
          <w:szCs w:val="22"/>
          <w:lang w:eastAsia="en-US"/>
        </w:rPr>
        <w:t xml:space="preserve"> Предприятия</w:t>
      </w:r>
      <w:r>
        <w:rPr>
          <w:sz w:val="22"/>
          <w:szCs w:val="22"/>
          <w:lang w:eastAsia="en-US"/>
        </w:rPr>
        <w:t xml:space="preserve">, </w:t>
      </w:r>
      <w:r w:rsidRPr="00954A3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но не менее 3 календарных дней</w:t>
      </w:r>
      <w:r w:rsidRPr="00954A3F">
        <w:rPr>
          <w:sz w:val="22"/>
          <w:szCs w:val="22"/>
          <w:lang w:eastAsia="en-US"/>
        </w:rPr>
        <w:t>, в соответствии со статьей 119 Трудового кодекса РФ</w:t>
      </w:r>
      <w:r>
        <w:rPr>
          <w:sz w:val="22"/>
          <w:szCs w:val="22"/>
          <w:lang w:eastAsia="en-US"/>
        </w:rPr>
        <w:t>.</w:t>
      </w:r>
    </w:p>
    <w:p w:rsidR="00CD62D8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</w:t>
      </w:r>
      <w:r w:rsidRPr="00954A3F">
        <w:rPr>
          <w:sz w:val="22"/>
          <w:szCs w:val="22"/>
          <w:lang w:eastAsia="en-US"/>
        </w:rPr>
        <w:t>. Начало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окончание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работы,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перерывы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для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отдыха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питания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="008167CE">
        <w:rPr>
          <w:spacing w:val="1"/>
          <w:sz w:val="22"/>
          <w:szCs w:val="22"/>
          <w:lang w:eastAsia="en-US"/>
        </w:rPr>
        <w:t>директора</w:t>
      </w:r>
      <w:r w:rsidRPr="00954A3F">
        <w:rPr>
          <w:spacing w:val="1"/>
          <w:sz w:val="22"/>
          <w:szCs w:val="22"/>
          <w:lang w:eastAsia="en-US"/>
        </w:rPr>
        <w:t xml:space="preserve"> Предприятия </w:t>
      </w:r>
      <w:r w:rsidRPr="00954A3F">
        <w:rPr>
          <w:sz w:val="22"/>
          <w:szCs w:val="22"/>
          <w:lang w:eastAsia="en-US"/>
        </w:rPr>
        <w:t>устанавливаются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правилами</w:t>
      </w:r>
      <w:r w:rsidRPr="00954A3F">
        <w:rPr>
          <w:spacing w:val="58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внутреннего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трудового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распорядка</w:t>
      </w:r>
      <w:r w:rsidRPr="00954A3F">
        <w:rPr>
          <w:spacing w:val="-2"/>
          <w:sz w:val="22"/>
          <w:szCs w:val="22"/>
          <w:lang w:eastAsia="en-US"/>
        </w:rPr>
        <w:t xml:space="preserve"> Предприятия</w:t>
      </w:r>
      <w:r w:rsidRPr="00954A3F">
        <w:rPr>
          <w:sz w:val="22"/>
          <w:szCs w:val="22"/>
          <w:lang w:eastAsia="en-US"/>
        </w:rPr>
        <w:t>.</w:t>
      </w:r>
    </w:p>
    <w:p w:rsidR="00CD62D8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</w:t>
      </w:r>
      <w:r w:rsidRPr="00954A3F">
        <w:rPr>
          <w:sz w:val="22"/>
          <w:szCs w:val="22"/>
          <w:lang w:eastAsia="en-US"/>
        </w:rPr>
        <w:t>. Ежегодные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оплачиваемые</w:t>
      </w:r>
      <w:r w:rsidRPr="00954A3F">
        <w:rPr>
          <w:spacing w:val="1"/>
          <w:sz w:val="22"/>
          <w:szCs w:val="22"/>
          <w:lang w:eastAsia="en-US"/>
        </w:rPr>
        <w:t xml:space="preserve"> отпуска предоставляются </w:t>
      </w:r>
      <w:r w:rsidR="008167CE">
        <w:rPr>
          <w:spacing w:val="1"/>
          <w:sz w:val="22"/>
          <w:szCs w:val="22"/>
          <w:lang w:eastAsia="en-US"/>
        </w:rPr>
        <w:t>директору</w:t>
      </w:r>
      <w:r w:rsidRPr="00954A3F">
        <w:rPr>
          <w:spacing w:val="1"/>
          <w:sz w:val="22"/>
          <w:szCs w:val="22"/>
          <w:lang w:eastAsia="en-US"/>
        </w:rPr>
        <w:t xml:space="preserve"> Предприятия </w:t>
      </w:r>
      <w:proofErr w:type="gramStart"/>
      <w:r w:rsidRPr="00954A3F">
        <w:rPr>
          <w:sz w:val="22"/>
          <w:szCs w:val="22"/>
          <w:lang w:eastAsia="en-US"/>
        </w:rPr>
        <w:t>по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согласованию с работодателем в соответствии с утвержденным на Предприятии</w:t>
      </w:r>
      <w:proofErr w:type="gramEnd"/>
      <w:r w:rsidRPr="00954A3F">
        <w:rPr>
          <w:sz w:val="22"/>
          <w:szCs w:val="22"/>
          <w:lang w:eastAsia="en-US"/>
        </w:rPr>
        <w:t xml:space="preserve"> графиком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отпусков.</w:t>
      </w:r>
    </w:p>
    <w:p w:rsidR="00954A3F" w:rsidRPr="00954A3F" w:rsidRDefault="00954A3F" w:rsidP="00CD62D8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</w:t>
      </w:r>
      <w:r w:rsidRPr="00954A3F">
        <w:rPr>
          <w:sz w:val="22"/>
          <w:szCs w:val="22"/>
          <w:lang w:eastAsia="en-US"/>
        </w:rPr>
        <w:t>. Отпуск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без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сохранения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заработной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платы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 xml:space="preserve">предоставляется </w:t>
      </w:r>
      <w:r w:rsidR="008167CE">
        <w:rPr>
          <w:sz w:val="22"/>
          <w:szCs w:val="22"/>
          <w:lang w:eastAsia="en-US"/>
        </w:rPr>
        <w:t xml:space="preserve"> директору</w:t>
      </w:r>
      <w:r w:rsidRPr="00954A3F">
        <w:rPr>
          <w:sz w:val="22"/>
          <w:szCs w:val="22"/>
          <w:lang w:eastAsia="en-US"/>
        </w:rPr>
        <w:t xml:space="preserve"> Предприятия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по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согласованию с работодателем в случаях, предусмотренными Федеральными законами,</w:t>
      </w:r>
      <w:r w:rsidRPr="00954A3F">
        <w:rPr>
          <w:spacing w:val="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Трудовым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кодексом</w:t>
      </w:r>
      <w:r w:rsidRPr="00954A3F">
        <w:rPr>
          <w:spacing w:val="-2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Российской Федерации</w:t>
      </w:r>
      <w:r w:rsidRPr="00954A3F">
        <w:rPr>
          <w:spacing w:val="57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и</w:t>
      </w:r>
      <w:r w:rsidRPr="00954A3F">
        <w:rPr>
          <w:spacing w:val="-3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законами Вологодской</w:t>
      </w:r>
      <w:r w:rsidRPr="00954A3F">
        <w:rPr>
          <w:spacing w:val="-1"/>
          <w:sz w:val="22"/>
          <w:szCs w:val="22"/>
          <w:lang w:eastAsia="en-US"/>
        </w:rPr>
        <w:t xml:space="preserve"> </w:t>
      </w:r>
      <w:r w:rsidRPr="00954A3F">
        <w:rPr>
          <w:sz w:val="22"/>
          <w:szCs w:val="22"/>
          <w:lang w:eastAsia="en-US"/>
        </w:rPr>
        <w:t>области.</w:t>
      </w:r>
    </w:p>
    <w:p w:rsidR="00954A3F" w:rsidRPr="00954A3F" w:rsidRDefault="00954A3F" w:rsidP="00954A3F">
      <w:pPr>
        <w:widowControl w:val="0"/>
        <w:tabs>
          <w:tab w:val="left" w:pos="2961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:rsidR="0087180F" w:rsidRPr="00C35FAF" w:rsidRDefault="0087180F" w:rsidP="00C35FAF">
      <w:pPr>
        <w:ind w:firstLine="708"/>
        <w:jc w:val="center"/>
        <w:rPr>
          <w:b/>
          <w:sz w:val="22"/>
          <w:szCs w:val="22"/>
        </w:rPr>
      </w:pPr>
      <w:r w:rsidRPr="00C35FAF">
        <w:rPr>
          <w:b/>
          <w:sz w:val="22"/>
          <w:szCs w:val="22"/>
        </w:rPr>
        <w:t xml:space="preserve">V. Оплата труда </w:t>
      </w:r>
      <w:r w:rsidR="008167CE">
        <w:rPr>
          <w:b/>
          <w:sz w:val="22"/>
          <w:szCs w:val="22"/>
        </w:rPr>
        <w:t>директора</w:t>
      </w:r>
      <w:r w:rsidRPr="00C35FAF">
        <w:rPr>
          <w:b/>
          <w:sz w:val="22"/>
          <w:szCs w:val="22"/>
        </w:rPr>
        <w:t xml:space="preserve"> и другие выплаты,</w:t>
      </w:r>
    </w:p>
    <w:p w:rsidR="0087180F" w:rsidRDefault="0087180F" w:rsidP="00C35FAF">
      <w:pPr>
        <w:ind w:firstLine="708"/>
        <w:jc w:val="center"/>
        <w:rPr>
          <w:b/>
          <w:sz w:val="22"/>
          <w:szCs w:val="22"/>
        </w:rPr>
      </w:pPr>
      <w:proofErr w:type="gramStart"/>
      <w:r w:rsidRPr="00C35FAF">
        <w:rPr>
          <w:b/>
          <w:sz w:val="22"/>
          <w:szCs w:val="22"/>
        </w:rPr>
        <w:t>осуществляемые</w:t>
      </w:r>
      <w:proofErr w:type="gramEnd"/>
      <w:r w:rsidRPr="00C35FAF">
        <w:rPr>
          <w:b/>
          <w:sz w:val="22"/>
          <w:szCs w:val="22"/>
        </w:rPr>
        <w:t xml:space="preserve"> ему в рамках трудовых отношений</w:t>
      </w:r>
    </w:p>
    <w:p w:rsidR="009B4E19" w:rsidRPr="009B4E19" w:rsidRDefault="009B4E19" w:rsidP="00C35FAF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9B4E19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A3F">
        <w:rPr>
          <w:sz w:val="22"/>
          <w:szCs w:val="22"/>
        </w:rPr>
        <w:t>8</w:t>
      </w:r>
      <w:r>
        <w:rPr>
          <w:sz w:val="22"/>
          <w:szCs w:val="22"/>
        </w:rPr>
        <w:t xml:space="preserve">. Заработная плата </w:t>
      </w:r>
      <w:r w:rsidR="008167CE">
        <w:rPr>
          <w:sz w:val="22"/>
          <w:szCs w:val="22"/>
        </w:rPr>
        <w:t>директора</w:t>
      </w:r>
      <w:r>
        <w:rPr>
          <w:sz w:val="22"/>
          <w:szCs w:val="22"/>
        </w:rPr>
        <w:t xml:space="preserve"> состоит</w:t>
      </w:r>
      <w:r w:rsidR="0087180F" w:rsidRPr="0087180F">
        <w:rPr>
          <w:sz w:val="22"/>
          <w:szCs w:val="22"/>
        </w:rPr>
        <w:t xml:space="preserve"> из должностного оклада и</w:t>
      </w:r>
      <w:r w:rsidR="00C35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выплат компенсационного и стимулирующего характера, устанавливаемых </w:t>
      </w:r>
      <w:r w:rsidR="0087180F" w:rsidRPr="0087180F">
        <w:rPr>
          <w:sz w:val="22"/>
          <w:szCs w:val="22"/>
        </w:rPr>
        <w:t>в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соответствии</w:t>
      </w:r>
      <w:r w:rsidR="00954A3F">
        <w:rPr>
          <w:sz w:val="22"/>
          <w:szCs w:val="22"/>
        </w:rPr>
        <w:t xml:space="preserve"> с настоящим трудовым договором </w:t>
      </w:r>
      <w:r w:rsidR="00954A3F" w:rsidRPr="00954A3F">
        <w:rPr>
          <w:sz w:val="22"/>
          <w:szCs w:val="22"/>
        </w:rPr>
        <w:t xml:space="preserve">и Положением о порядке, условиях </w:t>
      </w:r>
      <w:proofErr w:type="gramStart"/>
      <w:r w:rsidR="00954A3F" w:rsidRPr="00954A3F">
        <w:rPr>
          <w:sz w:val="22"/>
          <w:szCs w:val="22"/>
        </w:rPr>
        <w:t xml:space="preserve">оплаты труда руководителей муниципальных </w:t>
      </w:r>
      <w:r w:rsidR="00954A3F">
        <w:rPr>
          <w:sz w:val="22"/>
          <w:szCs w:val="22"/>
        </w:rPr>
        <w:t>казенных</w:t>
      </w:r>
      <w:r w:rsidR="00954A3F" w:rsidRPr="00954A3F">
        <w:rPr>
          <w:sz w:val="22"/>
          <w:szCs w:val="22"/>
        </w:rPr>
        <w:t xml:space="preserve"> предприятий Б</w:t>
      </w:r>
      <w:r w:rsidR="00954A3F">
        <w:rPr>
          <w:sz w:val="22"/>
          <w:szCs w:val="22"/>
        </w:rPr>
        <w:t>елозерского</w:t>
      </w:r>
      <w:r w:rsidR="00954A3F" w:rsidRPr="00954A3F">
        <w:rPr>
          <w:sz w:val="22"/>
          <w:szCs w:val="22"/>
        </w:rPr>
        <w:t xml:space="preserve"> муниципального округа Вологодской</w:t>
      </w:r>
      <w:proofErr w:type="gramEnd"/>
      <w:r w:rsidR="00954A3F" w:rsidRPr="00954A3F">
        <w:rPr>
          <w:sz w:val="22"/>
          <w:szCs w:val="22"/>
        </w:rPr>
        <w:t xml:space="preserve"> области, утвержденным</w:t>
      </w:r>
      <w:r w:rsidR="00954A3F">
        <w:rPr>
          <w:sz w:val="22"/>
          <w:szCs w:val="22"/>
        </w:rPr>
        <w:t xml:space="preserve"> постановлением администрации Белозерского</w:t>
      </w:r>
      <w:r w:rsidR="00954A3F" w:rsidRPr="00954A3F">
        <w:rPr>
          <w:sz w:val="22"/>
          <w:szCs w:val="22"/>
        </w:rPr>
        <w:t xml:space="preserve"> муниципального </w:t>
      </w:r>
      <w:r w:rsidR="00954A3F">
        <w:rPr>
          <w:sz w:val="22"/>
          <w:szCs w:val="22"/>
        </w:rPr>
        <w:t>округа Вологодской области от 25</w:t>
      </w:r>
      <w:r w:rsidR="00954A3F" w:rsidRPr="00954A3F">
        <w:rPr>
          <w:sz w:val="22"/>
          <w:szCs w:val="22"/>
        </w:rPr>
        <w:t>.0</w:t>
      </w:r>
      <w:r w:rsidR="00954A3F">
        <w:rPr>
          <w:sz w:val="22"/>
          <w:szCs w:val="22"/>
        </w:rPr>
        <w:t>8</w:t>
      </w:r>
      <w:r w:rsidR="00954A3F" w:rsidRPr="00954A3F">
        <w:rPr>
          <w:sz w:val="22"/>
          <w:szCs w:val="22"/>
        </w:rPr>
        <w:t>.2023 №</w:t>
      </w:r>
      <w:r w:rsidR="00954A3F">
        <w:rPr>
          <w:sz w:val="22"/>
          <w:szCs w:val="22"/>
        </w:rPr>
        <w:t>1054.</w:t>
      </w:r>
    </w:p>
    <w:p w:rsidR="0087180F" w:rsidRDefault="009B4E19" w:rsidP="007916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A3F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 xml:space="preserve">Должностной оклад </w:t>
      </w:r>
      <w:r w:rsidR="008167CE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 xml:space="preserve"> уст</w:t>
      </w:r>
      <w:r w:rsidR="009E5B3C">
        <w:rPr>
          <w:sz w:val="22"/>
          <w:szCs w:val="22"/>
        </w:rPr>
        <w:t xml:space="preserve">анавливается в размере </w:t>
      </w:r>
      <w:r w:rsidR="005F524C">
        <w:rPr>
          <w:sz w:val="22"/>
          <w:szCs w:val="22"/>
        </w:rPr>
        <w:t>39630</w:t>
      </w:r>
      <w:r w:rsidR="00791690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рублей в месяц.</w:t>
      </w:r>
    </w:p>
    <w:p w:rsidR="005F524C" w:rsidRPr="0087180F" w:rsidRDefault="00954A3F" w:rsidP="00791690">
      <w:pPr>
        <w:ind w:firstLine="708"/>
        <w:jc w:val="both"/>
        <w:rPr>
          <w:sz w:val="22"/>
          <w:szCs w:val="22"/>
        </w:rPr>
      </w:pPr>
      <w:proofErr w:type="gramStart"/>
      <w:r w:rsidRPr="00954A3F">
        <w:rPr>
          <w:sz w:val="22"/>
          <w:szCs w:val="22"/>
        </w:rPr>
        <w:t>б</w:t>
      </w:r>
      <w:proofErr w:type="gramEnd"/>
      <w:r w:rsidRPr="00954A3F">
        <w:rPr>
          <w:sz w:val="22"/>
          <w:szCs w:val="22"/>
        </w:rPr>
        <w:t>азовая расчетная ставка</w:t>
      </w:r>
      <w:r w:rsidR="005F524C">
        <w:rPr>
          <w:sz w:val="22"/>
          <w:szCs w:val="22"/>
        </w:rPr>
        <w:t xml:space="preserve"> 16242,00*</w:t>
      </w:r>
      <w:r w:rsidR="00C51F74">
        <w:rPr>
          <w:sz w:val="22"/>
          <w:szCs w:val="22"/>
        </w:rPr>
        <w:t>1,22</w:t>
      </w:r>
      <w:r w:rsidR="005F524C">
        <w:rPr>
          <w:sz w:val="22"/>
          <w:szCs w:val="22"/>
        </w:rPr>
        <w:t>(коэффициент отраслевой принадлежности предприятия)*2 (коэффициент кратности по списочной численности работников)</w:t>
      </w:r>
      <w:r>
        <w:rPr>
          <w:sz w:val="22"/>
          <w:szCs w:val="22"/>
        </w:rPr>
        <w:t>.</w:t>
      </w:r>
    </w:p>
    <w:p w:rsidR="0087180F" w:rsidRDefault="00954A3F" w:rsidP="00A9541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B4E19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Директору</w:t>
      </w:r>
      <w:r w:rsidR="009B4E19">
        <w:rPr>
          <w:sz w:val="22"/>
          <w:szCs w:val="22"/>
        </w:rPr>
        <w:t xml:space="preserve"> в соответствии с законодательством </w:t>
      </w:r>
      <w:r w:rsidR="0087180F" w:rsidRPr="0087180F">
        <w:rPr>
          <w:sz w:val="22"/>
          <w:szCs w:val="22"/>
        </w:rPr>
        <w:t>Российской</w:t>
      </w:r>
      <w:r w:rsidR="00A95414">
        <w:rPr>
          <w:sz w:val="22"/>
          <w:szCs w:val="22"/>
        </w:rPr>
        <w:t xml:space="preserve"> </w:t>
      </w:r>
      <w:r w:rsidR="009B4E19">
        <w:rPr>
          <w:sz w:val="22"/>
          <w:szCs w:val="22"/>
        </w:rPr>
        <w:t xml:space="preserve">Федерации и решениями работодателя </w:t>
      </w:r>
      <w:r w:rsidR="0087180F" w:rsidRPr="0087180F">
        <w:rPr>
          <w:sz w:val="22"/>
          <w:szCs w:val="22"/>
        </w:rPr>
        <w:t>произ</w:t>
      </w:r>
      <w:r w:rsidR="009B4E19">
        <w:rPr>
          <w:sz w:val="22"/>
          <w:szCs w:val="22"/>
        </w:rPr>
        <w:t xml:space="preserve">водятся следующие </w:t>
      </w:r>
      <w:r w:rsidR="0087180F" w:rsidRPr="0087180F">
        <w:rPr>
          <w:sz w:val="22"/>
          <w:szCs w:val="22"/>
        </w:rPr>
        <w:t>выплаты</w:t>
      </w:r>
      <w:r w:rsidR="00A95414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компенсационного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C35FAF" w:rsidP="00C35FAF">
            <w:pPr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           Наименование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Размер выплаты</w:t>
            </w:r>
          </w:p>
        </w:tc>
      </w:tr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both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За работу в местностях с особыми климатическими особенностями (районный коэффициент)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center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ежемесячно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322755" w:rsidP="00010D19">
            <w:pPr>
              <w:jc w:val="center"/>
              <w:rPr>
                <w:sz w:val="22"/>
                <w:szCs w:val="22"/>
              </w:rPr>
            </w:pPr>
            <w:r w:rsidRPr="00010D19">
              <w:rPr>
                <w:sz w:val="22"/>
                <w:szCs w:val="22"/>
              </w:rPr>
              <w:t>15 %</w:t>
            </w:r>
          </w:p>
        </w:tc>
      </w:tr>
    </w:tbl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ab/>
      </w:r>
      <w:r w:rsidRPr="0087180F">
        <w:rPr>
          <w:sz w:val="22"/>
          <w:szCs w:val="22"/>
        </w:rPr>
        <w:tab/>
      </w:r>
    </w:p>
    <w:p w:rsidR="0087180F" w:rsidRDefault="00954A3F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87180F" w:rsidRPr="0087180F">
        <w:rPr>
          <w:sz w:val="22"/>
          <w:szCs w:val="22"/>
        </w:rPr>
        <w:t>. В качестве поощрения руководителю устанавливаются следующие выплаты</w:t>
      </w:r>
      <w:r w:rsidR="009B4E19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стимулирующего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5FAF" w:rsidRPr="00010D19" w:rsidTr="00010D19"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           Наименование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>Размер выплаты при достижении условий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 ее осуществления</w:t>
            </w:r>
          </w:p>
          <w:p w:rsidR="00B002ED" w:rsidRDefault="00E91394" w:rsidP="00010D19">
            <w:pPr>
              <w:jc w:val="center"/>
              <w:rPr>
                <w:b/>
                <w:sz w:val="22"/>
                <w:szCs w:val="22"/>
              </w:rPr>
            </w:pPr>
            <w:r w:rsidRPr="00010D19">
              <w:rPr>
                <w:b/>
                <w:sz w:val="22"/>
                <w:szCs w:val="22"/>
              </w:rPr>
              <w:t xml:space="preserve">(в рублях или </w:t>
            </w:r>
            <w:r w:rsidR="00C35FAF" w:rsidRPr="00010D19">
              <w:rPr>
                <w:b/>
                <w:sz w:val="22"/>
                <w:szCs w:val="22"/>
              </w:rPr>
              <w:t>процентах)</w:t>
            </w:r>
            <w:r w:rsidR="00B002ED">
              <w:rPr>
                <w:b/>
                <w:sz w:val="22"/>
                <w:szCs w:val="22"/>
              </w:rPr>
              <w:t>,</w:t>
            </w:r>
          </w:p>
          <w:p w:rsidR="00C35FAF" w:rsidRPr="00B002ED" w:rsidRDefault="00B002ED" w:rsidP="00010D19">
            <w:pPr>
              <w:jc w:val="center"/>
              <w:rPr>
                <w:sz w:val="20"/>
                <w:szCs w:val="20"/>
              </w:rPr>
            </w:pPr>
            <w:r w:rsidRPr="00B002ED">
              <w:rPr>
                <w:sz w:val="20"/>
                <w:szCs w:val="20"/>
              </w:rPr>
              <w:t>% должностного оклада</w:t>
            </w:r>
          </w:p>
          <w:p w:rsidR="00C35FAF" w:rsidRPr="00010D19" w:rsidRDefault="00C35FAF" w:rsidP="00010D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59EB" w:rsidRPr="00010D19" w:rsidTr="00010D19">
        <w:tc>
          <w:tcPr>
            <w:tcW w:w="3190" w:type="dxa"/>
            <w:shd w:val="clear" w:color="auto" w:fill="auto"/>
          </w:tcPr>
          <w:p w:rsidR="006459EB" w:rsidRPr="006459EB" w:rsidRDefault="005F524C" w:rsidP="00010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</w:t>
            </w:r>
            <w:r w:rsidR="006459EB" w:rsidRPr="006459EB">
              <w:rPr>
                <w:sz w:val="22"/>
                <w:szCs w:val="22"/>
              </w:rPr>
              <w:t xml:space="preserve"> за стаж работы</w:t>
            </w:r>
          </w:p>
        </w:tc>
        <w:tc>
          <w:tcPr>
            <w:tcW w:w="3190" w:type="dxa"/>
            <w:shd w:val="clear" w:color="auto" w:fill="auto"/>
          </w:tcPr>
          <w:p w:rsidR="006459EB" w:rsidRPr="006459EB" w:rsidRDefault="006459EB" w:rsidP="00010D19">
            <w:pPr>
              <w:jc w:val="center"/>
              <w:rPr>
                <w:sz w:val="22"/>
                <w:szCs w:val="22"/>
              </w:rPr>
            </w:pPr>
            <w:r w:rsidRPr="006459EB">
              <w:rPr>
                <w:sz w:val="22"/>
                <w:szCs w:val="22"/>
              </w:rPr>
              <w:t>Ежемесячно</w:t>
            </w:r>
          </w:p>
        </w:tc>
        <w:tc>
          <w:tcPr>
            <w:tcW w:w="3190" w:type="dxa"/>
            <w:shd w:val="clear" w:color="auto" w:fill="auto"/>
          </w:tcPr>
          <w:p w:rsidR="00962EED" w:rsidRDefault="005F524C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CD5">
              <w:rPr>
                <w:sz w:val="22"/>
                <w:szCs w:val="22"/>
              </w:rPr>
              <w:t xml:space="preserve">0 % </w:t>
            </w:r>
          </w:p>
          <w:p w:rsidR="006459EB" w:rsidRDefault="005F524C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5CD5">
              <w:rPr>
                <w:sz w:val="22"/>
                <w:szCs w:val="22"/>
              </w:rPr>
              <w:t>должностного оклада</w:t>
            </w:r>
          </w:p>
          <w:p w:rsidR="00962EED" w:rsidRPr="006459EB" w:rsidRDefault="00962EED" w:rsidP="00962EED">
            <w:pPr>
              <w:jc w:val="center"/>
              <w:rPr>
                <w:sz w:val="22"/>
                <w:szCs w:val="22"/>
              </w:rPr>
            </w:pPr>
          </w:p>
        </w:tc>
      </w:tr>
      <w:tr w:rsidR="00954A3F" w:rsidRPr="00010D19" w:rsidTr="00010D19">
        <w:tc>
          <w:tcPr>
            <w:tcW w:w="3190" w:type="dxa"/>
            <w:shd w:val="clear" w:color="auto" w:fill="auto"/>
          </w:tcPr>
          <w:p w:rsidR="00954A3F" w:rsidRDefault="00954A3F" w:rsidP="00010D19">
            <w:pPr>
              <w:rPr>
                <w:sz w:val="22"/>
                <w:szCs w:val="22"/>
              </w:rPr>
            </w:pPr>
            <w:r w:rsidRPr="00954A3F">
              <w:rPr>
                <w:sz w:val="22"/>
                <w:szCs w:val="22"/>
              </w:rPr>
              <w:lastRenderedPageBreak/>
              <w:t>Ежемесячная премия за результаты финанс</w:t>
            </w:r>
            <w:r>
              <w:rPr>
                <w:sz w:val="22"/>
                <w:szCs w:val="22"/>
              </w:rPr>
              <w:t>ово-хозяйственной деятельности п</w:t>
            </w:r>
            <w:r w:rsidRPr="00954A3F">
              <w:rPr>
                <w:sz w:val="22"/>
                <w:szCs w:val="22"/>
              </w:rPr>
              <w:t>редприятия</w:t>
            </w:r>
          </w:p>
        </w:tc>
        <w:tc>
          <w:tcPr>
            <w:tcW w:w="3190" w:type="dxa"/>
            <w:shd w:val="clear" w:color="auto" w:fill="auto"/>
          </w:tcPr>
          <w:p w:rsidR="00954A3F" w:rsidRDefault="00954A3F" w:rsidP="00954A3F">
            <w:pPr>
              <w:jc w:val="center"/>
              <w:rPr>
                <w:sz w:val="22"/>
                <w:szCs w:val="22"/>
              </w:rPr>
            </w:pPr>
            <w:r w:rsidRPr="00954A3F">
              <w:rPr>
                <w:sz w:val="22"/>
                <w:szCs w:val="22"/>
              </w:rPr>
              <w:t>достижение предприятием конкретных результатов производственной и финансово-хозяйственной деятельности исходя из особенностей отрасли</w:t>
            </w:r>
          </w:p>
          <w:p w:rsidR="00954A3F" w:rsidRPr="00962EED" w:rsidRDefault="00954A3F" w:rsidP="00954A3F">
            <w:pPr>
              <w:jc w:val="center"/>
              <w:rPr>
                <w:sz w:val="16"/>
                <w:szCs w:val="16"/>
              </w:rPr>
            </w:pPr>
            <w:r w:rsidRPr="00962EED">
              <w:rPr>
                <w:sz w:val="16"/>
                <w:szCs w:val="16"/>
              </w:rPr>
              <w:t xml:space="preserve">(отсутствие просроченной кредиторской задолженности, </w:t>
            </w:r>
            <w:r w:rsidR="00962EED" w:rsidRPr="00962EED">
              <w:rPr>
                <w:sz w:val="16"/>
                <w:szCs w:val="16"/>
              </w:rPr>
              <w:t>о</w:t>
            </w:r>
            <w:r w:rsidRPr="00962EED">
              <w:rPr>
                <w:sz w:val="16"/>
                <w:szCs w:val="16"/>
              </w:rPr>
              <w:t xml:space="preserve">тсутствие просроченной задолженности по платежам в бюджет и внебюджетные фонды, </w:t>
            </w:r>
            <w:r w:rsidR="00962EED" w:rsidRPr="00962EED">
              <w:rPr>
                <w:sz w:val="16"/>
                <w:szCs w:val="16"/>
              </w:rPr>
              <w:t>о</w:t>
            </w:r>
            <w:r w:rsidRPr="00962EED">
              <w:rPr>
                <w:sz w:val="16"/>
                <w:szCs w:val="16"/>
              </w:rPr>
              <w:t>тсутствие задолженности по заработной плате работникам муниципального предприятия,</w:t>
            </w:r>
            <w:r w:rsidR="00962EED" w:rsidRPr="00962EED">
              <w:rPr>
                <w:sz w:val="16"/>
                <w:szCs w:val="16"/>
              </w:rPr>
              <w:t xml:space="preserve"> отсутствие обоснованных жалоб)</w:t>
            </w:r>
          </w:p>
        </w:tc>
        <w:tc>
          <w:tcPr>
            <w:tcW w:w="3190" w:type="dxa"/>
            <w:shd w:val="clear" w:color="auto" w:fill="auto"/>
          </w:tcPr>
          <w:p w:rsidR="00962EED" w:rsidRDefault="00962EED" w:rsidP="00962EED">
            <w:pPr>
              <w:jc w:val="center"/>
              <w:rPr>
                <w:sz w:val="22"/>
                <w:szCs w:val="22"/>
              </w:rPr>
            </w:pPr>
          </w:p>
          <w:p w:rsidR="00954A3F" w:rsidRDefault="00954A3F" w:rsidP="00962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4A3F">
              <w:rPr>
                <w:sz w:val="22"/>
                <w:szCs w:val="22"/>
              </w:rPr>
              <w:t>о 100% от должностного оклада</w:t>
            </w:r>
          </w:p>
        </w:tc>
      </w:tr>
    </w:tbl>
    <w:p w:rsidR="0087180F" w:rsidRDefault="0087180F" w:rsidP="00C35FA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962EED">
        <w:rPr>
          <w:sz w:val="22"/>
          <w:szCs w:val="22"/>
        </w:rPr>
        <w:t>2</w:t>
      </w:r>
      <w:r w:rsidRPr="0087180F">
        <w:rPr>
          <w:sz w:val="22"/>
          <w:szCs w:val="22"/>
        </w:rPr>
        <w:t xml:space="preserve">. </w:t>
      </w:r>
      <w:r w:rsidR="002C4459" w:rsidRPr="002C4459">
        <w:rPr>
          <w:sz w:val="22"/>
          <w:szCs w:val="22"/>
        </w:rPr>
        <w:t xml:space="preserve">Выплаты стимулирующего характера  осуществляются с учетом </w:t>
      </w:r>
      <w:proofErr w:type="gramStart"/>
      <w:r w:rsidR="002C4459" w:rsidRPr="002C4459">
        <w:rPr>
          <w:sz w:val="22"/>
          <w:szCs w:val="22"/>
        </w:rPr>
        <w:t>достижений показателей эффективности деятельности учреждения</w:t>
      </w:r>
      <w:proofErr w:type="gramEnd"/>
      <w:r w:rsidR="002C4459" w:rsidRPr="002C4459">
        <w:rPr>
          <w:sz w:val="22"/>
          <w:szCs w:val="22"/>
        </w:rPr>
        <w:t xml:space="preserve"> и работы </w:t>
      </w:r>
      <w:r w:rsidR="008167CE">
        <w:rPr>
          <w:sz w:val="22"/>
          <w:szCs w:val="22"/>
        </w:rPr>
        <w:t>директора.</w:t>
      </w:r>
    </w:p>
    <w:p w:rsidR="00962EED" w:rsidRPr="0087180F" w:rsidRDefault="00962EED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Pr="00962EED">
        <w:t xml:space="preserve"> </w:t>
      </w:r>
      <w:r w:rsidRPr="00962EED">
        <w:rPr>
          <w:sz w:val="22"/>
          <w:szCs w:val="22"/>
        </w:rPr>
        <w:t xml:space="preserve">Предельный уровень соотношения среднемесячной заработной платы </w:t>
      </w:r>
      <w:r w:rsidR="008167CE">
        <w:rPr>
          <w:sz w:val="22"/>
          <w:szCs w:val="22"/>
        </w:rPr>
        <w:t>директора</w:t>
      </w:r>
      <w:r w:rsidRPr="00962EED">
        <w:rPr>
          <w:sz w:val="22"/>
          <w:szCs w:val="22"/>
        </w:rPr>
        <w:t xml:space="preserve">, заместителей и главного бухгалтера Предприятия и среднемесячной заработной платы работников (без учета заработной платы </w:t>
      </w:r>
      <w:r w:rsidR="008167CE">
        <w:rPr>
          <w:sz w:val="22"/>
          <w:szCs w:val="22"/>
        </w:rPr>
        <w:t>директора</w:t>
      </w:r>
      <w:r w:rsidRPr="00962EED">
        <w:rPr>
          <w:sz w:val="22"/>
          <w:szCs w:val="22"/>
        </w:rPr>
        <w:t>, заместителей руководителя, главного бухгалтера) не должен превышать 6-кратного размера.</w:t>
      </w:r>
    </w:p>
    <w:p w:rsidR="0087180F" w:rsidRPr="0087180F" w:rsidRDefault="00F43BBC" w:rsidP="002C4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62EE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>Заработная плата выплачивается руководителю в сроки, установленные</w:t>
      </w:r>
      <w:r w:rsidR="00C13536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для выплаты (перечисления) заработной пла</w:t>
      </w:r>
      <w:r w:rsidR="002C4459">
        <w:rPr>
          <w:sz w:val="22"/>
          <w:szCs w:val="22"/>
        </w:rPr>
        <w:t xml:space="preserve">ты работникам учреждения.  </w:t>
      </w:r>
    </w:p>
    <w:p w:rsidR="00155D3A" w:rsidRDefault="0087180F" w:rsidP="00564DC9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962EED">
        <w:rPr>
          <w:sz w:val="22"/>
          <w:szCs w:val="22"/>
        </w:rPr>
        <w:t>5</w:t>
      </w:r>
      <w:r w:rsidRPr="0087180F">
        <w:rPr>
          <w:sz w:val="22"/>
          <w:szCs w:val="22"/>
        </w:rPr>
        <w:t>. Заработная плата</w:t>
      </w:r>
      <w:r w:rsidR="002C4459" w:rsidRPr="002C4459">
        <w:rPr>
          <w:sz w:val="22"/>
          <w:szCs w:val="22"/>
        </w:rPr>
        <w:t xml:space="preserve"> выплачивается в безналичной форме на счет пластиковой карты «Мир» национальной платежно</w:t>
      </w:r>
      <w:r w:rsidR="002C4459">
        <w:rPr>
          <w:sz w:val="22"/>
          <w:szCs w:val="22"/>
        </w:rPr>
        <w:t>й системы кредитной организации:</w:t>
      </w:r>
    </w:p>
    <w:p w:rsidR="00962EED" w:rsidRDefault="00962EED" w:rsidP="00564DC9">
      <w:pPr>
        <w:pBdr>
          <w:bottom w:val="single" w:sz="4" w:space="1" w:color="auto"/>
        </w:pBdr>
        <w:ind w:firstLine="708"/>
        <w:jc w:val="both"/>
        <w:rPr>
          <w:sz w:val="22"/>
          <w:szCs w:val="22"/>
        </w:rPr>
      </w:pPr>
    </w:p>
    <w:p w:rsidR="0087180F" w:rsidRPr="00962EED" w:rsidRDefault="0087180F" w:rsidP="00962EED">
      <w:pPr>
        <w:jc w:val="both"/>
        <w:rPr>
          <w:sz w:val="16"/>
          <w:szCs w:val="16"/>
        </w:rPr>
      </w:pPr>
      <w:r w:rsidRPr="0087180F">
        <w:rPr>
          <w:sz w:val="22"/>
          <w:szCs w:val="22"/>
        </w:rPr>
        <w:t xml:space="preserve"> </w:t>
      </w:r>
      <w:r w:rsidRPr="00962EED">
        <w:rPr>
          <w:sz w:val="16"/>
          <w:szCs w:val="16"/>
        </w:rPr>
        <w:t>(выплачивает</w:t>
      </w:r>
      <w:r w:rsidR="00962EED">
        <w:rPr>
          <w:sz w:val="16"/>
          <w:szCs w:val="16"/>
        </w:rPr>
        <w:t xml:space="preserve">ся руководителю по месту работы, </w:t>
      </w:r>
      <w:r w:rsidR="00D4306F" w:rsidRPr="00962EED">
        <w:rPr>
          <w:sz w:val="16"/>
          <w:szCs w:val="16"/>
        </w:rPr>
        <w:t xml:space="preserve"> </w:t>
      </w:r>
      <w:r w:rsidRPr="00962EED">
        <w:rPr>
          <w:sz w:val="16"/>
          <w:szCs w:val="16"/>
        </w:rPr>
        <w:t>перечисляется на указанный работодателем счет</w:t>
      </w:r>
      <w:r w:rsidR="00D4306F" w:rsidRPr="00962EED">
        <w:rPr>
          <w:sz w:val="16"/>
          <w:szCs w:val="16"/>
        </w:rPr>
        <w:t xml:space="preserve"> </w:t>
      </w:r>
      <w:r w:rsidRPr="00962EED">
        <w:rPr>
          <w:sz w:val="16"/>
          <w:szCs w:val="16"/>
        </w:rPr>
        <w:t xml:space="preserve">в банке - указать </w:t>
      </w:r>
      <w:proofErr w:type="gramStart"/>
      <w:r w:rsidRPr="00962EED">
        <w:rPr>
          <w:sz w:val="16"/>
          <w:szCs w:val="16"/>
        </w:rPr>
        <w:t>нужное</w:t>
      </w:r>
      <w:proofErr w:type="gramEnd"/>
      <w:r w:rsidRPr="00962EED">
        <w:rPr>
          <w:sz w:val="16"/>
          <w:szCs w:val="16"/>
        </w:rPr>
        <w:t>)</w:t>
      </w:r>
    </w:p>
    <w:p w:rsidR="00C35FAF" w:rsidRPr="00C35798" w:rsidRDefault="00C35FA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C35FAF">
      <w:pPr>
        <w:ind w:firstLine="708"/>
        <w:jc w:val="center"/>
        <w:rPr>
          <w:b/>
          <w:sz w:val="22"/>
          <w:szCs w:val="22"/>
        </w:rPr>
      </w:pPr>
      <w:r w:rsidRPr="00C35FAF">
        <w:rPr>
          <w:b/>
          <w:sz w:val="22"/>
          <w:szCs w:val="22"/>
        </w:rPr>
        <w:t xml:space="preserve">VI. Ответственность </w:t>
      </w:r>
      <w:r w:rsidR="008167CE">
        <w:rPr>
          <w:b/>
          <w:sz w:val="22"/>
          <w:szCs w:val="22"/>
        </w:rPr>
        <w:t>директора</w:t>
      </w:r>
    </w:p>
    <w:p w:rsidR="00C35798" w:rsidRPr="00C35798" w:rsidRDefault="00C35798" w:rsidP="00C35FAF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7180F" w:rsidP="00C35FA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2</w:t>
      </w:r>
      <w:r w:rsidR="00CD62D8">
        <w:rPr>
          <w:sz w:val="22"/>
          <w:szCs w:val="22"/>
        </w:rPr>
        <w:t>6</w:t>
      </w:r>
      <w:r w:rsidRPr="0087180F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Pr="0087180F">
        <w:rPr>
          <w:sz w:val="22"/>
          <w:szCs w:val="22"/>
        </w:rPr>
        <w:t xml:space="preserve"> несет ответственность за неисполнение или ненадлежащее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>исполнение обязанностей, предусмотренных законодательством</w:t>
      </w:r>
      <w:r w:rsidRPr="0087180F">
        <w:rPr>
          <w:sz w:val="22"/>
          <w:szCs w:val="22"/>
        </w:rPr>
        <w:t xml:space="preserve"> Российской</w:t>
      </w:r>
      <w:r w:rsidR="00C35FAF">
        <w:rPr>
          <w:sz w:val="22"/>
          <w:szCs w:val="22"/>
        </w:rPr>
        <w:t xml:space="preserve"> </w:t>
      </w:r>
      <w:r w:rsidRPr="0087180F">
        <w:rPr>
          <w:sz w:val="22"/>
          <w:szCs w:val="22"/>
        </w:rPr>
        <w:t>Федерации и настоящим трудовым договором.</w:t>
      </w:r>
    </w:p>
    <w:p w:rsidR="0087180F" w:rsidRPr="0087180F" w:rsidRDefault="00CD62D8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F43BBC">
        <w:rPr>
          <w:sz w:val="22"/>
          <w:szCs w:val="22"/>
        </w:rPr>
        <w:t xml:space="preserve">. За </w:t>
      </w:r>
      <w:r w:rsidR="0087180F" w:rsidRPr="0087180F">
        <w:rPr>
          <w:sz w:val="22"/>
          <w:szCs w:val="22"/>
        </w:rPr>
        <w:t>совершение дисциплинарного проступка, то есть за неисполнение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или ненадлежащее </w:t>
      </w:r>
      <w:r w:rsidR="0087180F" w:rsidRPr="0087180F">
        <w:rPr>
          <w:sz w:val="22"/>
          <w:szCs w:val="22"/>
        </w:rPr>
        <w:t>исполнение руководителем по его вине возложенных на него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трудовых обязанностей, работодатель имеет право применить </w:t>
      </w:r>
      <w:r w:rsidR="0087180F" w:rsidRPr="0087180F">
        <w:rPr>
          <w:sz w:val="22"/>
          <w:szCs w:val="22"/>
        </w:rPr>
        <w:t>следующие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дисциплинарные взыскания: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а) замечание;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б) выговор;</w:t>
      </w:r>
    </w:p>
    <w:p w:rsidR="0087180F" w:rsidRPr="0087180F" w:rsidRDefault="0087180F" w:rsidP="0087180F">
      <w:pPr>
        <w:ind w:firstLine="708"/>
        <w:jc w:val="both"/>
        <w:rPr>
          <w:sz w:val="22"/>
          <w:szCs w:val="22"/>
        </w:rPr>
      </w:pPr>
      <w:r w:rsidRPr="0087180F">
        <w:rPr>
          <w:sz w:val="22"/>
          <w:szCs w:val="22"/>
        </w:rPr>
        <w:t>в) увольнение по соответствующему основанию;</w:t>
      </w:r>
    </w:p>
    <w:p w:rsidR="0087180F" w:rsidRPr="0087180F" w:rsidRDefault="00F43BBC" w:rsidP="008718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иные дисциплинарные взыскания, </w:t>
      </w:r>
      <w:r w:rsidR="0087180F" w:rsidRPr="0087180F">
        <w:rPr>
          <w:sz w:val="22"/>
          <w:szCs w:val="22"/>
        </w:rPr>
        <w:t>предусмотренные законодательством</w:t>
      </w:r>
      <w:r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Российской Федерации.</w:t>
      </w:r>
    </w:p>
    <w:p w:rsidR="0087180F" w:rsidRPr="0087180F" w:rsidRDefault="00F43BBC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D62D8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87180F" w:rsidRPr="0087180F">
        <w:rPr>
          <w:sz w:val="22"/>
          <w:szCs w:val="22"/>
        </w:rPr>
        <w:t>Р</w:t>
      </w:r>
      <w:r>
        <w:rPr>
          <w:sz w:val="22"/>
          <w:szCs w:val="22"/>
        </w:rPr>
        <w:t>аботодатель до</w:t>
      </w:r>
      <w:r w:rsidR="0087180F" w:rsidRPr="0087180F">
        <w:rPr>
          <w:sz w:val="22"/>
          <w:szCs w:val="22"/>
        </w:rPr>
        <w:t xml:space="preserve"> истечения года со дня применения дисциплинарного</w:t>
      </w:r>
      <w:r w:rsidR="00C35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взыскания имеет право </w:t>
      </w:r>
      <w:r w:rsidR="0087180F" w:rsidRPr="0087180F">
        <w:rPr>
          <w:sz w:val="22"/>
          <w:szCs w:val="22"/>
        </w:rPr>
        <w:t xml:space="preserve">снять его с </w:t>
      </w:r>
      <w:r w:rsidR="008167CE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 xml:space="preserve"> по собственной инициативе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или просьбе самого</w:t>
      </w:r>
      <w:r w:rsidR="008167CE">
        <w:rPr>
          <w:sz w:val="22"/>
          <w:szCs w:val="22"/>
        </w:rPr>
        <w:t xml:space="preserve"> директора</w:t>
      </w:r>
      <w:r w:rsidR="0087180F" w:rsidRPr="0087180F">
        <w:rPr>
          <w:sz w:val="22"/>
          <w:szCs w:val="22"/>
        </w:rPr>
        <w:t>.</w:t>
      </w:r>
    </w:p>
    <w:p w:rsidR="0087180F" w:rsidRPr="0087180F" w:rsidRDefault="00F43BBC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 течение года со дня применения дисциплинарного </w:t>
      </w:r>
      <w:r w:rsidR="0087180F" w:rsidRPr="0087180F">
        <w:rPr>
          <w:sz w:val="22"/>
          <w:szCs w:val="22"/>
        </w:rPr>
        <w:t>взыскания</w:t>
      </w:r>
      <w:r w:rsidR="00C35FAF">
        <w:rPr>
          <w:sz w:val="22"/>
          <w:szCs w:val="22"/>
        </w:rPr>
        <w:t xml:space="preserve"> </w:t>
      </w:r>
      <w:r w:rsidR="008167CE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не будет подвергнут новому дисциплинарному</w:t>
      </w:r>
      <w:r w:rsidR="0087180F" w:rsidRPr="0087180F">
        <w:rPr>
          <w:sz w:val="22"/>
          <w:szCs w:val="22"/>
        </w:rPr>
        <w:t xml:space="preserve"> взысканию, он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считается не имеющим дисциплинарного взыскания.</w:t>
      </w:r>
    </w:p>
    <w:p w:rsidR="0087180F" w:rsidRPr="0087180F" w:rsidRDefault="00CD62D8" w:rsidP="00C35F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несет</w:t>
      </w:r>
      <w:r w:rsidR="0087180F" w:rsidRPr="0087180F">
        <w:rPr>
          <w:sz w:val="22"/>
          <w:szCs w:val="22"/>
        </w:rPr>
        <w:t xml:space="preserve"> полную материальную ответственность за прямой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действительный ущерб, причиненный учреждению, в соответствии со статьей 277</w:t>
      </w:r>
      <w:r w:rsidR="00C35FAF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Трудового кодекса Российской Федерации.</w:t>
      </w:r>
    </w:p>
    <w:p w:rsidR="0087180F" w:rsidRPr="0087180F" w:rsidRDefault="008167CE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F43BBC">
        <w:rPr>
          <w:sz w:val="22"/>
          <w:szCs w:val="22"/>
        </w:rPr>
        <w:t xml:space="preserve">может быть привлечен к дисциплинарной </w:t>
      </w:r>
      <w:r w:rsidR="0087180F" w:rsidRPr="0087180F">
        <w:rPr>
          <w:sz w:val="22"/>
          <w:szCs w:val="22"/>
        </w:rPr>
        <w:t>и материальной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ответственности в порядке, установленном Трудовым кодексом </w:t>
      </w:r>
      <w:r w:rsidR="0087180F" w:rsidRPr="0087180F">
        <w:rPr>
          <w:sz w:val="22"/>
          <w:szCs w:val="22"/>
        </w:rPr>
        <w:t>Российской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Федерации </w:t>
      </w:r>
      <w:r w:rsidR="0087180F" w:rsidRPr="0087180F">
        <w:rPr>
          <w:sz w:val="22"/>
          <w:szCs w:val="22"/>
        </w:rPr>
        <w:t xml:space="preserve">и </w:t>
      </w:r>
      <w:r w:rsidR="00F43BBC">
        <w:rPr>
          <w:sz w:val="22"/>
          <w:szCs w:val="22"/>
        </w:rPr>
        <w:t xml:space="preserve">иными федеральными </w:t>
      </w:r>
      <w:r w:rsidR="0087180F" w:rsidRPr="0087180F">
        <w:rPr>
          <w:sz w:val="22"/>
          <w:szCs w:val="22"/>
        </w:rPr>
        <w:t>законами, а также к гражданско-правовой,</w:t>
      </w:r>
      <w:r w:rsidR="00C35FAF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административной и уголовной ответственности в порядке, </w:t>
      </w:r>
      <w:r w:rsidR="0087180F" w:rsidRPr="0087180F">
        <w:rPr>
          <w:sz w:val="22"/>
          <w:szCs w:val="22"/>
        </w:rPr>
        <w:t>установленном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федеральными законами.</w:t>
      </w: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Pr="007319DD" w:rsidRDefault="0087180F" w:rsidP="007319DD">
      <w:pPr>
        <w:ind w:firstLine="708"/>
        <w:jc w:val="center"/>
        <w:rPr>
          <w:b/>
          <w:sz w:val="22"/>
          <w:szCs w:val="22"/>
        </w:rPr>
      </w:pPr>
      <w:r w:rsidRPr="007319DD">
        <w:rPr>
          <w:b/>
          <w:sz w:val="22"/>
          <w:szCs w:val="22"/>
        </w:rPr>
        <w:t>VII. Социальное страхование и социальные гарантии,</w:t>
      </w:r>
    </w:p>
    <w:p w:rsidR="0087180F" w:rsidRDefault="0087180F" w:rsidP="007319DD">
      <w:pPr>
        <w:ind w:firstLine="708"/>
        <w:jc w:val="center"/>
        <w:rPr>
          <w:b/>
          <w:sz w:val="22"/>
          <w:szCs w:val="22"/>
        </w:rPr>
      </w:pPr>
      <w:proofErr w:type="gramStart"/>
      <w:r w:rsidRPr="007319DD">
        <w:rPr>
          <w:b/>
          <w:sz w:val="22"/>
          <w:szCs w:val="22"/>
        </w:rPr>
        <w:t>предоставляемые</w:t>
      </w:r>
      <w:proofErr w:type="gramEnd"/>
      <w:r w:rsidRPr="007319DD">
        <w:rPr>
          <w:b/>
          <w:sz w:val="22"/>
          <w:szCs w:val="22"/>
        </w:rPr>
        <w:t xml:space="preserve"> </w:t>
      </w:r>
      <w:r w:rsidR="008167CE">
        <w:rPr>
          <w:b/>
          <w:sz w:val="22"/>
          <w:szCs w:val="22"/>
        </w:rPr>
        <w:t>директору</w:t>
      </w:r>
    </w:p>
    <w:p w:rsidR="00F43BBC" w:rsidRPr="00F43BBC" w:rsidRDefault="00F43BBC" w:rsidP="007319DD">
      <w:pPr>
        <w:ind w:firstLine="708"/>
        <w:jc w:val="center"/>
        <w:rPr>
          <w:b/>
          <w:sz w:val="16"/>
          <w:szCs w:val="16"/>
        </w:rPr>
      </w:pPr>
    </w:p>
    <w:p w:rsid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подлежит обязательному социальному страхованию </w:t>
      </w:r>
      <w:r w:rsidR="0087180F" w:rsidRPr="0087180F">
        <w:rPr>
          <w:sz w:val="22"/>
          <w:szCs w:val="22"/>
        </w:rPr>
        <w:t>в</w:t>
      </w:r>
      <w:r w:rsidR="007319DD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соответствии с законодательством Российской Федерации об </w:t>
      </w:r>
      <w:r w:rsidR="0087180F" w:rsidRPr="0087180F">
        <w:rPr>
          <w:sz w:val="22"/>
          <w:szCs w:val="22"/>
        </w:rPr>
        <w:t>обязательном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социальном страховании.</w:t>
      </w:r>
    </w:p>
    <w:p w:rsidR="005F524C" w:rsidRDefault="005F524C" w:rsidP="007319DD">
      <w:pPr>
        <w:ind w:firstLine="708"/>
        <w:jc w:val="both"/>
        <w:rPr>
          <w:sz w:val="22"/>
          <w:szCs w:val="22"/>
        </w:rPr>
      </w:pPr>
    </w:p>
    <w:p w:rsidR="005F524C" w:rsidRPr="0087180F" w:rsidRDefault="005F524C" w:rsidP="007319DD">
      <w:pPr>
        <w:ind w:firstLine="708"/>
        <w:jc w:val="both"/>
        <w:rPr>
          <w:sz w:val="22"/>
          <w:szCs w:val="22"/>
        </w:rPr>
      </w:pP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7319DD">
      <w:pPr>
        <w:ind w:firstLine="708"/>
        <w:jc w:val="center"/>
        <w:rPr>
          <w:b/>
          <w:sz w:val="22"/>
          <w:szCs w:val="22"/>
        </w:rPr>
      </w:pPr>
      <w:r w:rsidRPr="007319DD">
        <w:rPr>
          <w:b/>
          <w:sz w:val="22"/>
          <w:szCs w:val="22"/>
        </w:rPr>
        <w:t>VIII. Изменение и прекращение трудового договора</w:t>
      </w:r>
    </w:p>
    <w:p w:rsidR="00F43BBC" w:rsidRPr="00F43BBC" w:rsidRDefault="00F43BBC" w:rsidP="007319DD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31</w:t>
      </w:r>
      <w:r w:rsidR="00F43BBC">
        <w:rPr>
          <w:sz w:val="22"/>
          <w:szCs w:val="22"/>
        </w:rPr>
        <w:t>. Изменения</w:t>
      </w:r>
      <w:r w:rsidR="0087180F" w:rsidRPr="0087180F">
        <w:rPr>
          <w:sz w:val="22"/>
          <w:szCs w:val="22"/>
        </w:rPr>
        <w:t xml:space="preserve"> вн</w:t>
      </w:r>
      <w:r w:rsidR="00F43BBC">
        <w:rPr>
          <w:sz w:val="22"/>
          <w:szCs w:val="22"/>
        </w:rPr>
        <w:t>осятся в настоящий трудовой</w:t>
      </w:r>
      <w:r w:rsidR="0087180F" w:rsidRPr="0087180F">
        <w:rPr>
          <w:sz w:val="22"/>
          <w:szCs w:val="22"/>
        </w:rPr>
        <w:t xml:space="preserve"> договор по соглашению</w:t>
      </w:r>
      <w:r w:rsidR="007319DD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сторон и оформляются </w:t>
      </w:r>
      <w:r w:rsidR="0087180F" w:rsidRPr="0087180F">
        <w:rPr>
          <w:sz w:val="22"/>
          <w:szCs w:val="22"/>
        </w:rPr>
        <w:t>дополнительным соглашением, являющимся неотъемлемой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частью настоящего трудового договора.</w:t>
      </w:r>
    </w:p>
    <w:p w:rsidR="0087180F" w:rsidRDefault="00CD62D8" w:rsidP="007319D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F43BBC">
        <w:rPr>
          <w:sz w:val="22"/>
          <w:szCs w:val="22"/>
        </w:rPr>
        <w:t xml:space="preserve">. </w:t>
      </w:r>
      <w:r w:rsidR="008167CE">
        <w:rPr>
          <w:sz w:val="22"/>
          <w:szCs w:val="22"/>
        </w:rPr>
        <w:t>Директор</w:t>
      </w:r>
      <w:r w:rsidR="0087180F" w:rsidRPr="0087180F">
        <w:rPr>
          <w:sz w:val="22"/>
          <w:szCs w:val="22"/>
        </w:rPr>
        <w:t xml:space="preserve"> имеет право досрочно расторгнуть настоящий трудовой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 xml:space="preserve">договор, предупредив об этом работодателя в письменной форме не </w:t>
      </w:r>
      <w:proofErr w:type="gramStart"/>
      <w:r w:rsidR="0087180F" w:rsidRPr="0087180F">
        <w:rPr>
          <w:sz w:val="22"/>
          <w:szCs w:val="22"/>
        </w:rPr>
        <w:t>позднее</w:t>
      </w:r>
      <w:proofErr w:type="gramEnd"/>
      <w:r w:rsidR="0087180F" w:rsidRPr="0087180F">
        <w:rPr>
          <w:sz w:val="22"/>
          <w:szCs w:val="22"/>
        </w:rPr>
        <w:t xml:space="preserve"> чем</w:t>
      </w:r>
      <w:r w:rsidR="007319DD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за один месяц.</w:t>
      </w:r>
    </w:p>
    <w:p w:rsidR="00CD62D8" w:rsidRDefault="00CD62D8" w:rsidP="00CD62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33</w:t>
      </w:r>
      <w:r w:rsidRPr="00CD62D8">
        <w:rPr>
          <w:sz w:val="22"/>
          <w:szCs w:val="22"/>
        </w:rPr>
        <w:t xml:space="preserve">. 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другим основаниям, предусмотренным Трудовым кодексом Российской Федерации и иными Федеральными законами.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34.</w:t>
      </w:r>
      <w:r w:rsidRPr="00CD62D8">
        <w:rPr>
          <w:sz w:val="22"/>
          <w:szCs w:val="22"/>
        </w:rPr>
        <w:t xml:space="preserve">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инициативе Работодателя по основаниям, предусмотренным трудовым законодательством и другими Федеральными законами.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Основанием прекращения трудового договора с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Предприятия может быть несоблюдение установленного в соответствии со статьей 145 Трудового кодекса Российской Федерации предельного уровня соотношения среднемесячной заработной платы заместителя </w:t>
      </w:r>
      <w:r w:rsidR="008167CE">
        <w:rPr>
          <w:sz w:val="22"/>
          <w:szCs w:val="22"/>
        </w:rPr>
        <w:t>директора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 xml:space="preserve"> казенного</w:t>
      </w:r>
      <w:r w:rsidRPr="00CD62D8">
        <w:rPr>
          <w:sz w:val="22"/>
          <w:szCs w:val="22"/>
        </w:rPr>
        <w:t xml:space="preserve"> Предприятия и среднемесячной заработной платы работников данного Предприятия.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Также основанием для прекращения трудового договора с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Предприятия является решение Работодателя, принятое в соответствии с пунктом 2 части 2 статьи 278 Трудового кодекса Российской Федерации: 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муниципальным унитарным предприятием утвержденных в установленном порядке показателей экономической эффективности его деятельности;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муниципальным унитарным предприятием плана финансово-хозяйственной деятельности Предприятия по вине руководителя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более 2-х лет подряд;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приказов, распоряжений, постановлений администрации </w:t>
      </w:r>
      <w:r w:rsidR="008167CE">
        <w:rPr>
          <w:sz w:val="22"/>
          <w:szCs w:val="22"/>
        </w:rPr>
        <w:t>Белозерского</w:t>
      </w:r>
      <w:r w:rsidRPr="00CD62D8">
        <w:rPr>
          <w:sz w:val="22"/>
          <w:szCs w:val="22"/>
        </w:rPr>
        <w:t xml:space="preserve"> муниципального округа Вологодской области;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совершение сделок с имуществом, находящимся в хозяйственном ведении муниципального </w:t>
      </w:r>
      <w:r w:rsidR="008167CE">
        <w:rPr>
          <w:sz w:val="22"/>
          <w:szCs w:val="22"/>
        </w:rPr>
        <w:t xml:space="preserve">казенного </w:t>
      </w:r>
      <w:r w:rsidRPr="00CD62D8">
        <w:rPr>
          <w:sz w:val="22"/>
          <w:szCs w:val="22"/>
        </w:rPr>
        <w:t xml:space="preserve">предприятия, с нарушением требований законодательства Российской Федерации и определенной Уставом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его специальной правоспособности;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наличие у муниципального </w:t>
      </w:r>
      <w:r w:rsidR="008167CE">
        <w:rPr>
          <w:sz w:val="22"/>
          <w:szCs w:val="22"/>
        </w:rPr>
        <w:t xml:space="preserve">казенного </w:t>
      </w:r>
      <w:r w:rsidRPr="00CD62D8">
        <w:rPr>
          <w:sz w:val="22"/>
          <w:szCs w:val="22"/>
        </w:rPr>
        <w:t xml:space="preserve">предприятия по вине его руководителя более чем 3-месячной задолженности по заработной плате;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невыполнение использования имущества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по целевому назначению в соответствии с видами его деятельности, установленными Уставом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предприятия, а также неиспользование по целевому назначению выделенных ему бюджетных и внебюджетных средств более чем 3 месяца;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требований законодательства Российской Федерации, а также Устава муниципального</w:t>
      </w:r>
      <w:r w:rsidR="008167CE">
        <w:rPr>
          <w:sz w:val="22"/>
          <w:szCs w:val="22"/>
        </w:rPr>
        <w:t xml:space="preserve"> казенного</w:t>
      </w:r>
      <w:r w:rsidRPr="00CD62D8">
        <w:rPr>
          <w:sz w:val="22"/>
          <w:szCs w:val="22"/>
        </w:rPr>
        <w:t xml:space="preserve"> предприятия в части сообщения сведений о наличии заинтересованности в совершении сделок, в том числе по кругу аффилированных лиц;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</w:t>
      </w:r>
      <w:r w:rsidR="008167CE">
        <w:rPr>
          <w:sz w:val="22"/>
          <w:szCs w:val="22"/>
        </w:rPr>
        <w:t>директором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установленного законодательством Российской Федерации и трудовым договором запрета на осуществление им отдельных видов деятельности;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неисполнение по вине </w:t>
      </w:r>
      <w:r w:rsidR="008167CE">
        <w:rPr>
          <w:sz w:val="22"/>
          <w:szCs w:val="22"/>
        </w:rPr>
        <w:t>директора</w:t>
      </w:r>
      <w:r w:rsidRPr="00CD62D8">
        <w:rPr>
          <w:sz w:val="22"/>
          <w:szCs w:val="22"/>
        </w:rPr>
        <w:t xml:space="preserve">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 установленных нормативными правовыми актами Российской Федерации или Уставом муниципального </w:t>
      </w:r>
      <w:r w:rsidR="008167CE">
        <w:rPr>
          <w:sz w:val="22"/>
          <w:szCs w:val="22"/>
        </w:rPr>
        <w:t xml:space="preserve">казенного </w:t>
      </w:r>
      <w:r w:rsidRPr="00CD62D8">
        <w:rPr>
          <w:sz w:val="22"/>
          <w:szCs w:val="22"/>
        </w:rPr>
        <w:t xml:space="preserve">предприятия обязанностей, связанных с проведением аудиторской проверки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нарушение сроков представления отчетности два и более раз подряд;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однократное невыполнение распорядительных актов собственника имущества муниципального </w:t>
      </w:r>
      <w:r w:rsidR="008167CE">
        <w:rPr>
          <w:sz w:val="22"/>
          <w:szCs w:val="22"/>
        </w:rPr>
        <w:t>казенного</w:t>
      </w:r>
      <w:r w:rsidRPr="00CD62D8">
        <w:rPr>
          <w:sz w:val="22"/>
          <w:szCs w:val="22"/>
        </w:rPr>
        <w:t xml:space="preserve"> предприятия;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 xml:space="preserve">- иные основания прекращения трудового договора в зависимости от видов деятельности муниципального </w:t>
      </w:r>
      <w:r w:rsidR="008167CE">
        <w:rPr>
          <w:sz w:val="22"/>
          <w:szCs w:val="22"/>
        </w:rPr>
        <w:t xml:space="preserve"> казенного </w:t>
      </w:r>
      <w:r w:rsidRPr="00CD62D8">
        <w:rPr>
          <w:sz w:val="22"/>
          <w:szCs w:val="22"/>
        </w:rPr>
        <w:t xml:space="preserve">предприятия, предусмотренных в трудовом договоре.   </w:t>
      </w:r>
    </w:p>
    <w:p w:rsidR="008167CE" w:rsidRDefault="00CD62D8" w:rsidP="008167CE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>3</w:t>
      </w:r>
      <w:r w:rsidR="008167CE">
        <w:rPr>
          <w:sz w:val="22"/>
          <w:szCs w:val="22"/>
        </w:rPr>
        <w:t>5</w:t>
      </w:r>
      <w:r w:rsidRPr="00CD62D8">
        <w:rPr>
          <w:sz w:val="22"/>
          <w:szCs w:val="22"/>
        </w:rPr>
        <w:t xml:space="preserve">. В случае досрочного расторжения трудового договора по решению Работодателя при отсутствии виновных действий (бездействия) </w:t>
      </w:r>
      <w:r w:rsidR="008167CE">
        <w:rPr>
          <w:sz w:val="22"/>
          <w:szCs w:val="22"/>
        </w:rPr>
        <w:t xml:space="preserve">директору </w:t>
      </w:r>
      <w:r w:rsidRPr="00CD62D8">
        <w:rPr>
          <w:sz w:val="22"/>
          <w:szCs w:val="22"/>
        </w:rPr>
        <w:t xml:space="preserve"> Предприятия выплачивается компенсация в размере трехкратного среднего месячного заработка, за исключением случаев, предусмотренных статьей 349.3 Трудового кодекса Российской Федерации.</w:t>
      </w:r>
      <w:r w:rsidR="008167CE" w:rsidRPr="008167CE">
        <w:rPr>
          <w:sz w:val="22"/>
          <w:szCs w:val="22"/>
        </w:rPr>
        <w:t xml:space="preserve"> </w:t>
      </w:r>
    </w:p>
    <w:p w:rsidR="008167CE" w:rsidRPr="00CD62D8" w:rsidRDefault="008167CE" w:rsidP="008167CE">
      <w:pPr>
        <w:ind w:firstLine="708"/>
        <w:jc w:val="both"/>
        <w:rPr>
          <w:sz w:val="22"/>
          <w:szCs w:val="22"/>
        </w:rPr>
      </w:pPr>
      <w:r w:rsidRPr="00CD62D8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CD62D8">
        <w:rPr>
          <w:sz w:val="22"/>
          <w:szCs w:val="22"/>
        </w:rPr>
        <w:t xml:space="preserve">. Настоящий трудовой </w:t>
      </w:r>
      <w:proofErr w:type="gramStart"/>
      <w:r w:rsidRPr="00CD62D8">
        <w:rPr>
          <w:sz w:val="22"/>
          <w:szCs w:val="22"/>
        </w:rPr>
        <w:t>договор</w:t>
      </w:r>
      <w:proofErr w:type="gramEnd"/>
      <w:r w:rsidRPr="00CD62D8">
        <w:rPr>
          <w:sz w:val="22"/>
          <w:szCs w:val="22"/>
        </w:rPr>
        <w:t xml:space="preserve"> может быть расторгнут по другим основаниям, предусмотренным Трудовым кодексом Российской Федерации и иными Федеральными законами. </w:t>
      </w:r>
    </w:p>
    <w:p w:rsidR="00CD62D8" w:rsidRPr="00CD62D8" w:rsidRDefault="00CD62D8" w:rsidP="00CD62D8">
      <w:pPr>
        <w:ind w:firstLine="708"/>
        <w:jc w:val="both"/>
        <w:rPr>
          <w:sz w:val="22"/>
          <w:szCs w:val="22"/>
        </w:rPr>
      </w:pPr>
    </w:p>
    <w:p w:rsidR="0087180F" w:rsidRPr="00F43BBC" w:rsidRDefault="0087180F" w:rsidP="0087180F">
      <w:pPr>
        <w:ind w:firstLine="708"/>
        <w:jc w:val="both"/>
        <w:rPr>
          <w:sz w:val="16"/>
          <w:szCs w:val="16"/>
        </w:rPr>
      </w:pPr>
    </w:p>
    <w:p w:rsidR="0087180F" w:rsidRDefault="0087180F" w:rsidP="008D7CD2">
      <w:pPr>
        <w:ind w:firstLine="708"/>
        <w:jc w:val="center"/>
        <w:rPr>
          <w:b/>
          <w:sz w:val="22"/>
          <w:szCs w:val="22"/>
        </w:rPr>
      </w:pPr>
      <w:r w:rsidRPr="008D7CD2">
        <w:rPr>
          <w:b/>
          <w:sz w:val="22"/>
          <w:szCs w:val="22"/>
        </w:rPr>
        <w:t>IX. Заключительные положения</w:t>
      </w:r>
    </w:p>
    <w:p w:rsidR="00F43BBC" w:rsidRPr="00F43BBC" w:rsidRDefault="00F43BBC" w:rsidP="008D7CD2">
      <w:pPr>
        <w:ind w:firstLine="708"/>
        <w:jc w:val="center"/>
        <w:rPr>
          <w:b/>
          <w:sz w:val="16"/>
          <w:szCs w:val="16"/>
        </w:rPr>
      </w:pP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="00F43BBC">
        <w:rPr>
          <w:sz w:val="22"/>
          <w:szCs w:val="22"/>
        </w:rPr>
        <w:t xml:space="preserve">. Настоящий трудовой </w:t>
      </w:r>
      <w:r w:rsidR="0087180F" w:rsidRPr="0087180F">
        <w:rPr>
          <w:sz w:val="22"/>
          <w:szCs w:val="22"/>
        </w:rPr>
        <w:t>договор вступает в силу со дня его подписания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обеими сторонами.</w:t>
      </w: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38</w:t>
      </w:r>
      <w:r w:rsidR="00F43BBC">
        <w:rPr>
          <w:sz w:val="22"/>
          <w:szCs w:val="22"/>
        </w:rPr>
        <w:t>. В части, не предусмотренной настоящим трудовым</w:t>
      </w:r>
      <w:r w:rsidR="0087180F" w:rsidRPr="0087180F">
        <w:rPr>
          <w:sz w:val="22"/>
          <w:szCs w:val="22"/>
        </w:rPr>
        <w:t xml:space="preserve"> договором,</w:t>
      </w:r>
      <w:r w:rsidR="008D7C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директор </w:t>
      </w:r>
      <w:r w:rsidR="00F43BBC">
        <w:rPr>
          <w:sz w:val="22"/>
          <w:szCs w:val="22"/>
        </w:rPr>
        <w:t xml:space="preserve"> и работодатель руководствуются </w:t>
      </w:r>
      <w:r w:rsidR="0087180F" w:rsidRPr="0087180F">
        <w:rPr>
          <w:sz w:val="22"/>
          <w:szCs w:val="22"/>
        </w:rPr>
        <w:t>непосред</w:t>
      </w:r>
      <w:r w:rsidR="00F43BBC">
        <w:rPr>
          <w:sz w:val="22"/>
          <w:szCs w:val="22"/>
        </w:rPr>
        <w:t>ственно</w:t>
      </w:r>
      <w:r w:rsidR="0087180F" w:rsidRPr="0087180F">
        <w:rPr>
          <w:sz w:val="22"/>
          <w:szCs w:val="22"/>
        </w:rPr>
        <w:t xml:space="preserve"> трудовым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законодательством и иными нормативными правовыми актами </w:t>
      </w:r>
      <w:r w:rsidR="0087180F" w:rsidRPr="0087180F">
        <w:rPr>
          <w:sz w:val="22"/>
          <w:szCs w:val="22"/>
        </w:rPr>
        <w:t>Российской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Федерации, содержащими нормы трудового права.</w:t>
      </w:r>
    </w:p>
    <w:p w:rsidR="0087180F" w:rsidRPr="0087180F" w:rsidRDefault="008167CE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F43BBC">
        <w:rPr>
          <w:sz w:val="22"/>
          <w:szCs w:val="22"/>
        </w:rPr>
        <w:t xml:space="preserve">. Споры </w:t>
      </w:r>
      <w:r w:rsidR="0087180F" w:rsidRPr="0087180F">
        <w:rPr>
          <w:sz w:val="22"/>
          <w:szCs w:val="22"/>
        </w:rPr>
        <w:t>и разногласия, возникающие в отношении настоящего трудового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договора, </w:t>
      </w:r>
      <w:r w:rsidR="0087180F" w:rsidRPr="0087180F">
        <w:rPr>
          <w:sz w:val="22"/>
          <w:szCs w:val="22"/>
        </w:rPr>
        <w:t>разрешаются по соглашению сторон, а при невозможности достижения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согласия - в соответствии с законодательством Российской Федерации.</w:t>
      </w:r>
    </w:p>
    <w:p w:rsidR="0087180F" w:rsidRPr="0087180F" w:rsidRDefault="00CD62D8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42</w:t>
      </w:r>
      <w:r w:rsidR="00F43BBC">
        <w:rPr>
          <w:sz w:val="22"/>
          <w:szCs w:val="22"/>
        </w:rPr>
        <w:t xml:space="preserve">. В соответствии со статьей 276 Трудового кодекса </w:t>
      </w:r>
      <w:r w:rsidR="0087180F" w:rsidRPr="0087180F">
        <w:rPr>
          <w:sz w:val="22"/>
          <w:szCs w:val="22"/>
        </w:rPr>
        <w:t>Российской</w:t>
      </w:r>
      <w:r w:rsidR="008D7CD2">
        <w:rPr>
          <w:sz w:val="22"/>
          <w:szCs w:val="22"/>
        </w:rPr>
        <w:t xml:space="preserve"> </w:t>
      </w:r>
      <w:r w:rsidR="00F43BBC">
        <w:rPr>
          <w:sz w:val="22"/>
          <w:szCs w:val="22"/>
        </w:rPr>
        <w:t xml:space="preserve">Федерации </w:t>
      </w:r>
      <w:r w:rsidR="00E377EC">
        <w:rPr>
          <w:sz w:val="22"/>
          <w:szCs w:val="22"/>
        </w:rPr>
        <w:t>директор</w:t>
      </w:r>
      <w:r w:rsidR="00F43BBC">
        <w:rPr>
          <w:sz w:val="22"/>
          <w:szCs w:val="22"/>
        </w:rPr>
        <w:t xml:space="preserve"> вправе выполнять работу по совместительству </w:t>
      </w:r>
      <w:r w:rsidR="0087180F" w:rsidRPr="0087180F">
        <w:rPr>
          <w:sz w:val="22"/>
          <w:szCs w:val="22"/>
        </w:rPr>
        <w:t>у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 xml:space="preserve">другого работодателя только с разрешения </w:t>
      </w:r>
      <w:r w:rsidR="00E377EC">
        <w:rPr>
          <w:sz w:val="22"/>
          <w:szCs w:val="22"/>
        </w:rPr>
        <w:t>Учредителя</w:t>
      </w:r>
      <w:r w:rsidR="0087180F" w:rsidRPr="0087180F">
        <w:rPr>
          <w:sz w:val="22"/>
          <w:szCs w:val="22"/>
        </w:rPr>
        <w:t>.</w:t>
      </w:r>
    </w:p>
    <w:p w:rsidR="0087180F" w:rsidRPr="0087180F" w:rsidRDefault="00CD62D8" w:rsidP="008D7C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43</w:t>
      </w:r>
      <w:r w:rsidR="00F43BBC">
        <w:rPr>
          <w:sz w:val="22"/>
          <w:szCs w:val="22"/>
        </w:rPr>
        <w:t xml:space="preserve">. Настоящий </w:t>
      </w:r>
      <w:r w:rsidR="0087180F" w:rsidRPr="0087180F">
        <w:rPr>
          <w:sz w:val="22"/>
          <w:szCs w:val="22"/>
        </w:rPr>
        <w:t>т</w:t>
      </w:r>
      <w:r w:rsidR="00F43BBC">
        <w:rPr>
          <w:sz w:val="22"/>
          <w:szCs w:val="22"/>
        </w:rPr>
        <w:t xml:space="preserve">рудовой договор составлен в </w:t>
      </w:r>
      <w:r w:rsidR="0087180F" w:rsidRPr="0087180F">
        <w:rPr>
          <w:sz w:val="22"/>
          <w:szCs w:val="22"/>
        </w:rPr>
        <w:t>2 экземплярах, имеющих</w:t>
      </w:r>
      <w:r w:rsidR="008D7CD2">
        <w:rPr>
          <w:sz w:val="22"/>
          <w:szCs w:val="22"/>
        </w:rPr>
        <w:t xml:space="preserve"> </w:t>
      </w:r>
      <w:r w:rsidR="0087180F" w:rsidRPr="0087180F">
        <w:rPr>
          <w:sz w:val="22"/>
          <w:szCs w:val="22"/>
        </w:rPr>
        <w:t>одинаковую юридическу</w:t>
      </w:r>
      <w:r w:rsidR="00F43BBC">
        <w:rPr>
          <w:sz w:val="22"/>
          <w:szCs w:val="22"/>
        </w:rPr>
        <w:t>ю силу. Один экземпляр хранится</w:t>
      </w:r>
      <w:r w:rsidR="008D7CD2">
        <w:rPr>
          <w:sz w:val="22"/>
          <w:szCs w:val="22"/>
        </w:rPr>
        <w:t xml:space="preserve"> у </w:t>
      </w:r>
      <w:r w:rsidR="0087180F" w:rsidRPr="0087180F">
        <w:rPr>
          <w:sz w:val="22"/>
          <w:szCs w:val="22"/>
        </w:rPr>
        <w:t>работодател</w:t>
      </w:r>
      <w:r w:rsidR="008D7CD2">
        <w:rPr>
          <w:sz w:val="22"/>
          <w:szCs w:val="22"/>
        </w:rPr>
        <w:t xml:space="preserve">я, </w:t>
      </w:r>
      <w:r w:rsidR="0087180F" w:rsidRPr="0087180F">
        <w:rPr>
          <w:sz w:val="22"/>
          <w:szCs w:val="22"/>
        </w:rPr>
        <w:t xml:space="preserve">второй - у </w:t>
      </w:r>
      <w:r w:rsidR="00E377EC">
        <w:rPr>
          <w:sz w:val="22"/>
          <w:szCs w:val="22"/>
        </w:rPr>
        <w:t>директора</w:t>
      </w:r>
      <w:r w:rsidR="0087180F" w:rsidRPr="0087180F">
        <w:rPr>
          <w:sz w:val="22"/>
          <w:szCs w:val="22"/>
        </w:rPr>
        <w:t>.</w:t>
      </w:r>
    </w:p>
    <w:p w:rsidR="0087180F" w:rsidRDefault="00CD62D8" w:rsidP="00155D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44</w:t>
      </w:r>
      <w:r w:rsidR="0087180F" w:rsidRPr="0087180F">
        <w:rPr>
          <w:sz w:val="22"/>
          <w:szCs w:val="22"/>
        </w:rPr>
        <w:t>. Стороны:</w:t>
      </w:r>
    </w:p>
    <w:p w:rsidR="00F43BBC" w:rsidRPr="00F43BBC" w:rsidRDefault="00F43BBC" w:rsidP="00155D3A">
      <w:pPr>
        <w:ind w:firstLine="708"/>
        <w:jc w:val="both"/>
        <w:rPr>
          <w:sz w:val="16"/>
          <w:szCs w:val="16"/>
        </w:rPr>
      </w:pPr>
    </w:p>
    <w:p w:rsidR="00F43BBC" w:rsidRDefault="00B03467" w:rsidP="00D4306F">
      <w:pPr>
        <w:ind w:firstLine="708"/>
        <w:rPr>
          <w:b/>
        </w:rPr>
      </w:pPr>
      <w:r w:rsidRPr="00B03467">
        <w:rPr>
          <w:b/>
        </w:rPr>
        <w:t>Работодатель</w:t>
      </w:r>
      <w:r w:rsidR="00D4306F">
        <w:rPr>
          <w:b/>
        </w:rPr>
        <w:t xml:space="preserve"> </w:t>
      </w:r>
    </w:p>
    <w:p w:rsidR="00C51F74" w:rsidRPr="000060DF" w:rsidRDefault="00C51F74" w:rsidP="00C51F74">
      <w:pPr>
        <w:ind w:firstLine="708"/>
      </w:pPr>
      <w:r w:rsidRPr="000060DF">
        <w:t>Администрация Белозерского муниципального</w:t>
      </w:r>
      <w:r>
        <w:t xml:space="preserve"> округа Вологодской области</w:t>
      </w:r>
    </w:p>
    <w:p w:rsidR="00C51F74" w:rsidRDefault="00C51F74" w:rsidP="00C51F74">
      <w:pPr>
        <w:ind w:firstLine="708"/>
      </w:pPr>
      <w:r w:rsidRPr="00E779BD">
        <w:t>161200, Вологодская область, г. Белозерск, ул. Фрунзе,</w:t>
      </w:r>
      <w:r>
        <w:t xml:space="preserve"> </w:t>
      </w:r>
      <w:r w:rsidRPr="00E779BD">
        <w:t>35</w:t>
      </w:r>
    </w:p>
    <w:p w:rsidR="00C51F74" w:rsidRPr="00E779BD" w:rsidRDefault="00C51F74" w:rsidP="00C51F74">
      <w:pPr>
        <w:ind w:firstLine="708"/>
      </w:pPr>
      <w:r>
        <w:t xml:space="preserve">л\сч 668.11.001.1    </w:t>
      </w:r>
      <w:proofErr w:type="gramStart"/>
      <w:r>
        <w:t>р</w:t>
      </w:r>
      <w:proofErr w:type="gramEnd"/>
      <w:r>
        <w:t>\сч 03231643195100003000 УФК по Вологодской области</w:t>
      </w:r>
    </w:p>
    <w:p w:rsidR="00C51F74" w:rsidRPr="00E779BD" w:rsidRDefault="00C51F74" w:rsidP="00C51F74">
      <w:pPr>
        <w:ind w:left="708"/>
      </w:pPr>
      <w:r>
        <w:t xml:space="preserve">ИНН 3503006117 </w:t>
      </w:r>
      <w:r w:rsidR="00E377EC">
        <w:t xml:space="preserve">     </w:t>
      </w:r>
      <w:r w:rsidRPr="00E779BD">
        <w:t>КПП 350301001</w:t>
      </w:r>
    </w:p>
    <w:p w:rsidR="00B03467" w:rsidRDefault="00B03467" w:rsidP="00B03467">
      <w:pPr>
        <w:ind w:firstLine="708"/>
        <w:jc w:val="center"/>
        <w:rPr>
          <w:sz w:val="20"/>
          <w:szCs w:val="20"/>
        </w:rPr>
      </w:pPr>
      <w:r w:rsidRPr="009935A2">
        <w:rPr>
          <w:sz w:val="20"/>
          <w:szCs w:val="20"/>
        </w:rPr>
        <w:t xml:space="preserve"> (почтовый адрес и банковские реквизиты)</w:t>
      </w:r>
    </w:p>
    <w:p w:rsidR="00F43BBC" w:rsidRDefault="00F43BBC" w:rsidP="00B03467">
      <w:pPr>
        <w:ind w:firstLine="708"/>
        <w:jc w:val="center"/>
        <w:rPr>
          <w:sz w:val="20"/>
          <w:szCs w:val="20"/>
        </w:rPr>
      </w:pPr>
    </w:p>
    <w:p w:rsidR="00F43BBC" w:rsidRDefault="00B03467" w:rsidP="00FA5148">
      <w:pPr>
        <w:ind w:left="708"/>
        <w:jc w:val="both"/>
      </w:pPr>
      <w:r w:rsidRPr="00B03467">
        <w:rPr>
          <w:b/>
        </w:rPr>
        <w:t>Р</w:t>
      </w:r>
      <w:r>
        <w:rPr>
          <w:b/>
        </w:rPr>
        <w:t>уководитель</w:t>
      </w:r>
      <w:r w:rsidR="00F43BBC">
        <w:t xml:space="preserve"> </w:t>
      </w:r>
    </w:p>
    <w:p w:rsidR="00FA5148" w:rsidRPr="00FA5148" w:rsidRDefault="00E377EC" w:rsidP="00FA5148">
      <w:pPr>
        <w:ind w:left="708"/>
        <w:jc w:val="both"/>
        <w:rPr>
          <w:b/>
        </w:rPr>
      </w:pPr>
      <w:r>
        <w:rPr>
          <w:b/>
        </w:rPr>
        <w:t>ФИО</w:t>
      </w:r>
    </w:p>
    <w:p w:rsidR="00E377EC" w:rsidRDefault="00E377EC" w:rsidP="00C37719">
      <w:pPr>
        <w:rPr>
          <w:sz w:val="20"/>
          <w:szCs w:val="20"/>
        </w:rPr>
      </w:pPr>
    </w:p>
    <w:p w:rsidR="00E377EC" w:rsidRDefault="00E377EC" w:rsidP="00C37719">
      <w:pPr>
        <w:rPr>
          <w:sz w:val="20"/>
          <w:szCs w:val="20"/>
        </w:rPr>
      </w:pPr>
    </w:p>
    <w:p w:rsidR="00E377EC" w:rsidRDefault="00E377EC" w:rsidP="00C37719">
      <w:pPr>
        <w:rPr>
          <w:sz w:val="20"/>
          <w:szCs w:val="20"/>
        </w:rPr>
      </w:pPr>
    </w:p>
    <w:p w:rsidR="008C4CD3" w:rsidRPr="005B2C21" w:rsidRDefault="00C37719" w:rsidP="00C3771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B2C21">
        <w:rPr>
          <w:sz w:val="20"/>
          <w:szCs w:val="20"/>
        </w:rPr>
        <w:t xml:space="preserve"> </w:t>
      </w:r>
      <w:r w:rsidR="008C4CD3" w:rsidRPr="005B2C21">
        <w:rPr>
          <w:sz w:val="20"/>
          <w:szCs w:val="20"/>
        </w:rPr>
        <w:t>(адрес места жительства, год рождения,</w:t>
      </w:r>
      <w:r w:rsidR="00495749">
        <w:rPr>
          <w:sz w:val="20"/>
          <w:szCs w:val="20"/>
        </w:rPr>
        <w:t xml:space="preserve"> данные паспорта</w:t>
      </w:r>
      <w:r w:rsidR="005B2C21" w:rsidRPr="005B2C21">
        <w:rPr>
          <w:sz w:val="20"/>
          <w:szCs w:val="20"/>
        </w:rPr>
        <w:t>)</w:t>
      </w:r>
    </w:p>
    <w:p w:rsidR="00F43BBC" w:rsidRDefault="00F43BBC" w:rsidP="008C4CD3">
      <w:pPr>
        <w:jc w:val="center"/>
      </w:pPr>
    </w:p>
    <w:p w:rsidR="005B2C21" w:rsidRDefault="005B2C21" w:rsidP="008C4CD3">
      <w:pPr>
        <w:jc w:val="center"/>
      </w:pPr>
    </w:p>
    <w:p w:rsidR="008C4CD3" w:rsidRDefault="008C4CD3" w:rsidP="008C4CD3">
      <w:pPr>
        <w:ind w:firstLine="708"/>
        <w:jc w:val="center"/>
        <w:rPr>
          <w:b/>
        </w:rPr>
      </w:pPr>
      <w:r w:rsidRPr="00603B8A">
        <w:rPr>
          <w:b/>
        </w:rPr>
        <w:t>Подписи сторон:</w:t>
      </w:r>
    </w:p>
    <w:p w:rsidR="00C35798" w:rsidRPr="00603B8A" w:rsidRDefault="00C35798" w:rsidP="008C4CD3">
      <w:pPr>
        <w:ind w:firstLine="708"/>
        <w:jc w:val="center"/>
        <w:rPr>
          <w:b/>
        </w:rPr>
      </w:pPr>
    </w:p>
    <w:p w:rsidR="008C4CD3" w:rsidRPr="008C4CD3" w:rsidRDefault="008C4CD3" w:rsidP="008C4CD3">
      <w:r w:rsidRPr="008C4CD3">
        <w:t>Работодатель                                                                         Работник</w:t>
      </w:r>
    </w:p>
    <w:p w:rsidR="008C4CD3" w:rsidRDefault="00495749" w:rsidP="008C4CD3">
      <w:r>
        <w:t>Глава округа:</w:t>
      </w:r>
    </w:p>
    <w:p w:rsidR="005B2C21" w:rsidRPr="008C4CD3" w:rsidRDefault="005B2C21" w:rsidP="008C4CD3"/>
    <w:p w:rsidR="00603B8A" w:rsidRDefault="00603B8A" w:rsidP="008C4CD3">
      <w:r>
        <w:rPr>
          <w:sz w:val="28"/>
          <w:szCs w:val="28"/>
        </w:rPr>
        <w:t>____</w:t>
      </w:r>
      <w:r w:rsidR="000A5D3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5B2C21">
        <w:rPr>
          <w:sz w:val="28"/>
          <w:szCs w:val="28"/>
        </w:rPr>
        <w:t xml:space="preserve">___ </w:t>
      </w:r>
      <w:r w:rsidR="00E377EC">
        <w:t>_____________</w:t>
      </w:r>
      <w:r w:rsidR="008C4CD3" w:rsidRPr="008C4CD3">
        <w:t xml:space="preserve">           </w:t>
      </w:r>
      <w:r>
        <w:t xml:space="preserve">          </w:t>
      </w:r>
      <w:r w:rsidR="008C4CD3" w:rsidRPr="008C4CD3">
        <w:t xml:space="preserve">          </w:t>
      </w:r>
      <w:r>
        <w:t xml:space="preserve">_______________ </w:t>
      </w:r>
      <w:r w:rsidR="00E377EC">
        <w:t>______________</w:t>
      </w:r>
    </w:p>
    <w:p w:rsidR="00FB5581" w:rsidRDefault="00FB5581" w:rsidP="00FB5581">
      <w:r>
        <w:t xml:space="preserve">      </w:t>
      </w:r>
    </w:p>
    <w:p w:rsidR="00AE2A3D" w:rsidRDefault="00FB5581" w:rsidP="00FB5581">
      <w:r>
        <w:t xml:space="preserve">     </w:t>
      </w:r>
      <w:r w:rsidR="00AE2A3D">
        <w:t xml:space="preserve"> </w:t>
      </w:r>
      <w:r w:rsidRPr="008C73C0">
        <w:rPr>
          <w:sz w:val="20"/>
          <w:szCs w:val="20"/>
        </w:rPr>
        <w:t>МП</w:t>
      </w:r>
      <w:r w:rsidR="00E9598A">
        <w:rPr>
          <w:sz w:val="20"/>
          <w:szCs w:val="20"/>
        </w:rPr>
        <w:t xml:space="preserve">                                                                                             </w:t>
      </w:r>
      <w:r w:rsidR="00AE2A3D">
        <w:rPr>
          <w:sz w:val="20"/>
          <w:szCs w:val="20"/>
        </w:rPr>
        <w:t xml:space="preserve">         </w:t>
      </w:r>
      <w:r w:rsidR="00E9598A">
        <w:rPr>
          <w:sz w:val="20"/>
          <w:szCs w:val="20"/>
        </w:rPr>
        <w:t xml:space="preserve"> </w:t>
      </w:r>
      <w:r w:rsidR="00393338" w:rsidRPr="002A7DB5">
        <w:t>«_____»______________20</w:t>
      </w:r>
      <w:r w:rsidR="00E377EC">
        <w:t xml:space="preserve">     </w:t>
      </w:r>
      <w:r w:rsidR="00393338" w:rsidRPr="002A7DB5">
        <w:t xml:space="preserve"> года</w:t>
      </w:r>
    </w:p>
    <w:p w:rsidR="00FA5148" w:rsidRDefault="00FA5148" w:rsidP="00FB5581"/>
    <w:p w:rsidR="008C4CD3" w:rsidRPr="008C4CD3" w:rsidRDefault="00393338" w:rsidP="00155D3A">
      <w:r w:rsidRPr="0064392E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</w:t>
      </w:r>
      <w:r w:rsidR="00603B8A">
        <w:t xml:space="preserve">                                                                                                         </w:t>
      </w:r>
      <w:r w:rsidR="008C4CD3" w:rsidRPr="008C4CD3">
        <w:t xml:space="preserve">                         </w:t>
      </w:r>
    </w:p>
    <w:p w:rsidR="00E9598A" w:rsidRDefault="002A7DB5" w:rsidP="005B2C21">
      <w:pPr>
        <w:tabs>
          <w:tab w:val="left" w:pos="6804"/>
        </w:tabs>
      </w:pPr>
      <w:r w:rsidRPr="002A7DB5">
        <w:t xml:space="preserve">Экземпляр </w:t>
      </w:r>
      <w:r w:rsidR="005B2C21">
        <w:t>трудового договора</w:t>
      </w:r>
      <w:r w:rsidR="008C69F7">
        <w:t xml:space="preserve"> на руки </w:t>
      </w:r>
      <w:r w:rsidR="005B2C21">
        <w:t>получил</w:t>
      </w:r>
      <w:r w:rsidR="00E377EC">
        <w:t xml:space="preserve"> (а)</w:t>
      </w:r>
      <w:r w:rsidR="005B2C21">
        <w:t>:</w:t>
      </w:r>
      <w:r w:rsidR="008C69F7">
        <w:t xml:space="preserve"> </w:t>
      </w:r>
      <w:r w:rsidR="005B2C21">
        <w:t xml:space="preserve">     _______________ </w:t>
      </w:r>
      <w:r w:rsidR="00E377EC">
        <w:t xml:space="preserve"> _________________</w:t>
      </w:r>
    </w:p>
    <w:p w:rsidR="00FA5148" w:rsidRDefault="00FA5148" w:rsidP="00603B8A">
      <w:pPr>
        <w:ind w:firstLine="708"/>
        <w:jc w:val="right"/>
      </w:pPr>
    </w:p>
    <w:p w:rsidR="00527FBA" w:rsidRPr="00E456A6" w:rsidRDefault="002A7DB5" w:rsidP="00603B8A">
      <w:pPr>
        <w:ind w:firstLine="708"/>
        <w:jc w:val="right"/>
        <w:rPr>
          <w:sz w:val="16"/>
          <w:szCs w:val="16"/>
        </w:rPr>
      </w:pPr>
      <w:r w:rsidRPr="002A7DB5">
        <w:t>«_____»______________20</w:t>
      </w:r>
      <w:r w:rsidR="00E377EC">
        <w:t xml:space="preserve">    </w:t>
      </w:r>
      <w:r w:rsidRPr="002A7DB5">
        <w:t xml:space="preserve"> года</w:t>
      </w:r>
      <w:r w:rsidR="00955296">
        <w:tab/>
      </w:r>
      <w:r w:rsidR="00955296" w:rsidRPr="0064392E">
        <w:rPr>
          <w:sz w:val="16"/>
          <w:szCs w:val="16"/>
        </w:rPr>
        <w:t xml:space="preserve"> </w:t>
      </w:r>
    </w:p>
    <w:sectPr w:rsidR="00527FBA" w:rsidRPr="00E456A6" w:rsidSect="00D635D1">
      <w:footerReference w:type="even" r:id="rId10"/>
      <w:footerReference w:type="default" r:id="rId11"/>
      <w:pgSz w:w="11906" w:h="16838"/>
      <w:pgMar w:top="719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8F" w:rsidRDefault="00B8708F">
      <w:r>
        <w:separator/>
      </w:r>
    </w:p>
  </w:endnote>
  <w:endnote w:type="continuationSeparator" w:id="0">
    <w:p w:rsidR="00B8708F" w:rsidRDefault="00B8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0B" w:rsidRDefault="00AC3C0B" w:rsidP="003962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3C0B" w:rsidRDefault="00AC3C0B" w:rsidP="00EF13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0B" w:rsidRDefault="00AC3C0B" w:rsidP="003962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6E4">
      <w:rPr>
        <w:rStyle w:val="a4"/>
        <w:noProof/>
      </w:rPr>
      <w:t>8</w:t>
    </w:r>
    <w:r>
      <w:rPr>
        <w:rStyle w:val="a4"/>
      </w:rPr>
      <w:fldChar w:fldCharType="end"/>
    </w:r>
  </w:p>
  <w:p w:rsidR="00AC3C0B" w:rsidRDefault="00AC3C0B" w:rsidP="00EF13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8F" w:rsidRDefault="00B8708F">
      <w:r>
        <w:separator/>
      </w:r>
    </w:p>
  </w:footnote>
  <w:footnote w:type="continuationSeparator" w:id="0">
    <w:p w:rsidR="00B8708F" w:rsidRDefault="00B8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A67"/>
    <w:multiLevelType w:val="multilevel"/>
    <w:tmpl w:val="D99C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BA"/>
    <w:rsid w:val="000034A9"/>
    <w:rsid w:val="00006316"/>
    <w:rsid w:val="000107C3"/>
    <w:rsid w:val="00010D19"/>
    <w:rsid w:val="00017CC9"/>
    <w:rsid w:val="00031735"/>
    <w:rsid w:val="00040FC9"/>
    <w:rsid w:val="0007106A"/>
    <w:rsid w:val="00087E34"/>
    <w:rsid w:val="000A355D"/>
    <w:rsid w:val="000A5D38"/>
    <w:rsid w:val="000B6602"/>
    <w:rsid w:val="000C1512"/>
    <w:rsid w:val="000D185A"/>
    <w:rsid w:val="000D6945"/>
    <w:rsid w:val="000E37A0"/>
    <w:rsid w:val="000E3A81"/>
    <w:rsid w:val="000F768E"/>
    <w:rsid w:val="001018FC"/>
    <w:rsid w:val="00116BF1"/>
    <w:rsid w:val="001256E1"/>
    <w:rsid w:val="00137414"/>
    <w:rsid w:val="00150285"/>
    <w:rsid w:val="0015510C"/>
    <w:rsid w:val="00155D3A"/>
    <w:rsid w:val="00166B6F"/>
    <w:rsid w:val="00174737"/>
    <w:rsid w:val="00176C27"/>
    <w:rsid w:val="00187427"/>
    <w:rsid w:val="00190507"/>
    <w:rsid w:val="001A1EF2"/>
    <w:rsid w:val="001A238E"/>
    <w:rsid w:val="001B7EFC"/>
    <w:rsid w:val="001C322C"/>
    <w:rsid w:val="001C48CA"/>
    <w:rsid w:val="001E719A"/>
    <w:rsid w:val="001F47E1"/>
    <w:rsid w:val="001F69E1"/>
    <w:rsid w:val="00201A96"/>
    <w:rsid w:val="00211622"/>
    <w:rsid w:val="002350A6"/>
    <w:rsid w:val="00243910"/>
    <w:rsid w:val="00265692"/>
    <w:rsid w:val="00267E10"/>
    <w:rsid w:val="00271F53"/>
    <w:rsid w:val="00285DC7"/>
    <w:rsid w:val="002A2EFA"/>
    <w:rsid w:val="002A6531"/>
    <w:rsid w:val="002A6A7E"/>
    <w:rsid w:val="002A7DB5"/>
    <w:rsid w:val="002B26C4"/>
    <w:rsid w:val="002C4459"/>
    <w:rsid w:val="002D733D"/>
    <w:rsid w:val="00322755"/>
    <w:rsid w:val="00333193"/>
    <w:rsid w:val="003405C5"/>
    <w:rsid w:val="0036535D"/>
    <w:rsid w:val="00373EDC"/>
    <w:rsid w:val="003819C6"/>
    <w:rsid w:val="00382288"/>
    <w:rsid w:val="00393338"/>
    <w:rsid w:val="003941C6"/>
    <w:rsid w:val="003962DC"/>
    <w:rsid w:val="003A10AE"/>
    <w:rsid w:val="003A4ACA"/>
    <w:rsid w:val="003A5B16"/>
    <w:rsid w:val="003A7677"/>
    <w:rsid w:val="003A7C90"/>
    <w:rsid w:val="003B0AA2"/>
    <w:rsid w:val="003C0522"/>
    <w:rsid w:val="003C12E2"/>
    <w:rsid w:val="003C609A"/>
    <w:rsid w:val="003D3C32"/>
    <w:rsid w:val="003D4125"/>
    <w:rsid w:val="003E10EA"/>
    <w:rsid w:val="003E1EB0"/>
    <w:rsid w:val="003E3726"/>
    <w:rsid w:val="004044AB"/>
    <w:rsid w:val="004159D6"/>
    <w:rsid w:val="00416B24"/>
    <w:rsid w:val="004219E8"/>
    <w:rsid w:val="00427F10"/>
    <w:rsid w:val="00433800"/>
    <w:rsid w:val="00436F23"/>
    <w:rsid w:val="00453684"/>
    <w:rsid w:val="00455B6E"/>
    <w:rsid w:val="004576AE"/>
    <w:rsid w:val="004662EA"/>
    <w:rsid w:val="004743E6"/>
    <w:rsid w:val="004905E3"/>
    <w:rsid w:val="004933C2"/>
    <w:rsid w:val="00495749"/>
    <w:rsid w:val="004A3656"/>
    <w:rsid w:val="004B3094"/>
    <w:rsid w:val="004B5541"/>
    <w:rsid w:val="004D1DB5"/>
    <w:rsid w:val="004D5CD5"/>
    <w:rsid w:val="00514BE7"/>
    <w:rsid w:val="00521DEC"/>
    <w:rsid w:val="00522AEE"/>
    <w:rsid w:val="0052495A"/>
    <w:rsid w:val="00527FBA"/>
    <w:rsid w:val="00545D1E"/>
    <w:rsid w:val="00563239"/>
    <w:rsid w:val="00564DC9"/>
    <w:rsid w:val="0056666B"/>
    <w:rsid w:val="005834F9"/>
    <w:rsid w:val="00590150"/>
    <w:rsid w:val="005912EB"/>
    <w:rsid w:val="005945CB"/>
    <w:rsid w:val="005B2C21"/>
    <w:rsid w:val="005C1902"/>
    <w:rsid w:val="005C4802"/>
    <w:rsid w:val="005D4AA3"/>
    <w:rsid w:val="005D6AC7"/>
    <w:rsid w:val="005F284B"/>
    <w:rsid w:val="005F2C75"/>
    <w:rsid w:val="005F524C"/>
    <w:rsid w:val="006030AB"/>
    <w:rsid w:val="00603B8A"/>
    <w:rsid w:val="00606A65"/>
    <w:rsid w:val="00617D3B"/>
    <w:rsid w:val="00623618"/>
    <w:rsid w:val="00635DC7"/>
    <w:rsid w:val="006410A2"/>
    <w:rsid w:val="0064221F"/>
    <w:rsid w:val="0064392E"/>
    <w:rsid w:val="006459EB"/>
    <w:rsid w:val="00650094"/>
    <w:rsid w:val="00652CAA"/>
    <w:rsid w:val="0067180D"/>
    <w:rsid w:val="0067451D"/>
    <w:rsid w:val="00675D00"/>
    <w:rsid w:val="00676118"/>
    <w:rsid w:val="0068052D"/>
    <w:rsid w:val="00680A55"/>
    <w:rsid w:val="006851B8"/>
    <w:rsid w:val="00687C6B"/>
    <w:rsid w:val="00690035"/>
    <w:rsid w:val="006A10E6"/>
    <w:rsid w:val="006A446F"/>
    <w:rsid w:val="006B013A"/>
    <w:rsid w:val="006C7EEA"/>
    <w:rsid w:val="006E20E2"/>
    <w:rsid w:val="006E7159"/>
    <w:rsid w:val="00711DA7"/>
    <w:rsid w:val="00716E44"/>
    <w:rsid w:val="00722209"/>
    <w:rsid w:val="007256E1"/>
    <w:rsid w:val="00725D9B"/>
    <w:rsid w:val="007319DD"/>
    <w:rsid w:val="0074485F"/>
    <w:rsid w:val="00783DE8"/>
    <w:rsid w:val="00787CD5"/>
    <w:rsid w:val="00790CA0"/>
    <w:rsid w:val="00791690"/>
    <w:rsid w:val="00795D57"/>
    <w:rsid w:val="007972CA"/>
    <w:rsid w:val="007B02D4"/>
    <w:rsid w:val="007B0F54"/>
    <w:rsid w:val="007B3B9A"/>
    <w:rsid w:val="007B4FA8"/>
    <w:rsid w:val="007D1B6D"/>
    <w:rsid w:val="007E551C"/>
    <w:rsid w:val="007F7410"/>
    <w:rsid w:val="00815082"/>
    <w:rsid w:val="008167CE"/>
    <w:rsid w:val="00817929"/>
    <w:rsid w:val="008217F1"/>
    <w:rsid w:val="00854DA9"/>
    <w:rsid w:val="0086130C"/>
    <w:rsid w:val="00862585"/>
    <w:rsid w:val="0087180F"/>
    <w:rsid w:val="008737B4"/>
    <w:rsid w:val="008754D0"/>
    <w:rsid w:val="0088066B"/>
    <w:rsid w:val="00882E6D"/>
    <w:rsid w:val="0088560F"/>
    <w:rsid w:val="008A13F4"/>
    <w:rsid w:val="008A46A9"/>
    <w:rsid w:val="008C4CD3"/>
    <w:rsid w:val="008C69F7"/>
    <w:rsid w:val="008C73C0"/>
    <w:rsid w:val="008D57AD"/>
    <w:rsid w:val="008D7CD2"/>
    <w:rsid w:val="008E06F3"/>
    <w:rsid w:val="008F7084"/>
    <w:rsid w:val="00901572"/>
    <w:rsid w:val="009118FD"/>
    <w:rsid w:val="00921BD6"/>
    <w:rsid w:val="0093404E"/>
    <w:rsid w:val="00940284"/>
    <w:rsid w:val="0094139F"/>
    <w:rsid w:val="00946162"/>
    <w:rsid w:val="00954A3F"/>
    <w:rsid w:val="00955296"/>
    <w:rsid w:val="00962E16"/>
    <w:rsid w:val="00962EED"/>
    <w:rsid w:val="00972B28"/>
    <w:rsid w:val="00974685"/>
    <w:rsid w:val="00975E10"/>
    <w:rsid w:val="00990294"/>
    <w:rsid w:val="00992713"/>
    <w:rsid w:val="009935A2"/>
    <w:rsid w:val="00993C3D"/>
    <w:rsid w:val="009A06E4"/>
    <w:rsid w:val="009A5812"/>
    <w:rsid w:val="009B2744"/>
    <w:rsid w:val="009B4E19"/>
    <w:rsid w:val="009D7C7E"/>
    <w:rsid w:val="009E47B0"/>
    <w:rsid w:val="009E5B3C"/>
    <w:rsid w:val="009F2226"/>
    <w:rsid w:val="00A06355"/>
    <w:rsid w:val="00A37159"/>
    <w:rsid w:val="00A4216C"/>
    <w:rsid w:val="00A50D82"/>
    <w:rsid w:val="00A51A3E"/>
    <w:rsid w:val="00A5603D"/>
    <w:rsid w:val="00A62CBE"/>
    <w:rsid w:val="00A72B96"/>
    <w:rsid w:val="00A95414"/>
    <w:rsid w:val="00AA42F7"/>
    <w:rsid w:val="00AA539A"/>
    <w:rsid w:val="00AB7223"/>
    <w:rsid w:val="00AC0D69"/>
    <w:rsid w:val="00AC3C0B"/>
    <w:rsid w:val="00AC434C"/>
    <w:rsid w:val="00AD09BA"/>
    <w:rsid w:val="00AD1A9E"/>
    <w:rsid w:val="00AD7811"/>
    <w:rsid w:val="00AE2A3D"/>
    <w:rsid w:val="00AE3F56"/>
    <w:rsid w:val="00B002ED"/>
    <w:rsid w:val="00B03467"/>
    <w:rsid w:val="00B07D5E"/>
    <w:rsid w:val="00B2389D"/>
    <w:rsid w:val="00B25EA2"/>
    <w:rsid w:val="00B47AC1"/>
    <w:rsid w:val="00B72CEA"/>
    <w:rsid w:val="00B76372"/>
    <w:rsid w:val="00B8708F"/>
    <w:rsid w:val="00B876F4"/>
    <w:rsid w:val="00BA5384"/>
    <w:rsid w:val="00BB05DC"/>
    <w:rsid w:val="00BB1A8E"/>
    <w:rsid w:val="00BB5FB1"/>
    <w:rsid w:val="00BB7D71"/>
    <w:rsid w:val="00BC4FB9"/>
    <w:rsid w:val="00BC7DE8"/>
    <w:rsid w:val="00BD3FD4"/>
    <w:rsid w:val="00BD67EF"/>
    <w:rsid w:val="00BD7B6B"/>
    <w:rsid w:val="00BF1577"/>
    <w:rsid w:val="00C063F2"/>
    <w:rsid w:val="00C13536"/>
    <w:rsid w:val="00C1520C"/>
    <w:rsid w:val="00C22719"/>
    <w:rsid w:val="00C35798"/>
    <w:rsid w:val="00C35FAF"/>
    <w:rsid w:val="00C37719"/>
    <w:rsid w:val="00C416A3"/>
    <w:rsid w:val="00C51F74"/>
    <w:rsid w:val="00C53897"/>
    <w:rsid w:val="00C54557"/>
    <w:rsid w:val="00C65C67"/>
    <w:rsid w:val="00C670AC"/>
    <w:rsid w:val="00C810AB"/>
    <w:rsid w:val="00C84B82"/>
    <w:rsid w:val="00C961A8"/>
    <w:rsid w:val="00CB0981"/>
    <w:rsid w:val="00CB1A99"/>
    <w:rsid w:val="00CC688B"/>
    <w:rsid w:val="00CD1A94"/>
    <w:rsid w:val="00CD251F"/>
    <w:rsid w:val="00CD5B87"/>
    <w:rsid w:val="00CD62D8"/>
    <w:rsid w:val="00CE18F6"/>
    <w:rsid w:val="00CE2C4D"/>
    <w:rsid w:val="00CE573F"/>
    <w:rsid w:val="00D200CF"/>
    <w:rsid w:val="00D24134"/>
    <w:rsid w:val="00D31664"/>
    <w:rsid w:val="00D32CC4"/>
    <w:rsid w:val="00D34ECC"/>
    <w:rsid w:val="00D4306F"/>
    <w:rsid w:val="00D46848"/>
    <w:rsid w:val="00D50AFD"/>
    <w:rsid w:val="00D635D1"/>
    <w:rsid w:val="00D72949"/>
    <w:rsid w:val="00D73001"/>
    <w:rsid w:val="00D8580B"/>
    <w:rsid w:val="00D91B26"/>
    <w:rsid w:val="00DA527B"/>
    <w:rsid w:val="00DA53AD"/>
    <w:rsid w:val="00DA5DAE"/>
    <w:rsid w:val="00DA6C32"/>
    <w:rsid w:val="00DB1553"/>
    <w:rsid w:val="00DE3082"/>
    <w:rsid w:val="00DE4FF4"/>
    <w:rsid w:val="00E018E7"/>
    <w:rsid w:val="00E23BFF"/>
    <w:rsid w:val="00E2422C"/>
    <w:rsid w:val="00E35022"/>
    <w:rsid w:val="00E36E0E"/>
    <w:rsid w:val="00E377EC"/>
    <w:rsid w:val="00E456A6"/>
    <w:rsid w:val="00E51DF4"/>
    <w:rsid w:val="00E606D9"/>
    <w:rsid w:val="00E667A1"/>
    <w:rsid w:val="00E852C5"/>
    <w:rsid w:val="00E91394"/>
    <w:rsid w:val="00E9598A"/>
    <w:rsid w:val="00EA0FEE"/>
    <w:rsid w:val="00EB00C2"/>
    <w:rsid w:val="00EE1B83"/>
    <w:rsid w:val="00EE3D17"/>
    <w:rsid w:val="00EF1369"/>
    <w:rsid w:val="00EF37C7"/>
    <w:rsid w:val="00F00088"/>
    <w:rsid w:val="00F14BF0"/>
    <w:rsid w:val="00F22CC7"/>
    <w:rsid w:val="00F42175"/>
    <w:rsid w:val="00F43BBC"/>
    <w:rsid w:val="00F46D91"/>
    <w:rsid w:val="00F5300A"/>
    <w:rsid w:val="00F56B66"/>
    <w:rsid w:val="00F56D09"/>
    <w:rsid w:val="00F822E1"/>
    <w:rsid w:val="00F84354"/>
    <w:rsid w:val="00F9481D"/>
    <w:rsid w:val="00FA5148"/>
    <w:rsid w:val="00FB5581"/>
    <w:rsid w:val="00FC38AE"/>
    <w:rsid w:val="00FD03CA"/>
    <w:rsid w:val="00FD4E9B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527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EF13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1369"/>
  </w:style>
  <w:style w:type="paragraph" w:styleId="a5">
    <w:name w:val="header"/>
    <w:basedOn w:val="a"/>
    <w:rsid w:val="007B0F54"/>
    <w:pPr>
      <w:tabs>
        <w:tab w:val="center" w:pos="4677"/>
        <w:tab w:val="right" w:pos="9355"/>
      </w:tabs>
    </w:pPr>
  </w:style>
  <w:style w:type="paragraph" w:styleId="a6">
    <w:name w:val="Subtitle"/>
    <w:basedOn w:val="a"/>
    <w:qFormat/>
    <w:rsid w:val="00946162"/>
    <w:pPr>
      <w:jc w:val="center"/>
    </w:pPr>
    <w:rPr>
      <w:sz w:val="32"/>
    </w:rPr>
  </w:style>
  <w:style w:type="table" w:styleId="a7">
    <w:name w:val="Table Grid"/>
    <w:basedOn w:val="a1"/>
    <w:rsid w:val="00C35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93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9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C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527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F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EF13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1369"/>
  </w:style>
  <w:style w:type="paragraph" w:styleId="a5">
    <w:name w:val="header"/>
    <w:basedOn w:val="a"/>
    <w:rsid w:val="007B0F54"/>
    <w:pPr>
      <w:tabs>
        <w:tab w:val="center" w:pos="4677"/>
        <w:tab w:val="right" w:pos="9355"/>
      </w:tabs>
    </w:pPr>
  </w:style>
  <w:style w:type="paragraph" w:styleId="a6">
    <w:name w:val="Subtitle"/>
    <w:basedOn w:val="a"/>
    <w:qFormat/>
    <w:rsid w:val="00946162"/>
    <w:pPr>
      <w:jc w:val="center"/>
    </w:pPr>
    <w:rPr>
      <w:sz w:val="32"/>
    </w:rPr>
  </w:style>
  <w:style w:type="table" w:styleId="a7">
    <w:name w:val="Table Grid"/>
    <w:basedOn w:val="a1"/>
    <w:rsid w:val="00C35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93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9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8682D0B67ECAF1FC3CB83677FD7BD5DDE2707DC464A24441EE71ED915w5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C41F-8022-4D10-A68C-9402D087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ТРУДОВОЙ ДОГОВОР</vt:lpstr>
    </vt:vector>
  </TitlesOfParts>
  <Company>Home</Company>
  <LinksUpToDate>false</LinksUpToDate>
  <CharactersWithSpaces>28540</CharactersWithSpaces>
  <SharedDoc>false</SharedDoc>
  <HLinks>
    <vt:vector size="6" baseType="variant"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consultantplus://offline/ref%3DB8682D0B67ECAF1FC3CB83677FD7BD5DDE2707DC464A24441EE71ED915w5ZDL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ТРУДОВОЙ ДОГОВОР</dc:title>
  <dc:creator>Наташа</dc:creator>
  <cp:lastModifiedBy>Орлов М.А.</cp:lastModifiedBy>
  <cp:revision>2</cp:revision>
  <cp:lastPrinted>2023-09-15T13:13:00Z</cp:lastPrinted>
  <dcterms:created xsi:type="dcterms:W3CDTF">2023-11-13T11:12:00Z</dcterms:created>
  <dcterms:modified xsi:type="dcterms:W3CDTF">2023-11-13T11:12:00Z</dcterms:modified>
</cp:coreProperties>
</file>