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64" w:rsidRDefault="00AC5CF2" w:rsidP="0053046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625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464" w:rsidRDefault="00530464" w:rsidP="00530464">
      <w:pPr>
        <w:shd w:val="clear" w:color="auto" w:fill="FFFFFF"/>
        <w:spacing w:before="240" w:line="389" w:lineRule="exact"/>
        <w:ind w:left="739" w:hanging="662"/>
        <w:jc w:val="center"/>
        <w:rPr>
          <w:b/>
          <w:bCs/>
          <w:color w:val="404040"/>
          <w:spacing w:val="-2"/>
          <w:w w:val="114"/>
          <w:sz w:val="32"/>
          <w:szCs w:val="32"/>
        </w:rPr>
      </w:pPr>
      <w:r>
        <w:rPr>
          <w:b/>
          <w:bCs/>
          <w:color w:val="404040"/>
          <w:spacing w:val="-1"/>
          <w:w w:val="114"/>
          <w:sz w:val="32"/>
          <w:szCs w:val="32"/>
        </w:rPr>
        <w:t xml:space="preserve">ТЕРРИТОРИАЛЬНАЯ ИЗБИРАТЕЛЬНАЯ КОМИССИЯ </w:t>
      </w:r>
      <w:r w:rsidR="000B22E1">
        <w:rPr>
          <w:b/>
          <w:bCs/>
          <w:color w:val="404040"/>
          <w:spacing w:val="-2"/>
          <w:w w:val="114"/>
          <w:sz w:val="32"/>
          <w:szCs w:val="32"/>
        </w:rPr>
        <w:t>БЕЛОЗЕРСКОГО</w:t>
      </w:r>
      <w:r>
        <w:rPr>
          <w:b/>
          <w:bCs/>
          <w:color w:val="404040"/>
          <w:spacing w:val="-2"/>
          <w:w w:val="114"/>
          <w:sz w:val="32"/>
          <w:szCs w:val="32"/>
        </w:rPr>
        <w:t xml:space="preserve"> МУНИЦИПАЛЬНОГО </w:t>
      </w:r>
      <w:r w:rsidR="001463F4">
        <w:rPr>
          <w:b/>
          <w:bCs/>
          <w:color w:val="404040"/>
          <w:spacing w:val="-2"/>
          <w:w w:val="114"/>
          <w:sz w:val="32"/>
          <w:szCs w:val="32"/>
        </w:rPr>
        <w:t>ОКРУГА</w:t>
      </w:r>
    </w:p>
    <w:p w:rsidR="00530464" w:rsidRDefault="00530464" w:rsidP="00530464">
      <w:pPr>
        <w:shd w:val="clear" w:color="auto" w:fill="FFFFFF"/>
        <w:spacing w:before="240" w:line="389" w:lineRule="exact"/>
        <w:ind w:left="739" w:hanging="662"/>
        <w:jc w:val="center"/>
        <w:rPr>
          <w:b/>
          <w:bCs/>
          <w:color w:val="404040"/>
          <w:spacing w:val="-1"/>
          <w:w w:val="114"/>
          <w:sz w:val="32"/>
          <w:szCs w:val="32"/>
        </w:rPr>
      </w:pPr>
      <w:proofErr w:type="gramStart"/>
      <w:r>
        <w:rPr>
          <w:b/>
          <w:bCs/>
          <w:color w:val="404040"/>
          <w:spacing w:val="-1"/>
          <w:w w:val="114"/>
          <w:sz w:val="32"/>
          <w:szCs w:val="32"/>
        </w:rPr>
        <w:t>П</w:t>
      </w:r>
      <w:proofErr w:type="gramEnd"/>
      <w:r>
        <w:rPr>
          <w:b/>
          <w:bCs/>
          <w:color w:val="404040"/>
          <w:spacing w:val="-1"/>
          <w:w w:val="114"/>
          <w:sz w:val="32"/>
          <w:szCs w:val="32"/>
        </w:rPr>
        <w:t xml:space="preserve"> О С Т А Н О В Л Е Н И Е</w:t>
      </w:r>
    </w:p>
    <w:p w:rsidR="00C375E4" w:rsidRPr="00D41D0A" w:rsidRDefault="00C375E4" w:rsidP="00530464">
      <w:pPr>
        <w:shd w:val="clear" w:color="auto" w:fill="FFFFFF"/>
        <w:spacing w:before="240" w:line="389" w:lineRule="exact"/>
        <w:ind w:left="-142" w:hanging="662"/>
        <w:jc w:val="both"/>
        <w:rPr>
          <w:color w:val="404040"/>
          <w:spacing w:val="-2"/>
          <w:w w:val="114"/>
          <w:sz w:val="16"/>
          <w:szCs w:val="16"/>
        </w:rPr>
      </w:pPr>
    </w:p>
    <w:p w:rsidR="00C375E4" w:rsidRDefault="0008001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B22E1">
        <w:rPr>
          <w:sz w:val="28"/>
          <w:szCs w:val="28"/>
        </w:rPr>
        <w:t>2</w:t>
      </w:r>
      <w:r>
        <w:rPr>
          <w:sz w:val="28"/>
          <w:szCs w:val="28"/>
        </w:rPr>
        <w:t xml:space="preserve"> февраля</w:t>
      </w:r>
      <w:r w:rsidR="00F74DD2">
        <w:rPr>
          <w:sz w:val="28"/>
          <w:szCs w:val="28"/>
        </w:rPr>
        <w:t xml:space="preserve"> </w:t>
      </w:r>
      <w:r w:rsidR="00B34887">
        <w:rPr>
          <w:sz w:val="28"/>
          <w:szCs w:val="28"/>
        </w:rPr>
        <w:t>20</w:t>
      </w:r>
      <w:r w:rsidR="00AB12C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C375E4">
        <w:rPr>
          <w:sz w:val="28"/>
          <w:szCs w:val="28"/>
        </w:rPr>
        <w:t xml:space="preserve"> года                              </w:t>
      </w:r>
      <w:r w:rsidR="00003C04">
        <w:rPr>
          <w:sz w:val="28"/>
          <w:szCs w:val="28"/>
        </w:rPr>
        <w:t xml:space="preserve">  </w:t>
      </w:r>
      <w:r w:rsidR="00B34887">
        <w:rPr>
          <w:sz w:val="28"/>
          <w:szCs w:val="28"/>
        </w:rPr>
        <w:t xml:space="preserve">  </w:t>
      </w:r>
      <w:r w:rsidR="00003C04">
        <w:rPr>
          <w:sz w:val="28"/>
          <w:szCs w:val="28"/>
        </w:rPr>
        <w:t xml:space="preserve">     </w:t>
      </w:r>
      <w:r w:rsidR="00C375E4">
        <w:rPr>
          <w:sz w:val="28"/>
          <w:szCs w:val="28"/>
        </w:rPr>
        <w:t xml:space="preserve">     </w:t>
      </w:r>
      <w:r w:rsidR="00D41A12">
        <w:rPr>
          <w:sz w:val="28"/>
          <w:szCs w:val="28"/>
        </w:rPr>
        <w:t xml:space="preserve">                  </w:t>
      </w:r>
      <w:r w:rsidR="00C375E4">
        <w:rPr>
          <w:sz w:val="28"/>
          <w:szCs w:val="28"/>
        </w:rPr>
        <w:t xml:space="preserve"> </w:t>
      </w:r>
      <w:r w:rsidR="00E422C7">
        <w:rPr>
          <w:sz w:val="28"/>
          <w:szCs w:val="28"/>
        </w:rPr>
        <w:t xml:space="preserve">   </w:t>
      </w:r>
      <w:r w:rsidR="00E35CBC">
        <w:rPr>
          <w:sz w:val="28"/>
          <w:szCs w:val="28"/>
        </w:rPr>
        <w:t xml:space="preserve">     </w:t>
      </w:r>
      <w:r w:rsidR="004A1A6E">
        <w:rPr>
          <w:sz w:val="28"/>
          <w:szCs w:val="28"/>
        </w:rPr>
        <w:t xml:space="preserve">                  </w:t>
      </w:r>
      <w:r w:rsidR="00B34887">
        <w:rPr>
          <w:sz w:val="28"/>
          <w:szCs w:val="28"/>
        </w:rPr>
        <w:t xml:space="preserve">№ </w:t>
      </w:r>
      <w:r w:rsidR="000B22E1">
        <w:rPr>
          <w:sz w:val="28"/>
          <w:szCs w:val="28"/>
        </w:rPr>
        <w:t>68/346</w:t>
      </w:r>
    </w:p>
    <w:p w:rsidR="00C375E4" w:rsidRDefault="00C375E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BD2BF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г. </w:t>
      </w:r>
      <w:r w:rsidR="000B22E1">
        <w:rPr>
          <w:sz w:val="28"/>
          <w:szCs w:val="28"/>
        </w:rPr>
        <w:t>Белозерск</w:t>
      </w:r>
    </w:p>
    <w:p w:rsidR="00F04272" w:rsidRDefault="00F04272" w:rsidP="00F04272">
      <w:pPr>
        <w:pStyle w:val="a4"/>
        <w:spacing w:after="0"/>
        <w:jc w:val="center"/>
        <w:rPr>
          <w:b/>
          <w:kern w:val="1"/>
          <w:sz w:val="28"/>
          <w:szCs w:val="28"/>
          <w:lang/>
        </w:rPr>
      </w:pPr>
    </w:p>
    <w:p w:rsidR="009D006B" w:rsidRDefault="009D006B" w:rsidP="009D006B">
      <w:pPr>
        <w:ind w:left="360"/>
        <w:jc w:val="center"/>
        <w:rPr>
          <w:b/>
          <w:sz w:val="28"/>
          <w:szCs w:val="28"/>
        </w:rPr>
      </w:pPr>
      <w:r w:rsidRPr="00273323">
        <w:rPr>
          <w:b/>
          <w:sz w:val="28"/>
          <w:szCs w:val="28"/>
        </w:rPr>
        <w:t xml:space="preserve">О времени встреч с избирателями </w:t>
      </w:r>
      <w:r>
        <w:rPr>
          <w:b/>
          <w:sz w:val="28"/>
          <w:szCs w:val="28"/>
        </w:rPr>
        <w:t xml:space="preserve">зарегистрированных </w:t>
      </w:r>
      <w:r w:rsidRPr="00273323">
        <w:rPr>
          <w:b/>
          <w:sz w:val="28"/>
          <w:szCs w:val="28"/>
        </w:rPr>
        <w:t>кандидато</w:t>
      </w:r>
      <w:r>
        <w:rPr>
          <w:b/>
          <w:sz w:val="28"/>
          <w:szCs w:val="28"/>
        </w:rPr>
        <w:t xml:space="preserve">в, их доверенных лиц, представителей политических партий с избирателями при проведении выборов Президента Российской Федерации </w:t>
      </w:r>
    </w:p>
    <w:p w:rsidR="009D006B" w:rsidRDefault="009D006B" w:rsidP="009D006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73323">
        <w:rPr>
          <w:b/>
          <w:sz w:val="28"/>
          <w:szCs w:val="28"/>
        </w:rPr>
        <w:t xml:space="preserve"> </w:t>
      </w:r>
    </w:p>
    <w:p w:rsidR="009D006B" w:rsidRPr="00027462" w:rsidRDefault="00471D01" w:rsidP="00775A1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006B" w:rsidRPr="00027462">
        <w:rPr>
          <w:sz w:val="28"/>
          <w:szCs w:val="28"/>
        </w:rPr>
        <w:t xml:space="preserve">В соответствии с </w:t>
      </w:r>
      <w:r w:rsidR="009D006B">
        <w:rPr>
          <w:sz w:val="28"/>
          <w:szCs w:val="28"/>
        </w:rPr>
        <w:t xml:space="preserve">пунктом </w:t>
      </w:r>
      <w:r w:rsidR="009D006B" w:rsidRPr="00027462">
        <w:rPr>
          <w:sz w:val="28"/>
          <w:szCs w:val="28"/>
        </w:rPr>
        <w:t xml:space="preserve">3 статьи </w:t>
      </w:r>
      <w:r w:rsidR="009D006B">
        <w:rPr>
          <w:sz w:val="28"/>
          <w:szCs w:val="28"/>
        </w:rPr>
        <w:t>54 Федерального закона от 10 января 2003 года № 19-ФЗ</w:t>
      </w:r>
      <w:r w:rsidR="009D006B" w:rsidRPr="00027462">
        <w:rPr>
          <w:sz w:val="28"/>
          <w:szCs w:val="28"/>
        </w:rPr>
        <w:t xml:space="preserve"> «О выбор</w:t>
      </w:r>
      <w:r w:rsidR="009D006B">
        <w:rPr>
          <w:sz w:val="28"/>
          <w:szCs w:val="28"/>
        </w:rPr>
        <w:t>ах Президента Российской Федерации</w:t>
      </w:r>
      <w:r w:rsidR="009D006B" w:rsidRPr="00027462">
        <w:rPr>
          <w:sz w:val="28"/>
          <w:szCs w:val="28"/>
        </w:rPr>
        <w:t>»</w:t>
      </w:r>
      <w:r w:rsidR="009D006B">
        <w:rPr>
          <w:sz w:val="28"/>
          <w:szCs w:val="28"/>
        </w:rPr>
        <w:t>,</w:t>
      </w:r>
      <w:r w:rsidR="009D006B" w:rsidRPr="003A3C3E">
        <w:rPr>
          <w:sz w:val="28"/>
          <w:szCs w:val="28"/>
        </w:rPr>
        <w:t xml:space="preserve"> </w:t>
      </w:r>
      <w:r w:rsidR="009D006B">
        <w:rPr>
          <w:sz w:val="28"/>
          <w:szCs w:val="28"/>
        </w:rPr>
        <w:t xml:space="preserve">на основании постановления Избирательной комиссии Вологодской области от 15 февраля 2024 года № 52/210 «О поручении территориальным избирательным комиссиям устанавливать время для встреч зарегистрированных кандидатов, их доверенных лиц, представителей политических партий с избирателями» </w:t>
      </w:r>
      <w:r w:rsidR="009D006B" w:rsidRPr="00027462">
        <w:rPr>
          <w:sz w:val="28"/>
          <w:szCs w:val="28"/>
        </w:rPr>
        <w:t xml:space="preserve">территориальная избирательная комиссия </w:t>
      </w:r>
      <w:r w:rsidR="000B22E1">
        <w:rPr>
          <w:sz w:val="28"/>
          <w:szCs w:val="28"/>
        </w:rPr>
        <w:t>Белозерского</w:t>
      </w:r>
      <w:r w:rsidR="009D006B" w:rsidRPr="00027462">
        <w:rPr>
          <w:sz w:val="28"/>
          <w:szCs w:val="28"/>
        </w:rPr>
        <w:t xml:space="preserve"> муниципального </w:t>
      </w:r>
      <w:r w:rsidR="009D006B">
        <w:rPr>
          <w:sz w:val="28"/>
          <w:szCs w:val="28"/>
        </w:rPr>
        <w:t xml:space="preserve">округа </w:t>
      </w:r>
      <w:proofErr w:type="gramStart"/>
      <w:r w:rsidR="009D006B" w:rsidRPr="00027462">
        <w:rPr>
          <w:sz w:val="28"/>
          <w:szCs w:val="28"/>
        </w:rPr>
        <w:t>п</w:t>
      </w:r>
      <w:proofErr w:type="gramEnd"/>
      <w:r w:rsidR="009D006B" w:rsidRPr="00027462">
        <w:rPr>
          <w:sz w:val="28"/>
          <w:szCs w:val="28"/>
        </w:rPr>
        <w:t xml:space="preserve"> </w:t>
      </w:r>
      <w:proofErr w:type="gramStart"/>
      <w:r w:rsidR="009D006B" w:rsidRPr="00027462">
        <w:rPr>
          <w:sz w:val="28"/>
          <w:szCs w:val="28"/>
        </w:rPr>
        <w:t>о</w:t>
      </w:r>
      <w:proofErr w:type="gramEnd"/>
      <w:r w:rsidR="009D006B" w:rsidRPr="00027462">
        <w:rPr>
          <w:sz w:val="28"/>
          <w:szCs w:val="28"/>
        </w:rPr>
        <w:t xml:space="preserve"> с т а н о в л я е т:</w:t>
      </w:r>
    </w:p>
    <w:p w:rsidR="009D006B" w:rsidRDefault="00471D01" w:rsidP="00775A1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9D006B" w:rsidRPr="00027462">
        <w:rPr>
          <w:sz w:val="28"/>
          <w:szCs w:val="28"/>
        </w:rPr>
        <w:t>1.</w:t>
      </w:r>
      <w:r w:rsidR="009D006B">
        <w:rPr>
          <w:sz w:val="28"/>
          <w:szCs w:val="28"/>
        </w:rPr>
        <w:t xml:space="preserve">Установить зарегистрированным кандидатам, </w:t>
      </w:r>
      <w:r w:rsidR="009D006B" w:rsidRPr="00027462">
        <w:rPr>
          <w:sz w:val="28"/>
          <w:szCs w:val="28"/>
        </w:rPr>
        <w:t>их доверенным лицам</w:t>
      </w:r>
      <w:r w:rsidR="009D006B">
        <w:rPr>
          <w:sz w:val="28"/>
          <w:szCs w:val="28"/>
        </w:rPr>
        <w:t>, представителям политических партий</w:t>
      </w:r>
      <w:r w:rsidR="009D006B" w:rsidRPr="00027462">
        <w:rPr>
          <w:sz w:val="28"/>
          <w:szCs w:val="28"/>
        </w:rPr>
        <w:t xml:space="preserve"> </w:t>
      </w:r>
      <w:r w:rsidR="009D006B">
        <w:rPr>
          <w:sz w:val="28"/>
          <w:szCs w:val="28"/>
        </w:rPr>
        <w:t xml:space="preserve">время </w:t>
      </w:r>
      <w:r w:rsidR="009D006B" w:rsidRPr="00027462">
        <w:rPr>
          <w:sz w:val="28"/>
          <w:szCs w:val="28"/>
        </w:rPr>
        <w:t>для проведения</w:t>
      </w:r>
      <w:r w:rsidR="009D006B">
        <w:rPr>
          <w:sz w:val="28"/>
          <w:szCs w:val="28"/>
        </w:rPr>
        <w:t xml:space="preserve"> встреч с избирателями</w:t>
      </w:r>
      <w:r w:rsidR="009D006B" w:rsidRPr="00027462">
        <w:rPr>
          <w:sz w:val="28"/>
          <w:szCs w:val="28"/>
        </w:rPr>
        <w:t xml:space="preserve"> в находящихся в государственной </w:t>
      </w:r>
      <w:r>
        <w:rPr>
          <w:sz w:val="28"/>
          <w:szCs w:val="28"/>
        </w:rPr>
        <w:t xml:space="preserve">или муниципальной </w:t>
      </w:r>
      <w:r w:rsidR="009D006B" w:rsidRPr="00027462">
        <w:rPr>
          <w:sz w:val="28"/>
          <w:szCs w:val="28"/>
        </w:rPr>
        <w:t>собственности помещениях, пригодных для проведения агитационных публичных мероприятий в форме собраний, безвозмездно</w:t>
      </w:r>
      <w:r w:rsidR="009D006B">
        <w:rPr>
          <w:sz w:val="28"/>
          <w:szCs w:val="28"/>
        </w:rPr>
        <w:t xml:space="preserve"> предоставленных собственниками – не более двух</w:t>
      </w:r>
      <w:r w:rsidR="009D006B" w:rsidRPr="00027462">
        <w:rPr>
          <w:sz w:val="28"/>
          <w:szCs w:val="28"/>
        </w:rPr>
        <w:t xml:space="preserve"> час</w:t>
      </w:r>
      <w:r w:rsidR="009D006B">
        <w:rPr>
          <w:sz w:val="28"/>
          <w:szCs w:val="28"/>
        </w:rPr>
        <w:t>ов</w:t>
      </w:r>
      <w:r w:rsidR="009D006B" w:rsidRPr="00027462">
        <w:rPr>
          <w:sz w:val="28"/>
          <w:szCs w:val="28"/>
        </w:rPr>
        <w:t xml:space="preserve"> в течение дня. </w:t>
      </w:r>
      <w:proofErr w:type="gramEnd"/>
    </w:p>
    <w:p w:rsidR="009D006B" w:rsidRDefault="00471D01" w:rsidP="00775A1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006B">
        <w:rPr>
          <w:sz w:val="28"/>
          <w:szCs w:val="28"/>
        </w:rPr>
        <w:t>2</w:t>
      </w:r>
      <w:r w:rsidR="009D006B" w:rsidRPr="00027462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Р</w:t>
      </w:r>
      <w:r w:rsidR="009D006B" w:rsidRPr="008C18B5">
        <w:rPr>
          <w:sz w:val="28"/>
          <w:szCs w:val="28"/>
        </w:rPr>
        <w:t>а</w:t>
      </w:r>
      <w:r w:rsidR="009D006B">
        <w:rPr>
          <w:sz w:val="28"/>
          <w:szCs w:val="28"/>
        </w:rPr>
        <w:t>зместить</w:t>
      </w:r>
      <w:proofErr w:type="gramEnd"/>
      <w:r w:rsidR="009D006B" w:rsidRPr="008C18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на сайте </w:t>
      </w:r>
      <w:r w:rsidR="000B22E1">
        <w:rPr>
          <w:sz w:val="28"/>
          <w:szCs w:val="28"/>
        </w:rPr>
        <w:t>Белозерского</w:t>
      </w:r>
      <w:r>
        <w:rPr>
          <w:sz w:val="28"/>
          <w:szCs w:val="28"/>
        </w:rPr>
        <w:t xml:space="preserve"> муниципального округа </w:t>
      </w:r>
      <w:r w:rsidR="009D006B" w:rsidRPr="008C18B5">
        <w:rPr>
          <w:sz w:val="28"/>
          <w:szCs w:val="28"/>
        </w:rPr>
        <w:t xml:space="preserve">в информационно-телекоммуникационной сети «Интернет» </w:t>
      </w:r>
      <w:r>
        <w:rPr>
          <w:sz w:val="28"/>
          <w:szCs w:val="28"/>
        </w:rPr>
        <w:t xml:space="preserve">в разделе «территориальная избирательная комиссия». </w:t>
      </w:r>
      <w:r w:rsidR="009D006B" w:rsidRPr="008C18B5">
        <w:rPr>
          <w:sz w:val="28"/>
          <w:szCs w:val="28"/>
        </w:rPr>
        <w:t xml:space="preserve"> </w:t>
      </w:r>
    </w:p>
    <w:p w:rsidR="000B22E1" w:rsidRPr="00027462" w:rsidRDefault="000B22E1" w:rsidP="00775A1F">
      <w:pPr>
        <w:spacing w:line="360" w:lineRule="auto"/>
        <w:ind w:firstLine="567"/>
        <w:jc w:val="both"/>
        <w:rPr>
          <w:sz w:val="28"/>
          <w:szCs w:val="28"/>
        </w:rPr>
      </w:pPr>
    </w:p>
    <w:p w:rsidR="000B22E1" w:rsidRDefault="000B22E1" w:rsidP="000B22E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</w:t>
      </w:r>
      <w:r w:rsidRPr="00D41D0A">
        <w:rPr>
          <w:sz w:val="28"/>
          <w:szCs w:val="28"/>
        </w:rPr>
        <w:t xml:space="preserve">избирательной  </w:t>
      </w:r>
    </w:p>
    <w:p w:rsidR="000B22E1" w:rsidRPr="00D41D0A" w:rsidRDefault="000B22E1" w:rsidP="000B22E1">
      <w:pPr>
        <w:rPr>
          <w:sz w:val="28"/>
          <w:szCs w:val="28"/>
        </w:rPr>
      </w:pPr>
      <w:r w:rsidRPr="00D41D0A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Белозерского муниципального округа                               Н.А. Ганичева</w:t>
      </w:r>
    </w:p>
    <w:p w:rsidR="000B22E1" w:rsidRPr="00640A39" w:rsidRDefault="000B22E1" w:rsidP="000B22E1">
      <w:pPr>
        <w:rPr>
          <w:sz w:val="16"/>
          <w:szCs w:val="16"/>
        </w:rPr>
      </w:pPr>
    </w:p>
    <w:p w:rsidR="000B22E1" w:rsidRDefault="000B22E1" w:rsidP="000B22E1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  <w:r w:rsidRPr="00D41D0A">
        <w:rPr>
          <w:sz w:val="28"/>
          <w:szCs w:val="28"/>
        </w:rPr>
        <w:t xml:space="preserve"> избирательной  </w:t>
      </w:r>
    </w:p>
    <w:p w:rsidR="008B561E" w:rsidRDefault="000B22E1" w:rsidP="000B22E1">
      <w:pPr>
        <w:rPr>
          <w:sz w:val="28"/>
          <w:szCs w:val="28"/>
        </w:rPr>
      </w:pPr>
      <w:r w:rsidRPr="00D41D0A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Белозерского муниципального</w:t>
      </w:r>
      <w:r w:rsidRPr="00D41D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                              Н.И. Герасимова </w:t>
      </w:r>
      <w:bookmarkStart w:id="0" w:name="_GoBack"/>
      <w:bookmarkEnd w:id="0"/>
    </w:p>
    <w:sectPr w:rsidR="008B561E" w:rsidSect="00E06A28">
      <w:footnotePr>
        <w:pos w:val="beneathText"/>
      </w:footnotePr>
      <w:pgSz w:w="11905" w:h="16837"/>
      <w:pgMar w:top="568" w:right="706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20762B"/>
    <w:multiLevelType w:val="hybridMultilevel"/>
    <w:tmpl w:val="95D8077E"/>
    <w:lvl w:ilvl="0" w:tplc="DB3AF9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6404DF"/>
    <w:multiLevelType w:val="hybridMultilevel"/>
    <w:tmpl w:val="5928EC38"/>
    <w:lvl w:ilvl="0" w:tplc="F1DAE43C">
      <w:start w:val="1"/>
      <w:numFmt w:val="decimal"/>
      <w:lvlText w:val="%1."/>
      <w:lvlJc w:val="left"/>
      <w:pPr>
        <w:tabs>
          <w:tab w:val="num" w:pos="1515"/>
        </w:tabs>
        <w:ind w:left="151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FC8734E"/>
    <w:multiLevelType w:val="hybridMultilevel"/>
    <w:tmpl w:val="BCB05842"/>
    <w:lvl w:ilvl="0" w:tplc="6FD81D2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240A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4B7003B"/>
    <w:multiLevelType w:val="hybridMultilevel"/>
    <w:tmpl w:val="E5407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1128A6"/>
    <w:multiLevelType w:val="hybridMultilevel"/>
    <w:tmpl w:val="414E9EEC"/>
    <w:lvl w:ilvl="0" w:tplc="4E7C5D2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C0C7D10">
      <w:numFmt w:val="none"/>
      <w:lvlText w:val=""/>
      <w:lvlJc w:val="left"/>
      <w:pPr>
        <w:tabs>
          <w:tab w:val="num" w:pos="360"/>
        </w:tabs>
      </w:pPr>
    </w:lvl>
    <w:lvl w:ilvl="2" w:tplc="6E8C6320">
      <w:numFmt w:val="none"/>
      <w:lvlText w:val=""/>
      <w:lvlJc w:val="left"/>
      <w:pPr>
        <w:tabs>
          <w:tab w:val="num" w:pos="360"/>
        </w:tabs>
      </w:pPr>
    </w:lvl>
    <w:lvl w:ilvl="3" w:tplc="38267364">
      <w:numFmt w:val="none"/>
      <w:lvlText w:val=""/>
      <w:lvlJc w:val="left"/>
      <w:pPr>
        <w:tabs>
          <w:tab w:val="num" w:pos="360"/>
        </w:tabs>
      </w:pPr>
    </w:lvl>
    <w:lvl w:ilvl="4" w:tplc="5F0CDD20">
      <w:numFmt w:val="none"/>
      <w:lvlText w:val=""/>
      <w:lvlJc w:val="left"/>
      <w:pPr>
        <w:tabs>
          <w:tab w:val="num" w:pos="360"/>
        </w:tabs>
      </w:pPr>
    </w:lvl>
    <w:lvl w:ilvl="5" w:tplc="8D72B20A">
      <w:numFmt w:val="none"/>
      <w:lvlText w:val=""/>
      <w:lvlJc w:val="left"/>
      <w:pPr>
        <w:tabs>
          <w:tab w:val="num" w:pos="360"/>
        </w:tabs>
      </w:pPr>
    </w:lvl>
    <w:lvl w:ilvl="6" w:tplc="D9A29E5A">
      <w:numFmt w:val="none"/>
      <w:lvlText w:val=""/>
      <w:lvlJc w:val="left"/>
      <w:pPr>
        <w:tabs>
          <w:tab w:val="num" w:pos="360"/>
        </w:tabs>
      </w:pPr>
    </w:lvl>
    <w:lvl w:ilvl="7" w:tplc="7D9E9FE0">
      <w:numFmt w:val="none"/>
      <w:lvlText w:val=""/>
      <w:lvlJc w:val="left"/>
      <w:pPr>
        <w:tabs>
          <w:tab w:val="num" w:pos="360"/>
        </w:tabs>
      </w:pPr>
    </w:lvl>
    <w:lvl w:ilvl="8" w:tplc="FEE66A5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40127B9"/>
    <w:multiLevelType w:val="hybridMultilevel"/>
    <w:tmpl w:val="4A54C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365689"/>
    <w:multiLevelType w:val="hybridMultilevel"/>
    <w:tmpl w:val="3A66B394"/>
    <w:lvl w:ilvl="0" w:tplc="F9F2636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B8B28F7"/>
    <w:multiLevelType w:val="hybridMultilevel"/>
    <w:tmpl w:val="78AE4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77002"/>
    <w:multiLevelType w:val="hybridMultilevel"/>
    <w:tmpl w:val="38D6FB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F6C7E03"/>
    <w:multiLevelType w:val="hybridMultilevel"/>
    <w:tmpl w:val="28C0BFD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64"/>
    <w:rsid w:val="00003C04"/>
    <w:rsid w:val="00036F41"/>
    <w:rsid w:val="0008001F"/>
    <w:rsid w:val="000B22E1"/>
    <w:rsid w:val="000D332E"/>
    <w:rsid w:val="00100B39"/>
    <w:rsid w:val="001252B7"/>
    <w:rsid w:val="00126F1C"/>
    <w:rsid w:val="001273DB"/>
    <w:rsid w:val="00130EB1"/>
    <w:rsid w:val="001463F4"/>
    <w:rsid w:val="001472ED"/>
    <w:rsid w:val="0018772B"/>
    <w:rsid w:val="001A2F47"/>
    <w:rsid w:val="001B4D3C"/>
    <w:rsid w:val="001B55A5"/>
    <w:rsid w:val="001E13FC"/>
    <w:rsid w:val="00203073"/>
    <w:rsid w:val="00210CDB"/>
    <w:rsid w:val="0021741C"/>
    <w:rsid w:val="00231069"/>
    <w:rsid w:val="00251699"/>
    <w:rsid w:val="0028228A"/>
    <w:rsid w:val="002C0561"/>
    <w:rsid w:val="002F264C"/>
    <w:rsid w:val="0030516A"/>
    <w:rsid w:val="00342EB2"/>
    <w:rsid w:val="0038100C"/>
    <w:rsid w:val="0038536F"/>
    <w:rsid w:val="003F6BA8"/>
    <w:rsid w:val="00404903"/>
    <w:rsid w:val="00411359"/>
    <w:rsid w:val="0041370C"/>
    <w:rsid w:val="004359F8"/>
    <w:rsid w:val="00465AFC"/>
    <w:rsid w:val="00471D01"/>
    <w:rsid w:val="00476CD0"/>
    <w:rsid w:val="00486983"/>
    <w:rsid w:val="00491E39"/>
    <w:rsid w:val="004A1A6E"/>
    <w:rsid w:val="004B016E"/>
    <w:rsid w:val="004C3EFB"/>
    <w:rsid w:val="005014F2"/>
    <w:rsid w:val="00511884"/>
    <w:rsid w:val="00530464"/>
    <w:rsid w:val="005412DA"/>
    <w:rsid w:val="00584328"/>
    <w:rsid w:val="005A17AE"/>
    <w:rsid w:val="00605118"/>
    <w:rsid w:val="006130D1"/>
    <w:rsid w:val="00640A39"/>
    <w:rsid w:val="00655C81"/>
    <w:rsid w:val="00657FEA"/>
    <w:rsid w:val="00674F42"/>
    <w:rsid w:val="006754DA"/>
    <w:rsid w:val="0067760F"/>
    <w:rsid w:val="00686427"/>
    <w:rsid w:val="00695B59"/>
    <w:rsid w:val="006E2D23"/>
    <w:rsid w:val="006E71AA"/>
    <w:rsid w:val="006F6316"/>
    <w:rsid w:val="00711988"/>
    <w:rsid w:val="00722B2E"/>
    <w:rsid w:val="0072771F"/>
    <w:rsid w:val="00735705"/>
    <w:rsid w:val="00775A1F"/>
    <w:rsid w:val="00785037"/>
    <w:rsid w:val="007A0C79"/>
    <w:rsid w:val="007A4DBA"/>
    <w:rsid w:val="00830428"/>
    <w:rsid w:val="00863EE7"/>
    <w:rsid w:val="00877143"/>
    <w:rsid w:val="008A166C"/>
    <w:rsid w:val="008A4083"/>
    <w:rsid w:val="008B1A8B"/>
    <w:rsid w:val="008B5090"/>
    <w:rsid w:val="008B561E"/>
    <w:rsid w:val="008B5723"/>
    <w:rsid w:val="008C668F"/>
    <w:rsid w:val="008C780C"/>
    <w:rsid w:val="00910668"/>
    <w:rsid w:val="00912468"/>
    <w:rsid w:val="009D006B"/>
    <w:rsid w:val="00A04488"/>
    <w:rsid w:val="00A37D42"/>
    <w:rsid w:val="00A41386"/>
    <w:rsid w:val="00A52E10"/>
    <w:rsid w:val="00A539B9"/>
    <w:rsid w:val="00A751B1"/>
    <w:rsid w:val="00AA3353"/>
    <w:rsid w:val="00AA6E71"/>
    <w:rsid w:val="00AB12CC"/>
    <w:rsid w:val="00AC5CF2"/>
    <w:rsid w:val="00AE6C65"/>
    <w:rsid w:val="00B10C04"/>
    <w:rsid w:val="00B34887"/>
    <w:rsid w:val="00B45902"/>
    <w:rsid w:val="00B73E27"/>
    <w:rsid w:val="00B8149B"/>
    <w:rsid w:val="00BD2BF6"/>
    <w:rsid w:val="00C0203A"/>
    <w:rsid w:val="00C20733"/>
    <w:rsid w:val="00C348A1"/>
    <w:rsid w:val="00C36B0D"/>
    <w:rsid w:val="00C375E4"/>
    <w:rsid w:val="00C4050B"/>
    <w:rsid w:val="00C84F6C"/>
    <w:rsid w:val="00C90604"/>
    <w:rsid w:val="00CC0F34"/>
    <w:rsid w:val="00D225DA"/>
    <w:rsid w:val="00D23FFA"/>
    <w:rsid w:val="00D32B93"/>
    <w:rsid w:val="00D345C7"/>
    <w:rsid w:val="00D41A12"/>
    <w:rsid w:val="00D41D0A"/>
    <w:rsid w:val="00D43DC2"/>
    <w:rsid w:val="00D82430"/>
    <w:rsid w:val="00DB16D4"/>
    <w:rsid w:val="00DD5373"/>
    <w:rsid w:val="00DF37AF"/>
    <w:rsid w:val="00DF6065"/>
    <w:rsid w:val="00E06A28"/>
    <w:rsid w:val="00E21E6F"/>
    <w:rsid w:val="00E35CBC"/>
    <w:rsid w:val="00E422C7"/>
    <w:rsid w:val="00E9312C"/>
    <w:rsid w:val="00E945E7"/>
    <w:rsid w:val="00EC03F0"/>
    <w:rsid w:val="00EE3C7C"/>
    <w:rsid w:val="00F03086"/>
    <w:rsid w:val="00F04272"/>
    <w:rsid w:val="00F14A51"/>
    <w:rsid w:val="00F51D26"/>
    <w:rsid w:val="00F74DD2"/>
    <w:rsid w:val="00FA1D52"/>
    <w:rsid w:val="00FB2D25"/>
    <w:rsid w:val="00FC7640"/>
    <w:rsid w:val="00FD0317"/>
    <w:rsid w:val="00FD28AC"/>
    <w:rsid w:val="00FE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B1A8B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1B55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B55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B55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B55A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0">
    <w:name w:val="Основной шрифт абзаца1"/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14-1512-114-1">
    <w:name w:val="Текст 14-1.5.Стиль12-1.Текст14-1"/>
    <w:basedOn w:val="a"/>
    <w:rsid w:val="001B4D3C"/>
    <w:pPr>
      <w:suppressAutoHyphens w:val="0"/>
      <w:spacing w:line="360" w:lineRule="auto"/>
      <w:ind w:firstLine="709"/>
      <w:jc w:val="both"/>
    </w:pPr>
    <w:rPr>
      <w:szCs w:val="20"/>
      <w:lang w:eastAsia="ru-RU"/>
    </w:rPr>
  </w:style>
  <w:style w:type="table" w:styleId="a6">
    <w:name w:val="Table Grid"/>
    <w:basedOn w:val="a1"/>
    <w:rsid w:val="001B4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A1A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D32B93"/>
    <w:pPr>
      <w:spacing w:after="120" w:line="480" w:lineRule="auto"/>
    </w:pPr>
  </w:style>
  <w:style w:type="paragraph" w:styleId="a7">
    <w:name w:val="Balloon Text"/>
    <w:basedOn w:val="a"/>
    <w:link w:val="a8"/>
    <w:rsid w:val="000B22E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0B22E1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B1A8B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1B55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B55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B55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B55A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0">
    <w:name w:val="Основной шрифт абзаца1"/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14-1512-114-1">
    <w:name w:val="Текст 14-1.5.Стиль12-1.Текст14-1"/>
    <w:basedOn w:val="a"/>
    <w:rsid w:val="001B4D3C"/>
    <w:pPr>
      <w:suppressAutoHyphens w:val="0"/>
      <w:spacing w:line="360" w:lineRule="auto"/>
      <w:ind w:firstLine="709"/>
      <w:jc w:val="both"/>
    </w:pPr>
    <w:rPr>
      <w:szCs w:val="20"/>
      <w:lang w:eastAsia="ru-RU"/>
    </w:rPr>
  </w:style>
  <w:style w:type="table" w:styleId="a6">
    <w:name w:val="Table Grid"/>
    <w:basedOn w:val="a1"/>
    <w:rsid w:val="001B4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A1A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D32B93"/>
    <w:pPr>
      <w:spacing w:after="120" w:line="480" w:lineRule="auto"/>
    </w:pPr>
  </w:style>
  <w:style w:type="paragraph" w:styleId="a7">
    <w:name w:val="Balloon Text"/>
    <w:basedOn w:val="a"/>
    <w:link w:val="a8"/>
    <w:rsid w:val="000B22E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0B22E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Кормушин Володя</dc:creator>
  <cp:lastModifiedBy>Орлов М.А.</cp:lastModifiedBy>
  <cp:revision>3</cp:revision>
  <cp:lastPrinted>2024-02-22T13:39:00Z</cp:lastPrinted>
  <dcterms:created xsi:type="dcterms:W3CDTF">2024-02-27T10:59:00Z</dcterms:created>
  <dcterms:modified xsi:type="dcterms:W3CDTF">2024-02-27T10:59:00Z</dcterms:modified>
</cp:coreProperties>
</file>