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20" w:rsidRDefault="00015E20" w:rsidP="00015E20">
      <w:pPr>
        <w:widowControl w:val="0"/>
        <w:ind w:right="5102"/>
        <w:jc w:val="both"/>
        <w:rPr>
          <w:sz w:val="24"/>
          <w:szCs w:val="24"/>
        </w:rPr>
      </w:pPr>
      <w:r>
        <w:t xml:space="preserve">                 </w:t>
      </w:r>
    </w:p>
    <w:p w:rsidR="00015E20" w:rsidRPr="00F92612" w:rsidRDefault="00015E20" w:rsidP="00015E20">
      <w:pPr>
        <w:widowControl w:val="0"/>
        <w:jc w:val="both"/>
        <w:rPr>
          <w:b/>
          <w:i/>
          <w:sz w:val="18"/>
          <w:szCs w:val="18"/>
        </w:rPr>
      </w:pPr>
    </w:p>
    <w:p w:rsidR="00015E20" w:rsidRDefault="00015E20" w:rsidP="00015E20">
      <w:pPr>
        <w:widowControl w:val="0"/>
        <w:jc w:val="right"/>
        <w:rPr>
          <w:i/>
        </w:rPr>
      </w:pPr>
      <w:r>
        <w:rPr>
          <w:i/>
        </w:rPr>
        <w:t xml:space="preserve">Приложение </w:t>
      </w:r>
      <w:r w:rsidR="006B7DDD">
        <w:rPr>
          <w:i/>
        </w:rPr>
        <w:t>2</w:t>
      </w:r>
    </w:p>
    <w:p w:rsidR="00015E20" w:rsidRPr="00015E20" w:rsidRDefault="00015E20" w:rsidP="00015E20">
      <w:pPr>
        <w:jc w:val="right"/>
        <w:rPr>
          <w:i/>
          <w:sz w:val="24"/>
          <w:szCs w:val="24"/>
        </w:rPr>
      </w:pPr>
      <w:r w:rsidRPr="00015E20">
        <w:rPr>
          <w:sz w:val="24"/>
          <w:szCs w:val="24"/>
        </w:rPr>
        <w:tab/>
      </w:r>
      <w:r w:rsidRPr="00015E20">
        <w:rPr>
          <w:sz w:val="24"/>
          <w:szCs w:val="24"/>
        </w:rPr>
        <w:tab/>
      </w:r>
      <w:r w:rsidRPr="00015E20">
        <w:rPr>
          <w:sz w:val="24"/>
          <w:szCs w:val="24"/>
        </w:rPr>
        <w:tab/>
      </w:r>
      <w:r w:rsidRPr="00015E20">
        <w:rPr>
          <w:sz w:val="24"/>
          <w:szCs w:val="24"/>
        </w:rPr>
        <w:tab/>
      </w:r>
      <w:r w:rsidRPr="00015E20">
        <w:rPr>
          <w:sz w:val="24"/>
          <w:szCs w:val="24"/>
        </w:rPr>
        <w:tab/>
      </w:r>
      <w:r w:rsidRPr="00015E20">
        <w:rPr>
          <w:sz w:val="24"/>
          <w:szCs w:val="24"/>
        </w:rPr>
        <w:tab/>
      </w:r>
      <w:r w:rsidRPr="00015E20">
        <w:rPr>
          <w:sz w:val="24"/>
          <w:szCs w:val="24"/>
        </w:rPr>
        <w:tab/>
      </w:r>
      <w:r w:rsidRPr="00015E20">
        <w:rPr>
          <w:sz w:val="24"/>
          <w:szCs w:val="24"/>
        </w:rPr>
        <w:tab/>
      </w:r>
      <w:r w:rsidRPr="00015E20">
        <w:rPr>
          <w:sz w:val="24"/>
          <w:szCs w:val="24"/>
        </w:rPr>
        <w:tab/>
      </w:r>
      <w:r w:rsidRPr="00015E20">
        <w:rPr>
          <w:sz w:val="24"/>
          <w:szCs w:val="24"/>
        </w:rPr>
        <w:tab/>
        <w:t xml:space="preserve">        </w:t>
      </w:r>
    </w:p>
    <w:p w:rsidR="00015E20" w:rsidRPr="00015E20" w:rsidRDefault="00015E20" w:rsidP="00015E20">
      <w:pPr>
        <w:tabs>
          <w:tab w:val="left" w:pos="2790"/>
          <w:tab w:val="center" w:pos="4960"/>
        </w:tabs>
        <w:jc w:val="center"/>
        <w:rPr>
          <w:b/>
          <w:sz w:val="24"/>
          <w:szCs w:val="24"/>
        </w:rPr>
      </w:pPr>
      <w:r w:rsidRPr="00015E20">
        <w:rPr>
          <w:b/>
          <w:sz w:val="24"/>
          <w:szCs w:val="24"/>
        </w:rPr>
        <w:t>ДОГОВОР  № _</w:t>
      </w:r>
    </w:p>
    <w:p w:rsidR="00015E20" w:rsidRDefault="00015E20" w:rsidP="00015E20">
      <w:pPr>
        <w:tabs>
          <w:tab w:val="left" w:pos="1920"/>
          <w:tab w:val="center" w:pos="5283"/>
        </w:tabs>
        <w:jc w:val="center"/>
        <w:rPr>
          <w:b/>
          <w:sz w:val="24"/>
          <w:szCs w:val="24"/>
        </w:rPr>
      </w:pPr>
      <w:r w:rsidRPr="00015E20">
        <w:rPr>
          <w:b/>
          <w:sz w:val="24"/>
          <w:szCs w:val="24"/>
        </w:rPr>
        <w:t xml:space="preserve">купли – </w:t>
      </w:r>
      <w:r>
        <w:rPr>
          <w:b/>
          <w:sz w:val="24"/>
          <w:szCs w:val="24"/>
        </w:rPr>
        <w:t>продажи муниципального имуществ</w:t>
      </w:r>
      <w:r w:rsidR="00E54C8C">
        <w:rPr>
          <w:b/>
          <w:sz w:val="24"/>
          <w:szCs w:val="24"/>
        </w:rPr>
        <w:t>а</w:t>
      </w:r>
    </w:p>
    <w:p w:rsidR="00015E20" w:rsidRDefault="00015E20" w:rsidP="00015E20">
      <w:pPr>
        <w:tabs>
          <w:tab w:val="left" w:pos="1920"/>
          <w:tab w:val="center" w:pos="5283"/>
        </w:tabs>
        <w:jc w:val="center"/>
        <w:rPr>
          <w:b/>
          <w:sz w:val="24"/>
          <w:szCs w:val="24"/>
        </w:rPr>
      </w:pPr>
    </w:p>
    <w:p w:rsidR="00015E20" w:rsidRPr="00015E20" w:rsidRDefault="00015E20" w:rsidP="00015E20">
      <w:pPr>
        <w:tabs>
          <w:tab w:val="left" w:pos="1920"/>
          <w:tab w:val="center" w:pos="5283"/>
        </w:tabs>
        <w:jc w:val="both"/>
        <w:rPr>
          <w:b/>
          <w:color w:val="333333"/>
          <w:sz w:val="24"/>
          <w:szCs w:val="24"/>
        </w:rPr>
      </w:pPr>
      <w:r w:rsidRPr="00015E20">
        <w:rPr>
          <w:sz w:val="24"/>
          <w:szCs w:val="24"/>
        </w:rPr>
        <w:t xml:space="preserve"> «__» __________ 202</w:t>
      </w:r>
      <w:r w:rsidR="006B7DDD">
        <w:rPr>
          <w:sz w:val="24"/>
          <w:szCs w:val="24"/>
        </w:rPr>
        <w:t>3</w:t>
      </w:r>
      <w:r w:rsidRPr="00015E20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                        г. Белозерск</w:t>
      </w:r>
    </w:p>
    <w:p w:rsidR="00015E20" w:rsidRPr="00015E20" w:rsidRDefault="00015E20" w:rsidP="00015E20">
      <w:pPr>
        <w:jc w:val="both"/>
        <w:rPr>
          <w:color w:val="000000"/>
          <w:sz w:val="24"/>
          <w:szCs w:val="24"/>
        </w:rPr>
      </w:pPr>
    </w:p>
    <w:p w:rsidR="00015E20" w:rsidRPr="00015E20" w:rsidRDefault="00FA1CE2" w:rsidP="00015E20">
      <w:pPr>
        <w:ind w:firstLine="540"/>
        <w:jc w:val="both"/>
        <w:rPr>
          <w:sz w:val="24"/>
          <w:szCs w:val="24"/>
        </w:rPr>
      </w:pPr>
      <w:proofErr w:type="gramStart"/>
      <w:r w:rsidRPr="00FA1CE2">
        <w:rPr>
          <w:bCs/>
          <w:sz w:val="24"/>
          <w:szCs w:val="24"/>
          <w:lang w:eastAsia="ar-SA"/>
        </w:rPr>
        <w:t xml:space="preserve">Администрация Белозерского муниципального округа Вологодской области, в лице главы округа – Соловьева Дениса Александровича, действующего на основании </w:t>
      </w:r>
      <w:r w:rsidRPr="00FA1CE2">
        <w:rPr>
          <w:bCs/>
          <w:sz w:val="24"/>
          <w:szCs w:val="24"/>
        </w:rPr>
        <w:t>Устава округа</w:t>
      </w:r>
      <w:r w:rsidRPr="00FA1CE2">
        <w:rPr>
          <w:sz w:val="24"/>
          <w:szCs w:val="24"/>
        </w:rPr>
        <w:t>, решения Представительного Собрания Белозерского муниципального округа № 57</w:t>
      </w:r>
      <w:r>
        <w:rPr>
          <w:sz w:val="24"/>
          <w:szCs w:val="24"/>
        </w:rPr>
        <w:t>от 17.11.2022 г.</w:t>
      </w:r>
      <w:r w:rsidRPr="00FA1CE2">
        <w:rPr>
          <w:sz w:val="24"/>
          <w:szCs w:val="24"/>
        </w:rPr>
        <w:t>,  именуемого в дальнейшем «Прода</w:t>
      </w:r>
      <w:r w:rsidRPr="00FA1CE2">
        <w:rPr>
          <w:sz w:val="24"/>
          <w:szCs w:val="24"/>
        </w:rPr>
        <w:softHyphen/>
        <w:t>вец»</w:t>
      </w:r>
      <w:r w:rsidR="00015E20" w:rsidRPr="00015E20">
        <w:rPr>
          <w:sz w:val="24"/>
          <w:szCs w:val="24"/>
        </w:rPr>
        <w:t>, с одной стороны, и ___</w:t>
      </w:r>
      <w:r w:rsidR="00015E20" w:rsidRPr="00015E20">
        <w:rPr>
          <w:b/>
          <w:sz w:val="24"/>
          <w:szCs w:val="24"/>
        </w:rPr>
        <w:t>___</w:t>
      </w:r>
      <w:r w:rsidR="00015E20" w:rsidRPr="00015E20">
        <w:rPr>
          <w:sz w:val="24"/>
          <w:szCs w:val="24"/>
        </w:rPr>
        <w:t>___,  именуемый в дальнейшем «Покупатель», с другой стороны, на основании Протокола о подведении итогов продажи объектов муниципального имущества от «__» ______ 20_ г. №_, заключили настоящий договор о нижеследующем:</w:t>
      </w:r>
      <w:proofErr w:type="gramEnd"/>
    </w:p>
    <w:p w:rsidR="00015E20" w:rsidRPr="00015E20" w:rsidRDefault="00015E20" w:rsidP="00015E20">
      <w:pPr>
        <w:ind w:firstLine="540"/>
        <w:jc w:val="both"/>
        <w:rPr>
          <w:sz w:val="24"/>
          <w:szCs w:val="24"/>
        </w:rPr>
      </w:pPr>
    </w:p>
    <w:p w:rsidR="00015E20" w:rsidRPr="00015E20" w:rsidRDefault="00015E20" w:rsidP="00B70961">
      <w:pPr>
        <w:jc w:val="center"/>
        <w:rPr>
          <w:b/>
          <w:sz w:val="24"/>
          <w:szCs w:val="24"/>
        </w:rPr>
      </w:pPr>
      <w:r w:rsidRPr="00015E20">
        <w:rPr>
          <w:b/>
          <w:sz w:val="24"/>
          <w:szCs w:val="24"/>
        </w:rPr>
        <w:t>1. Предмет договора</w:t>
      </w:r>
    </w:p>
    <w:p w:rsidR="00B70961" w:rsidRDefault="00015E20" w:rsidP="00015E20">
      <w:pPr>
        <w:jc w:val="both"/>
        <w:rPr>
          <w:sz w:val="24"/>
          <w:szCs w:val="24"/>
        </w:rPr>
      </w:pPr>
      <w:r w:rsidRPr="00015E20">
        <w:rPr>
          <w:sz w:val="24"/>
          <w:szCs w:val="24"/>
        </w:rPr>
        <w:t>1.1. Продавец продаёт в собственность Покупателю (имущество)____________,</w:t>
      </w:r>
      <w:r w:rsidRPr="00015E20">
        <w:rPr>
          <w:spacing w:val="2"/>
          <w:sz w:val="24"/>
          <w:szCs w:val="24"/>
        </w:rPr>
        <w:t xml:space="preserve"> </w:t>
      </w:r>
      <w:r w:rsidRPr="00015E20">
        <w:rPr>
          <w:sz w:val="24"/>
          <w:szCs w:val="24"/>
        </w:rPr>
        <w:t>принадлежащее Про</w:t>
      </w:r>
      <w:r w:rsidR="00B70961">
        <w:rPr>
          <w:sz w:val="24"/>
          <w:szCs w:val="24"/>
        </w:rPr>
        <w:t xml:space="preserve">давцу </w:t>
      </w:r>
      <w:r w:rsidRPr="00015E20">
        <w:rPr>
          <w:bCs/>
          <w:sz w:val="24"/>
          <w:szCs w:val="24"/>
        </w:rPr>
        <w:t xml:space="preserve"> </w:t>
      </w:r>
      <w:r w:rsidRPr="00015E20">
        <w:rPr>
          <w:sz w:val="24"/>
          <w:szCs w:val="24"/>
        </w:rPr>
        <w:t xml:space="preserve">на праве собственности  на  основании _________, именуемое в дальнейшем </w:t>
      </w:r>
      <w:r w:rsidRPr="00015E20">
        <w:rPr>
          <w:b/>
          <w:sz w:val="24"/>
          <w:szCs w:val="24"/>
        </w:rPr>
        <w:t>«Объект»</w:t>
      </w:r>
      <w:r w:rsidRPr="00015E20">
        <w:rPr>
          <w:sz w:val="24"/>
          <w:szCs w:val="24"/>
        </w:rPr>
        <w:t>, а покупатель покупает Объект, (приобретает) в собственность  и обязуется оплатить за Объект денежную сумму, указанную в п. 3.1. настоящего договора.</w:t>
      </w:r>
    </w:p>
    <w:p w:rsidR="00015E20" w:rsidRPr="00B70961" w:rsidRDefault="00B70961" w:rsidP="00015E20">
      <w:pPr>
        <w:jc w:val="both"/>
        <w:rPr>
          <w:sz w:val="24"/>
          <w:szCs w:val="24"/>
        </w:rPr>
      </w:pPr>
      <w:r w:rsidRPr="00B70961">
        <w:rPr>
          <w:sz w:val="24"/>
          <w:szCs w:val="24"/>
        </w:rPr>
        <w:t>Объект продажи  является объектом культурного наследия, включено в Единый государственный реестр объектов культурного наследия (памятников истории и культуры) народов Российской Федерации</w:t>
      </w:r>
      <w:r w:rsidR="00015E20" w:rsidRPr="00B70961">
        <w:rPr>
          <w:sz w:val="24"/>
          <w:szCs w:val="24"/>
        </w:rPr>
        <w:t xml:space="preserve">    </w:t>
      </w:r>
    </w:p>
    <w:p w:rsidR="00015E20" w:rsidRPr="00015E20" w:rsidRDefault="00015E20" w:rsidP="00015E20">
      <w:pPr>
        <w:shd w:val="clear" w:color="auto" w:fill="FFFFFF"/>
        <w:ind w:left="11"/>
        <w:jc w:val="both"/>
        <w:rPr>
          <w:sz w:val="24"/>
          <w:szCs w:val="24"/>
        </w:rPr>
      </w:pPr>
      <w:r w:rsidRPr="00015E20">
        <w:rPr>
          <w:spacing w:val="2"/>
          <w:sz w:val="24"/>
          <w:szCs w:val="24"/>
        </w:rPr>
        <w:t>1.2. Право собственности на указанный в п. 1.1. настоящего Договора Объе</w:t>
      </w:r>
      <w:proofErr w:type="gramStart"/>
      <w:r w:rsidRPr="00015E20">
        <w:rPr>
          <w:spacing w:val="2"/>
          <w:sz w:val="24"/>
          <w:szCs w:val="24"/>
        </w:rPr>
        <w:t>кт</w:t>
      </w:r>
      <w:r w:rsidRPr="00015E20">
        <w:rPr>
          <w:spacing w:val="-1"/>
          <w:sz w:val="24"/>
          <w:szCs w:val="24"/>
        </w:rPr>
        <w:t xml:space="preserve"> вкл</w:t>
      </w:r>
      <w:proofErr w:type="gramEnd"/>
      <w:r w:rsidRPr="00015E20">
        <w:rPr>
          <w:spacing w:val="-1"/>
          <w:sz w:val="24"/>
          <w:szCs w:val="24"/>
        </w:rPr>
        <w:t xml:space="preserve">ючает право на разрешенное его использование </w:t>
      </w:r>
      <w:r w:rsidRPr="00015E20">
        <w:rPr>
          <w:spacing w:val="1"/>
          <w:sz w:val="24"/>
          <w:szCs w:val="24"/>
        </w:rPr>
        <w:t xml:space="preserve">в соответствии с </w:t>
      </w:r>
      <w:r w:rsidRPr="00015E20">
        <w:rPr>
          <w:sz w:val="24"/>
          <w:szCs w:val="24"/>
        </w:rPr>
        <w:t>действующим законодательством и утвержденными строительными, санитарными, природоохранными, противопожарными и другими нормами.</w:t>
      </w:r>
      <w:r w:rsidRPr="00015E20">
        <w:rPr>
          <w:spacing w:val="3"/>
          <w:sz w:val="24"/>
          <w:szCs w:val="24"/>
        </w:rPr>
        <w:t xml:space="preserve"> Покупатель вправе использовать, приобретаемый им по настоящему Договору </w:t>
      </w:r>
      <w:r w:rsidRPr="00015E20">
        <w:rPr>
          <w:spacing w:val="8"/>
          <w:sz w:val="24"/>
          <w:szCs w:val="24"/>
        </w:rPr>
        <w:t xml:space="preserve">Объект </w:t>
      </w:r>
      <w:r w:rsidRPr="00015E20">
        <w:rPr>
          <w:spacing w:val="6"/>
          <w:sz w:val="24"/>
          <w:szCs w:val="24"/>
        </w:rPr>
        <w:t xml:space="preserve">теми способами и в тех целях, которые не запрещены в </w:t>
      </w:r>
      <w:r w:rsidRPr="00015E20">
        <w:rPr>
          <w:sz w:val="24"/>
          <w:szCs w:val="24"/>
        </w:rPr>
        <w:t>пределах данной функциональной зоны.</w:t>
      </w:r>
    </w:p>
    <w:p w:rsidR="00015E20" w:rsidRPr="00015E20" w:rsidRDefault="00015E20" w:rsidP="00015E20">
      <w:pPr>
        <w:shd w:val="clear" w:color="auto" w:fill="FFFFFF"/>
        <w:ind w:left="11" w:firstLine="529"/>
        <w:jc w:val="both"/>
        <w:rPr>
          <w:sz w:val="24"/>
          <w:szCs w:val="24"/>
        </w:rPr>
      </w:pPr>
    </w:p>
    <w:p w:rsidR="00015E20" w:rsidRPr="00015E20" w:rsidRDefault="00015E20" w:rsidP="00015E20">
      <w:pPr>
        <w:jc w:val="center"/>
        <w:rPr>
          <w:b/>
          <w:sz w:val="24"/>
          <w:szCs w:val="24"/>
        </w:rPr>
      </w:pPr>
      <w:r w:rsidRPr="00015E20">
        <w:rPr>
          <w:b/>
          <w:sz w:val="24"/>
          <w:szCs w:val="24"/>
        </w:rPr>
        <w:t>2. Обязанности  сторон</w:t>
      </w:r>
    </w:p>
    <w:p w:rsidR="00015E20" w:rsidRPr="00015E20" w:rsidRDefault="00015E20" w:rsidP="00015E20">
      <w:pPr>
        <w:jc w:val="center"/>
        <w:rPr>
          <w:b/>
          <w:sz w:val="24"/>
          <w:szCs w:val="24"/>
        </w:rPr>
      </w:pPr>
      <w:r w:rsidRPr="00015E20">
        <w:rPr>
          <w:b/>
          <w:sz w:val="24"/>
          <w:szCs w:val="24"/>
        </w:rPr>
        <w:t>2.1. Продавец обязуется:</w:t>
      </w:r>
    </w:p>
    <w:p w:rsidR="00015E20" w:rsidRPr="00015E20" w:rsidRDefault="00015E20" w:rsidP="00B70961">
      <w:pPr>
        <w:jc w:val="both"/>
        <w:rPr>
          <w:b/>
          <w:sz w:val="24"/>
          <w:szCs w:val="24"/>
        </w:rPr>
      </w:pPr>
      <w:r w:rsidRPr="00015E20">
        <w:rPr>
          <w:sz w:val="24"/>
          <w:szCs w:val="24"/>
        </w:rPr>
        <w:t>2.1.1. Передать Покупателю Объект по акту приема – передачи не позднее 10 дней с момента  полной оплаты.</w:t>
      </w:r>
    </w:p>
    <w:p w:rsidR="00015E20" w:rsidRPr="00015E20" w:rsidRDefault="00015E20" w:rsidP="00B70961">
      <w:pPr>
        <w:jc w:val="both"/>
        <w:rPr>
          <w:sz w:val="24"/>
          <w:szCs w:val="24"/>
        </w:rPr>
      </w:pPr>
      <w:r w:rsidRPr="00015E20">
        <w:rPr>
          <w:sz w:val="24"/>
          <w:szCs w:val="24"/>
        </w:rPr>
        <w:t>2.1.2. Продавец гарантирует, что передаваемый Объект не находится под арестом, в залоге и не является предметом спора.</w:t>
      </w:r>
    </w:p>
    <w:p w:rsidR="00015E20" w:rsidRPr="00015E20" w:rsidRDefault="00015E20" w:rsidP="00B70961">
      <w:pPr>
        <w:jc w:val="both"/>
        <w:rPr>
          <w:sz w:val="24"/>
          <w:szCs w:val="24"/>
        </w:rPr>
      </w:pPr>
      <w:r w:rsidRPr="00015E20">
        <w:rPr>
          <w:sz w:val="24"/>
          <w:szCs w:val="24"/>
        </w:rPr>
        <w:t xml:space="preserve">2.1.3. В течение 5 рабочих дней со дня </w:t>
      </w:r>
      <w:r w:rsidR="00E57D18">
        <w:rPr>
          <w:sz w:val="24"/>
          <w:szCs w:val="24"/>
        </w:rPr>
        <w:t>поступления оплаты</w:t>
      </w:r>
      <w:r w:rsidRPr="00015E20">
        <w:rPr>
          <w:sz w:val="24"/>
          <w:szCs w:val="24"/>
        </w:rPr>
        <w:t xml:space="preserve"> осуществить все необходимые действия для государственной регистрации перехода права собственности на Объект.</w:t>
      </w:r>
    </w:p>
    <w:p w:rsidR="00015E20" w:rsidRPr="00015E20" w:rsidRDefault="00015E20" w:rsidP="00B70961">
      <w:pPr>
        <w:overflowPunct/>
        <w:autoSpaceDE/>
        <w:autoSpaceDN/>
        <w:adjustRightInd/>
        <w:jc w:val="both"/>
        <w:textAlignment w:val="auto"/>
        <w:rPr>
          <w:spacing w:val="-5"/>
          <w:sz w:val="24"/>
          <w:szCs w:val="24"/>
        </w:rPr>
      </w:pPr>
      <w:r w:rsidRPr="00015E20">
        <w:rPr>
          <w:spacing w:val="-5"/>
          <w:sz w:val="24"/>
          <w:szCs w:val="24"/>
        </w:rPr>
        <w:t>2.1.4. Контролировать исполнение победителем конкурса условий договора путем:</w:t>
      </w:r>
    </w:p>
    <w:p w:rsidR="00015E20" w:rsidRPr="00015E20" w:rsidRDefault="00015E20" w:rsidP="00B70961">
      <w:pPr>
        <w:overflowPunct/>
        <w:autoSpaceDE/>
        <w:autoSpaceDN/>
        <w:adjustRightInd/>
        <w:jc w:val="both"/>
        <w:textAlignment w:val="auto"/>
        <w:rPr>
          <w:spacing w:val="-5"/>
          <w:sz w:val="24"/>
          <w:szCs w:val="24"/>
        </w:rPr>
      </w:pPr>
      <w:r w:rsidRPr="00015E20">
        <w:rPr>
          <w:spacing w:val="-5"/>
          <w:sz w:val="24"/>
          <w:szCs w:val="24"/>
        </w:rPr>
        <w:t>- проведения проверок представленных Покупателем ежеквартально отчетных документов, подтверждающих исполнение условий конкурса;</w:t>
      </w:r>
    </w:p>
    <w:p w:rsidR="00015E20" w:rsidRPr="00015E20" w:rsidRDefault="00015E20" w:rsidP="00B70961">
      <w:pPr>
        <w:overflowPunct/>
        <w:autoSpaceDE/>
        <w:autoSpaceDN/>
        <w:adjustRightInd/>
        <w:jc w:val="both"/>
        <w:textAlignment w:val="auto"/>
        <w:rPr>
          <w:spacing w:val="-5"/>
          <w:sz w:val="24"/>
          <w:szCs w:val="24"/>
        </w:rPr>
      </w:pPr>
      <w:r w:rsidRPr="00015E20">
        <w:rPr>
          <w:spacing w:val="-5"/>
          <w:sz w:val="24"/>
          <w:szCs w:val="24"/>
        </w:rPr>
        <w:t>- проведения ежеквартальных проверок фактического исполнения Покупателем условий договора по месту нахождения имущества;</w:t>
      </w:r>
    </w:p>
    <w:p w:rsidR="00015E20" w:rsidRPr="00015E20" w:rsidRDefault="00015E20" w:rsidP="00B70961">
      <w:pPr>
        <w:overflowPunct/>
        <w:autoSpaceDE/>
        <w:autoSpaceDN/>
        <w:adjustRightInd/>
        <w:jc w:val="both"/>
        <w:textAlignment w:val="auto"/>
        <w:rPr>
          <w:spacing w:val="-5"/>
          <w:sz w:val="24"/>
          <w:szCs w:val="24"/>
        </w:rPr>
      </w:pPr>
      <w:r w:rsidRPr="00015E20">
        <w:rPr>
          <w:spacing w:val="-5"/>
          <w:sz w:val="24"/>
          <w:szCs w:val="24"/>
        </w:rPr>
        <w:t xml:space="preserve">- принятия предусмотренных законодательством Российской Федерации и настоящим Договором мер воздействия, направленных на устранение нарушений и обеспечение исполнения условий конкурса. </w:t>
      </w:r>
    </w:p>
    <w:p w:rsidR="00015E20" w:rsidRPr="00015E20" w:rsidRDefault="00015E20" w:rsidP="00B70961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15E20">
        <w:rPr>
          <w:spacing w:val="-5"/>
          <w:sz w:val="24"/>
          <w:szCs w:val="24"/>
        </w:rPr>
        <w:t>2.1.5. О</w:t>
      </w:r>
      <w:r w:rsidRPr="00015E20">
        <w:rPr>
          <w:rFonts w:eastAsia="Calibri"/>
          <w:sz w:val="24"/>
          <w:szCs w:val="24"/>
          <w:lang w:eastAsia="en-US"/>
        </w:rPr>
        <w:t xml:space="preserve">существить в установленном порядке проверку фактического исполнения условий </w:t>
      </w:r>
      <w:proofErr w:type="gramStart"/>
      <w:r w:rsidRPr="00015E20">
        <w:rPr>
          <w:rFonts w:eastAsia="Calibri"/>
          <w:sz w:val="24"/>
          <w:szCs w:val="24"/>
          <w:lang w:eastAsia="en-US"/>
        </w:rPr>
        <w:t>договора</w:t>
      </w:r>
      <w:proofErr w:type="gramEnd"/>
      <w:r w:rsidRPr="00015E20">
        <w:rPr>
          <w:rFonts w:eastAsia="Calibri"/>
          <w:sz w:val="24"/>
          <w:szCs w:val="24"/>
          <w:lang w:eastAsia="en-US"/>
        </w:rPr>
        <w:t xml:space="preserve"> на основании представленного </w:t>
      </w:r>
      <w:r w:rsidRPr="00015E20">
        <w:rPr>
          <w:spacing w:val="-5"/>
          <w:sz w:val="24"/>
          <w:szCs w:val="24"/>
        </w:rPr>
        <w:t>Покупателем</w:t>
      </w:r>
      <w:r w:rsidRPr="00015E20">
        <w:rPr>
          <w:rFonts w:eastAsia="Calibri"/>
          <w:sz w:val="24"/>
          <w:szCs w:val="24"/>
          <w:lang w:eastAsia="en-US"/>
        </w:rPr>
        <w:t xml:space="preserve"> сводного (итогового) отчета в течение 2 месяцев со дня получения сводного (итогового) отчета, с подготовкой в  установленном порядке акта об исполнении Покупателем условий договора.</w:t>
      </w:r>
    </w:p>
    <w:p w:rsidR="00015E20" w:rsidRPr="00015E20" w:rsidRDefault="00015E20" w:rsidP="00B70961">
      <w:pPr>
        <w:overflowPunct/>
        <w:jc w:val="both"/>
        <w:textAlignment w:val="auto"/>
        <w:rPr>
          <w:spacing w:val="-5"/>
          <w:sz w:val="24"/>
          <w:szCs w:val="24"/>
        </w:rPr>
      </w:pPr>
      <w:r w:rsidRPr="00015E20">
        <w:rPr>
          <w:rFonts w:eastAsia="Calibri"/>
          <w:sz w:val="24"/>
          <w:szCs w:val="24"/>
          <w:lang w:eastAsia="en-US"/>
        </w:rPr>
        <w:lastRenderedPageBreak/>
        <w:t>Акт об исполнении победителем конкурса условий договора является подтверждением исполнения Покупателем условий договора в полном объеме.</w:t>
      </w:r>
    </w:p>
    <w:p w:rsidR="00015E20" w:rsidRPr="00015E20" w:rsidRDefault="00015E20" w:rsidP="00015E20">
      <w:pPr>
        <w:rPr>
          <w:b/>
          <w:sz w:val="24"/>
          <w:szCs w:val="24"/>
        </w:rPr>
      </w:pPr>
    </w:p>
    <w:p w:rsidR="00015E20" w:rsidRDefault="00015E20" w:rsidP="00015E20">
      <w:pPr>
        <w:jc w:val="center"/>
        <w:rPr>
          <w:b/>
          <w:sz w:val="24"/>
          <w:szCs w:val="24"/>
        </w:rPr>
      </w:pPr>
      <w:r w:rsidRPr="00015E20">
        <w:rPr>
          <w:b/>
          <w:sz w:val="24"/>
          <w:szCs w:val="24"/>
        </w:rPr>
        <w:t>2.2. Покупатель обязуется:</w:t>
      </w:r>
    </w:p>
    <w:p w:rsidR="00B70961" w:rsidRPr="00015E20" w:rsidRDefault="00B70961" w:rsidP="00B70961">
      <w:pPr>
        <w:jc w:val="both"/>
        <w:rPr>
          <w:sz w:val="24"/>
          <w:szCs w:val="24"/>
        </w:rPr>
      </w:pPr>
      <w:r w:rsidRPr="00015E20">
        <w:rPr>
          <w:sz w:val="24"/>
          <w:szCs w:val="24"/>
        </w:rPr>
        <w:t>2.2.</w:t>
      </w:r>
      <w:r>
        <w:rPr>
          <w:sz w:val="24"/>
          <w:szCs w:val="24"/>
        </w:rPr>
        <w:t>1</w:t>
      </w:r>
      <w:r w:rsidRPr="00015E20">
        <w:rPr>
          <w:sz w:val="24"/>
          <w:szCs w:val="24"/>
        </w:rPr>
        <w:t>. Осуществить приемку Объекта в предусмотренные в настоящем договоре сроки.</w:t>
      </w:r>
    </w:p>
    <w:p w:rsidR="00B70961" w:rsidRPr="00015E20" w:rsidRDefault="00B70961" w:rsidP="00B70961">
      <w:pPr>
        <w:jc w:val="both"/>
        <w:rPr>
          <w:b/>
          <w:sz w:val="24"/>
          <w:szCs w:val="24"/>
        </w:rPr>
      </w:pPr>
      <w:r w:rsidRPr="00015E20">
        <w:rPr>
          <w:sz w:val="24"/>
          <w:szCs w:val="24"/>
        </w:rPr>
        <w:t>2.2.</w:t>
      </w:r>
      <w:r>
        <w:rPr>
          <w:sz w:val="24"/>
          <w:szCs w:val="24"/>
        </w:rPr>
        <w:t>2</w:t>
      </w:r>
      <w:r w:rsidRPr="00015E20">
        <w:rPr>
          <w:sz w:val="24"/>
          <w:szCs w:val="24"/>
        </w:rPr>
        <w:t>. Оплатить  за Объект цену в соответствии с п.3 настоящего договора.</w:t>
      </w:r>
    </w:p>
    <w:p w:rsidR="00B70961" w:rsidRPr="00015E20" w:rsidRDefault="00B70961" w:rsidP="00B70961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Pr="00015E20">
        <w:rPr>
          <w:rFonts w:eastAsia="Calibri"/>
          <w:sz w:val="24"/>
          <w:szCs w:val="24"/>
          <w:lang w:eastAsia="en-US"/>
        </w:rPr>
        <w:t>.2.</w:t>
      </w:r>
      <w:r>
        <w:rPr>
          <w:rFonts w:eastAsia="Calibri"/>
          <w:sz w:val="24"/>
          <w:szCs w:val="24"/>
          <w:lang w:eastAsia="en-US"/>
        </w:rPr>
        <w:t>3</w:t>
      </w:r>
      <w:r w:rsidRPr="00015E20">
        <w:rPr>
          <w:rFonts w:eastAsia="Calibri"/>
          <w:sz w:val="24"/>
          <w:szCs w:val="24"/>
          <w:lang w:eastAsia="en-US"/>
        </w:rPr>
        <w:t>. В течение 20 дней с момента подписания Сторонами настоящего договора заключить хозяйственные договоры на оказание услуг (тепл</w:t>
      </w:r>
      <w:proofErr w:type="gramStart"/>
      <w:r w:rsidRPr="00015E20">
        <w:rPr>
          <w:rFonts w:eastAsia="Calibri"/>
          <w:sz w:val="24"/>
          <w:szCs w:val="24"/>
          <w:lang w:eastAsia="en-US"/>
        </w:rPr>
        <w:t>о-</w:t>
      </w:r>
      <w:proofErr w:type="gramEnd"/>
      <w:r w:rsidRPr="00015E20">
        <w:rPr>
          <w:rFonts w:eastAsia="Calibri"/>
          <w:sz w:val="24"/>
          <w:szCs w:val="24"/>
          <w:lang w:eastAsia="en-US"/>
        </w:rPr>
        <w:t xml:space="preserve">, водо-, электроснабжения, водоотведения, сбора и вывоза мусора и иных услуг). </w:t>
      </w:r>
    </w:p>
    <w:p w:rsidR="00B70961" w:rsidRPr="00015E20" w:rsidRDefault="00B70961" w:rsidP="00B70961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15E20">
        <w:rPr>
          <w:rFonts w:eastAsia="Calibri"/>
          <w:sz w:val="24"/>
          <w:szCs w:val="24"/>
          <w:lang w:eastAsia="en-US"/>
        </w:rPr>
        <w:t>2.2.</w:t>
      </w:r>
      <w:r>
        <w:rPr>
          <w:rFonts w:eastAsia="Calibri"/>
          <w:sz w:val="24"/>
          <w:szCs w:val="24"/>
          <w:lang w:eastAsia="en-US"/>
        </w:rPr>
        <w:t>4.</w:t>
      </w:r>
      <w:r w:rsidRPr="00015E20">
        <w:rPr>
          <w:rFonts w:eastAsia="Calibri"/>
          <w:sz w:val="24"/>
          <w:szCs w:val="24"/>
          <w:lang w:eastAsia="en-US"/>
        </w:rPr>
        <w:t xml:space="preserve"> Своевременно производить оплату коммунальных услуг по заключенным   хозяйственным договорам и  иных   платежей   в   случаях, предусмотренных законодательством.</w:t>
      </w:r>
    </w:p>
    <w:p w:rsidR="00B70961" w:rsidRPr="00B70961" w:rsidRDefault="00B70961" w:rsidP="00B70961">
      <w:pPr>
        <w:overflowPunct/>
        <w:jc w:val="both"/>
        <w:textAlignment w:val="auto"/>
        <w:rPr>
          <w:spacing w:val="-5"/>
          <w:sz w:val="24"/>
          <w:szCs w:val="24"/>
        </w:rPr>
      </w:pPr>
      <w:r w:rsidRPr="00015E20">
        <w:rPr>
          <w:rFonts w:eastAsia="Calibri"/>
          <w:sz w:val="24"/>
          <w:szCs w:val="24"/>
          <w:lang w:eastAsia="en-US"/>
        </w:rPr>
        <w:t>2.2.</w:t>
      </w:r>
      <w:r>
        <w:rPr>
          <w:rFonts w:eastAsia="Calibri"/>
          <w:sz w:val="24"/>
          <w:szCs w:val="24"/>
          <w:lang w:eastAsia="en-US"/>
        </w:rPr>
        <w:t>5</w:t>
      </w:r>
      <w:r w:rsidRPr="00015E20">
        <w:rPr>
          <w:rFonts w:eastAsia="Calibri"/>
          <w:sz w:val="24"/>
          <w:szCs w:val="24"/>
          <w:lang w:eastAsia="en-US"/>
        </w:rPr>
        <w:t>. Соблюдать условия хозяйственной эксплуатации недвижимого имущества.</w:t>
      </w:r>
      <w:r>
        <w:rPr>
          <w:spacing w:val="-5"/>
          <w:sz w:val="24"/>
          <w:szCs w:val="24"/>
        </w:rPr>
        <w:t xml:space="preserve"> </w:t>
      </w:r>
      <w:r w:rsidRPr="00015E20">
        <w:rPr>
          <w:spacing w:val="-5"/>
          <w:sz w:val="24"/>
          <w:szCs w:val="24"/>
        </w:rPr>
        <w:t>С момента подписания настоящего договора Покупатель берет на себя всю ответственность за сохранность Имущества.</w:t>
      </w:r>
    </w:p>
    <w:p w:rsidR="00B70961" w:rsidRPr="00015E20" w:rsidRDefault="00B70961" w:rsidP="00B70961">
      <w:pPr>
        <w:overflowPunct/>
        <w:autoSpaceDE/>
        <w:autoSpaceDN/>
        <w:adjustRightInd/>
        <w:jc w:val="both"/>
        <w:textAlignment w:val="auto"/>
        <w:rPr>
          <w:spacing w:val="-5"/>
          <w:sz w:val="24"/>
          <w:szCs w:val="24"/>
        </w:rPr>
      </w:pPr>
      <w:r w:rsidRPr="00015E20">
        <w:rPr>
          <w:spacing w:val="-5"/>
          <w:sz w:val="24"/>
          <w:szCs w:val="24"/>
        </w:rPr>
        <w:t>2.2.</w:t>
      </w:r>
      <w:r>
        <w:rPr>
          <w:spacing w:val="-5"/>
          <w:sz w:val="24"/>
          <w:szCs w:val="24"/>
        </w:rPr>
        <w:t>6</w:t>
      </w:r>
      <w:r w:rsidRPr="00015E20">
        <w:rPr>
          <w:spacing w:val="-5"/>
          <w:sz w:val="24"/>
          <w:szCs w:val="24"/>
        </w:rPr>
        <w:t>.  Не предъявлять претензии по физическому состоянию Имущества.</w:t>
      </w:r>
    </w:p>
    <w:p w:rsidR="00B70961" w:rsidRPr="00015E20" w:rsidRDefault="00B70961" w:rsidP="00B70961">
      <w:pPr>
        <w:overflowPunct/>
        <w:autoSpaceDE/>
        <w:autoSpaceDN/>
        <w:adjustRightInd/>
        <w:ind w:right="-1"/>
        <w:jc w:val="both"/>
        <w:textAlignment w:val="auto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2.2.7</w:t>
      </w:r>
      <w:r w:rsidRPr="00015E20">
        <w:rPr>
          <w:spacing w:val="-5"/>
          <w:sz w:val="24"/>
          <w:szCs w:val="24"/>
        </w:rPr>
        <w:t xml:space="preserve">. Выполнять требования, вытекающие из установленных в соответствии с законодательством Российской Федерации ограничений прав на объекты недвижимого имущества. </w:t>
      </w:r>
    </w:p>
    <w:p w:rsidR="00DF364E" w:rsidRDefault="00DF364E" w:rsidP="00DF364E">
      <w:pPr>
        <w:overflowPunct/>
        <w:jc w:val="center"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2.3.</w:t>
      </w:r>
      <w:r w:rsidRPr="00DF364E">
        <w:rPr>
          <w:rFonts w:eastAsiaTheme="minorHAnsi"/>
          <w:b/>
          <w:sz w:val="24"/>
          <w:szCs w:val="24"/>
          <w:lang w:eastAsia="en-US"/>
        </w:rPr>
        <w:t>Особые условия договора</w:t>
      </w:r>
      <w:r>
        <w:rPr>
          <w:rFonts w:eastAsiaTheme="minorHAnsi"/>
          <w:sz w:val="24"/>
          <w:szCs w:val="24"/>
          <w:lang w:eastAsia="en-US"/>
        </w:rPr>
        <w:t xml:space="preserve">: </w:t>
      </w:r>
    </w:p>
    <w:p w:rsidR="00DF364E" w:rsidRDefault="00DF364E" w:rsidP="00DF364E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2.3.1. Покупатель обязуется выполнять обременение приватизируемого объекта культурного наследия, включенного в реестр объектов культурного наследия, по выполнению требований охранного обязательства, предусмотренного </w:t>
      </w:r>
      <w:hyperlink r:id="rId5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статьей 47.6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Федерации":</w:t>
      </w:r>
    </w:p>
    <w:p w:rsidR="00DF364E" w:rsidRDefault="00DF364E" w:rsidP="00DF364E">
      <w:pPr>
        <w:overflowPunct/>
        <w:jc w:val="both"/>
        <w:textAlignment w:val="auto"/>
        <w:rPr>
          <w:spacing w:val="-5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- в</w:t>
      </w:r>
      <w:r w:rsidR="00015E20" w:rsidRPr="00015E20">
        <w:rPr>
          <w:sz w:val="24"/>
          <w:szCs w:val="24"/>
        </w:rPr>
        <w:t xml:space="preserve">ыполнять требования охранного обязательства пользователя на объект культурного наследия регионального значения </w:t>
      </w:r>
      <w:r w:rsidR="00015E20" w:rsidRPr="00015E20">
        <w:rPr>
          <w:spacing w:val="2"/>
          <w:sz w:val="24"/>
          <w:szCs w:val="24"/>
        </w:rPr>
        <w:t xml:space="preserve">« Дом №55/29», </w:t>
      </w:r>
      <w:r w:rsidR="00015E20" w:rsidRPr="00015E20">
        <w:rPr>
          <w:sz w:val="24"/>
          <w:szCs w:val="24"/>
        </w:rPr>
        <w:t xml:space="preserve">расположенного по адресу: г. Белозерск, </w:t>
      </w:r>
      <w:proofErr w:type="spellStart"/>
      <w:r w:rsidR="00015E20" w:rsidRPr="00015E20">
        <w:rPr>
          <w:sz w:val="24"/>
          <w:szCs w:val="24"/>
        </w:rPr>
        <w:t>пр-кт</w:t>
      </w:r>
      <w:proofErr w:type="spellEnd"/>
      <w:r w:rsidR="00015E20" w:rsidRPr="00015E20">
        <w:rPr>
          <w:sz w:val="24"/>
          <w:szCs w:val="24"/>
        </w:rPr>
        <w:t xml:space="preserve">. Советский, д.55, утвержденного приказом </w:t>
      </w:r>
      <w:proofErr w:type="gramStart"/>
      <w:r w:rsidR="00015E20" w:rsidRPr="00015E20">
        <w:rPr>
          <w:sz w:val="24"/>
          <w:szCs w:val="24"/>
        </w:rPr>
        <w:t>департамента охраны объектов культурного наследия Вологодской области</w:t>
      </w:r>
      <w:proofErr w:type="gramEnd"/>
      <w:r w:rsidR="00015E20" w:rsidRPr="00015E20">
        <w:rPr>
          <w:sz w:val="24"/>
          <w:szCs w:val="24"/>
        </w:rPr>
        <w:t xml:space="preserve"> от 12.03.2018 № 127-О</w:t>
      </w:r>
      <w:r w:rsidR="00015E20" w:rsidRPr="00015E20">
        <w:rPr>
          <w:spacing w:val="-5"/>
          <w:sz w:val="24"/>
          <w:szCs w:val="24"/>
        </w:rPr>
        <w:t xml:space="preserve"> в порядке и на условиях предусмотренных данным охранным обязательством, а также требования, установленные Федеральным законом №73-ФЗ от 25.06.2002 «Об объектах культурного наследия (памятниках истории и культуры)</w:t>
      </w:r>
      <w:r>
        <w:rPr>
          <w:spacing w:val="-5"/>
          <w:sz w:val="24"/>
          <w:szCs w:val="24"/>
        </w:rPr>
        <w:t xml:space="preserve"> народов Российской Федерации»;</w:t>
      </w:r>
    </w:p>
    <w:p w:rsidR="00015E20" w:rsidRPr="00015E20" w:rsidRDefault="00DF364E" w:rsidP="00DF364E">
      <w:pPr>
        <w:overflowPunct/>
        <w:jc w:val="both"/>
        <w:textAlignment w:val="auto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- </w:t>
      </w:r>
      <w:r w:rsidR="00015E20" w:rsidRPr="00015E20">
        <w:rPr>
          <w:sz w:val="24"/>
          <w:szCs w:val="24"/>
        </w:rPr>
        <w:t xml:space="preserve">проводить работы по сохранению объекта культурного наследия в соответствии с охранным обязательством собственника или иного законного владельца, предусмотренным статьей 47.6 Федерального закона от 25.06.2002 года №73-ФЗ </w:t>
      </w:r>
      <w:r w:rsidR="00015E20" w:rsidRPr="00015E20">
        <w:rPr>
          <w:spacing w:val="-5"/>
          <w:sz w:val="24"/>
          <w:szCs w:val="24"/>
        </w:rPr>
        <w:t xml:space="preserve">«Об объектах культурного наследия (памятниках истории и культуры) народов Российской Федерации». </w:t>
      </w:r>
    </w:p>
    <w:p w:rsidR="00015E20" w:rsidRPr="00015E20" w:rsidRDefault="00015E20" w:rsidP="00015E20">
      <w:pPr>
        <w:overflowPunct/>
        <w:autoSpaceDE/>
        <w:autoSpaceDN/>
        <w:adjustRightInd/>
        <w:jc w:val="both"/>
        <w:textAlignment w:val="auto"/>
        <w:rPr>
          <w:spacing w:val="-5"/>
          <w:sz w:val="24"/>
          <w:szCs w:val="24"/>
        </w:rPr>
      </w:pPr>
      <w:r w:rsidRPr="00015E20">
        <w:rPr>
          <w:spacing w:val="-5"/>
          <w:sz w:val="24"/>
          <w:szCs w:val="24"/>
        </w:rPr>
        <w:t>2.</w:t>
      </w:r>
      <w:r w:rsidR="00DF364E">
        <w:rPr>
          <w:spacing w:val="-5"/>
          <w:sz w:val="24"/>
          <w:szCs w:val="24"/>
        </w:rPr>
        <w:t>3</w:t>
      </w:r>
      <w:r w:rsidRPr="00015E20">
        <w:rPr>
          <w:spacing w:val="-5"/>
          <w:sz w:val="24"/>
          <w:szCs w:val="24"/>
        </w:rPr>
        <w:t>.</w:t>
      </w:r>
      <w:r w:rsidR="00DF364E">
        <w:rPr>
          <w:spacing w:val="-5"/>
          <w:sz w:val="24"/>
          <w:szCs w:val="24"/>
        </w:rPr>
        <w:t>2</w:t>
      </w:r>
      <w:r w:rsidRPr="00015E20">
        <w:rPr>
          <w:spacing w:val="-5"/>
          <w:sz w:val="24"/>
          <w:szCs w:val="24"/>
        </w:rPr>
        <w:t>. Для подтверждения исполнения условий договора ежеквартально, не позднее 20 числа последнего месяца квартала представлять продавцу отчетные документы по форме согласно приложению №1 к настоящему договору.</w:t>
      </w:r>
    </w:p>
    <w:p w:rsidR="00015E20" w:rsidRPr="00015E20" w:rsidRDefault="00015E20" w:rsidP="00015E20">
      <w:pPr>
        <w:overflowPunct/>
        <w:autoSpaceDE/>
        <w:autoSpaceDN/>
        <w:adjustRightInd/>
        <w:jc w:val="both"/>
        <w:textAlignment w:val="auto"/>
        <w:rPr>
          <w:spacing w:val="-5"/>
          <w:sz w:val="24"/>
          <w:szCs w:val="24"/>
        </w:rPr>
      </w:pPr>
      <w:r w:rsidRPr="00015E20">
        <w:rPr>
          <w:spacing w:val="-5"/>
          <w:sz w:val="24"/>
          <w:szCs w:val="24"/>
        </w:rPr>
        <w:t>2.</w:t>
      </w:r>
      <w:r w:rsidR="00DF364E">
        <w:rPr>
          <w:spacing w:val="-5"/>
          <w:sz w:val="24"/>
          <w:szCs w:val="24"/>
        </w:rPr>
        <w:t>3</w:t>
      </w:r>
      <w:r w:rsidRPr="00015E20">
        <w:rPr>
          <w:spacing w:val="-5"/>
          <w:sz w:val="24"/>
          <w:szCs w:val="24"/>
        </w:rPr>
        <w:t>.</w:t>
      </w:r>
      <w:r w:rsidR="00DF364E">
        <w:rPr>
          <w:spacing w:val="-5"/>
          <w:sz w:val="24"/>
          <w:szCs w:val="24"/>
        </w:rPr>
        <w:t>3</w:t>
      </w:r>
      <w:r w:rsidRPr="00015E20">
        <w:rPr>
          <w:spacing w:val="-5"/>
          <w:sz w:val="24"/>
          <w:szCs w:val="24"/>
        </w:rPr>
        <w:t xml:space="preserve">. Создавать необходимые условия для осуществления продавцом  в установленном порядке </w:t>
      </w:r>
      <w:proofErr w:type="gramStart"/>
      <w:r w:rsidRPr="00015E20">
        <w:rPr>
          <w:spacing w:val="-5"/>
          <w:sz w:val="24"/>
          <w:szCs w:val="24"/>
        </w:rPr>
        <w:t>контроля  за</w:t>
      </w:r>
      <w:proofErr w:type="gramEnd"/>
      <w:r w:rsidRPr="00015E20">
        <w:rPr>
          <w:spacing w:val="-5"/>
          <w:sz w:val="24"/>
          <w:szCs w:val="24"/>
        </w:rPr>
        <w:t xml:space="preserve"> надлежащим выполнением условий договора, в том числе путем обеспечения доступа представителей продавца к имуществу и прохода на земельный участок.</w:t>
      </w:r>
    </w:p>
    <w:p w:rsidR="00015E20" w:rsidRPr="00015E20" w:rsidRDefault="00015E20" w:rsidP="00015E20">
      <w:pPr>
        <w:overflowPunct/>
        <w:autoSpaceDE/>
        <w:autoSpaceDN/>
        <w:adjustRightInd/>
        <w:jc w:val="both"/>
        <w:textAlignment w:val="auto"/>
        <w:rPr>
          <w:spacing w:val="-5"/>
          <w:sz w:val="24"/>
          <w:szCs w:val="24"/>
        </w:rPr>
      </w:pPr>
      <w:r w:rsidRPr="00015E20">
        <w:rPr>
          <w:spacing w:val="-5"/>
          <w:sz w:val="24"/>
          <w:szCs w:val="24"/>
        </w:rPr>
        <w:t>2.</w:t>
      </w:r>
      <w:r w:rsidR="00DF364E">
        <w:rPr>
          <w:spacing w:val="-5"/>
          <w:sz w:val="24"/>
          <w:szCs w:val="24"/>
        </w:rPr>
        <w:t>3</w:t>
      </w:r>
      <w:r w:rsidRPr="00015E20">
        <w:rPr>
          <w:spacing w:val="-5"/>
          <w:sz w:val="24"/>
          <w:szCs w:val="24"/>
        </w:rPr>
        <w:t>.</w:t>
      </w:r>
      <w:r w:rsidR="00DF364E">
        <w:rPr>
          <w:spacing w:val="-5"/>
          <w:sz w:val="24"/>
          <w:szCs w:val="24"/>
        </w:rPr>
        <w:t>4</w:t>
      </w:r>
      <w:r w:rsidRPr="00015E20">
        <w:rPr>
          <w:spacing w:val="-5"/>
          <w:sz w:val="24"/>
          <w:szCs w:val="24"/>
        </w:rPr>
        <w:t xml:space="preserve">. В срок, не позднее 10 рабочих дней с даты </w:t>
      </w:r>
      <w:proofErr w:type="gramStart"/>
      <w:r w:rsidRPr="00015E20">
        <w:rPr>
          <w:spacing w:val="-5"/>
          <w:sz w:val="24"/>
          <w:szCs w:val="24"/>
        </w:rPr>
        <w:t>истечения срока исполнения условий договора</w:t>
      </w:r>
      <w:proofErr w:type="gramEnd"/>
      <w:r w:rsidRPr="00015E20">
        <w:rPr>
          <w:spacing w:val="-5"/>
          <w:sz w:val="24"/>
          <w:szCs w:val="24"/>
        </w:rPr>
        <w:t xml:space="preserve"> направить продавцу сводный (итоговый) отчет по форме согласно приложению №1 к настоящему договору об исполнении условий договора в целом с приложением подтверждающих документов.</w:t>
      </w:r>
    </w:p>
    <w:p w:rsidR="00015E20" w:rsidRPr="00015E20" w:rsidRDefault="00015E20" w:rsidP="00015E20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15E20">
        <w:rPr>
          <w:spacing w:val="-5"/>
          <w:sz w:val="24"/>
          <w:szCs w:val="24"/>
        </w:rPr>
        <w:t>2.</w:t>
      </w:r>
      <w:r w:rsidR="00DF364E">
        <w:rPr>
          <w:spacing w:val="-5"/>
          <w:sz w:val="24"/>
          <w:szCs w:val="24"/>
        </w:rPr>
        <w:t>3</w:t>
      </w:r>
      <w:r w:rsidRPr="00015E20">
        <w:rPr>
          <w:spacing w:val="-5"/>
          <w:sz w:val="24"/>
          <w:szCs w:val="24"/>
        </w:rPr>
        <w:t>.</w:t>
      </w:r>
      <w:r w:rsidR="00DF364E">
        <w:rPr>
          <w:spacing w:val="-5"/>
          <w:sz w:val="24"/>
          <w:szCs w:val="24"/>
        </w:rPr>
        <w:t>5</w:t>
      </w:r>
      <w:r w:rsidRPr="00015E20">
        <w:rPr>
          <w:spacing w:val="-5"/>
          <w:sz w:val="24"/>
          <w:szCs w:val="24"/>
        </w:rPr>
        <w:t xml:space="preserve">. Выполнять предписания продавца об устранении нарушений </w:t>
      </w:r>
      <w:r w:rsidRPr="00015E20">
        <w:rPr>
          <w:rFonts w:eastAsia="Calibri"/>
          <w:sz w:val="24"/>
          <w:szCs w:val="24"/>
          <w:lang w:eastAsia="en-US"/>
        </w:rPr>
        <w:t>и обеспечение исполнения условий договора.</w:t>
      </w:r>
    </w:p>
    <w:p w:rsidR="00015E20" w:rsidRDefault="00015E20" w:rsidP="00015E20">
      <w:pPr>
        <w:overflowPunct/>
        <w:autoSpaceDE/>
        <w:autoSpaceDN/>
        <w:adjustRightInd/>
        <w:jc w:val="both"/>
        <w:textAlignment w:val="auto"/>
        <w:rPr>
          <w:spacing w:val="-5"/>
          <w:sz w:val="24"/>
          <w:szCs w:val="24"/>
        </w:rPr>
      </w:pPr>
      <w:r w:rsidRPr="00015E20">
        <w:rPr>
          <w:spacing w:val="-5"/>
          <w:sz w:val="24"/>
          <w:szCs w:val="24"/>
        </w:rPr>
        <w:t>2.</w:t>
      </w:r>
      <w:r w:rsidR="00DF364E">
        <w:rPr>
          <w:spacing w:val="-5"/>
          <w:sz w:val="24"/>
          <w:szCs w:val="24"/>
        </w:rPr>
        <w:t>3</w:t>
      </w:r>
      <w:r w:rsidRPr="00015E20">
        <w:rPr>
          <w:spacing w:val="-5"/>
          <w:sz w:val="24"/>
          <w:szCs w:val="24"/>
        </w:rPr>
        <w:t>.</w:t>
      </w:r>
      <w:r w:rsidR="00DF364E">
        <w:rPr>
          <w:spacing w:val="-5"/>
          <w:sz w:val="24"/>
          <w:szCs w:val="24"/>
        </w:rPr>
        <w:t>6</w:t>
      </w:r>
      <w:r w:rsidRPr="00015E20">
        <w:rPr>
          <w:spacing w:val="-5"/>
          <w:sz w:val="24"/>
          <w:szCs w:val="24"/>
        </w:rPr>
        <w:t xml:space="preserve">. Предоставлять информацию о состоянии Имущества по запросам соответствующих органов государственной власти и органов местного самоуправления, создавать необходимые </w:t>
      </w:r>
      <w:r w:rsidRPr="00015E20">
        <w:rPr>
          <w:spacing w:val="-5"/>
          <w:sz w:val="24"/>
          <w:szCs w:val="24"/>
        </w:rPr>
        <w:lastRenderedPageBreak/>
        <w:t xml:space="preserve">условия для </w:t>
      </w:r>
      <w:proofErr w:type="gramStart"/>
      <w:r w:rsidRPr="00015E20">
        <w:rPr>
          <w:spacing w:val="-5"/>
          <w:sz w:val="24"/>
          <w:szCs w:val="24"/>
        </w:rPr>
        <w:t>контроля за</w:t>
      </w:r>
      <w:proofErr w:type="gramEnd"/>
      <w:r w:rsidRPr="00015E20">
        <w:rPr>
          <w:spacing w:val="-5"/>
          <w:sz w:val="24"/>
          <w:szCs w:val="24"/>
        </w:rPr>
        <w:t xml:space="preserve"> надлежащим выполнением условий настоящего Договора, а также обеспечить доступ и проход на земельные участки их представителей.</w:t>
      </w:r>
    </w:p>
    <w:p w:rsidR="000D31E4" w:rsidRPr="00015E20" w:rsidRDefault="000D31E4" w:rsidP="00015E20">
      <w:pPr>
        <w:overflowPunct/>
        <w:autoSpaceDE/>
        <w:autoSpaceDN/>
        <w:adjustRightInd/>
        <w:jc w:val="both"/>
        <w:textAlignment w:val="auto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2.3.7. Порядком выполнения победителем конкурса условий конкурса является выполнение с п. 2.3.1 по п. 2.3.6. При условии подписи договора покупатель обязуется выполнять принимаемые на себя обязательства.</w:t>
      </w:r>
    </w:p>
    <w:p w:rsidR="00015E20" w:rsidRPr="00015E20" w:rsidRDefault="00015E20" w:rsidP="00015E20">
      <w:pPr>
        <w:shd w:val="clear" w:color="auto" w:fill="FFFFFF"/>
        <w:tabs>
          <w:tab w:val="left" w:pos="151"/>
        </w:tabs>
        <w:ind w:left="10"/>
        <w:jc w:val="both"/>
        <w:rPr>
          <w:sz w:val="24"/>
          <w:szCs w:val="24"/>
        </w:rPr>
      </w:pPr>
    </w:p>
    <w:p w:rsidR="00015E20" w:rsidRPr="00015E20" w:rsidRDefault="00015E20" w:rsidP="00DF364E">
      <w:pPr>
        <w:jc w:val="center"/>
        <w:rPr>
          <w:sz w:val="24"/>
          <w:szCs w:val="24"/>
        </w:rPr>
      </w:pPr>
      <w:r w:rsidRPr="00015E20">
        <w:rPr>
          <w:b/>
          <w:sz w:val="24"/>
          <w:szCs w:val="24"/>
        </w:rPr>
        <w:t>3. Порядок  расчетов</w:t>
      </w:r>
    </w:p>
    <w:p w:rsidR="00015E20" w:rsidRPr="00015E20" w:rsidRDefault="00015E20" w:rsidP="00015E20">
      <w:pPr>
        <w:jc w:val="both"/>
        <w:rPr>
          <w:sz w:val="24"/>
          <w:szCs w:val="24"/>
        </w:rPr>
      </w:pPr>
      <w:r w:rsidRPr="00015E20">
        <w:rPr>
          <w:sz w:val="24"/>
          <w:szCs w:val="24"/>
        </w:rPr>
        <w:t>3.1. Цена приобретения Объекта по настоящему Договору составляет</w:t>
      </w:r>
      <w:proofErr w:type="gramStart"/>
      <w:r w:rsidRPr="00015E20">
        <w:rPr>
          <w:sz w:val="24"/>
          <w:szCs w:val="24"/>
        </w:rPr>
        <w:t xml:space="preserve"> _______ (____) </w:t>
      </w:r>
      <w:proofErr w:type="gramEnd"/>
      <w:r w:rsidRPr="00015E20">
        <w:rPr>
          <w:sz w:val="24"/>
          <w:szCs w:val="24"/>
        </w:rPr>
        <w:t xml:space="preserve">рублей. </w:t>
      </w:r>
    </w:p>
    <w:p w:rsidR="00E57D18" w:rsidRPr="00E57D18" w:rsidRDefault="00015E20" w:rsidP="00015E20">
      <w:pPr>
        <w:jc w:val="both"/>
        <w:rPr>
          <w:color w:val="000000"/>
          <w:sz w:val="24"/>
          <w:szCs w:val="24"/>
        </w:rPr>
      </w:pPr>
      <w:r w:rsidRPr="00015E20">
        <w:rPr>
          <w:sz w:val="24"/>
          <w:szCs w:val="24"/>
        </w:rPr>
        <w:t>3.2</w:t>
      </w:r>
      <w:r w:rsidR="00E57D18">
        <w:rPr>
          <w:sz w:val="24"/>
          <w:szCs w:val="24"/>
        </w:rPr>
        <w:t>.</w:t>
      </w:r>
      <w:r w:rsidR="00E57D18" w:rsidRPr="00E57D18">
        <w:rPr>
          <w:sz w:val="28"/>
          <w:szCs w:val="28"/>
        </w:rPr>
        <w:t xml:space="preserve"> </w:t>
      </w:r>
      <w:r w:rsidR="00E57D18" w:rsidRPr="00E57D18">
        <w:rPr>
          <w:sz w:val="24"/>
          <w:szCs w:val="24"/>
        </w:rPr>
        <w:t xml:space="preserve">Оплата производится на следующие реквизиты: Финансовое управление администрации Белозерского муниципального округа (Управление имущественных отношений л/с 671.30.001.1) </w:t>
      </w:r>
      <w:proofErr w:type="gramStart"/>
      <w:r w:rsidR="00E57D18" w:rsidRPr="00E57D18">
        <w:rPr>
          <w:sz w:val="24"/>
          <w:szCs w:val="24"/>
        </w:rPr>
        <w:t>р</w:t>
      </w:r>
      <w:proofErr w:type="gramEnd"/>
      <w:r w:rsidR="00E57D18" w:rsidRPr="00E57D18">
        <w:rPr>
          <w:sz w:val="24"/>
          <w:szCs w:val="24"/>
        </w:rPr>
        <w:t xml:space="preserve">/счет № 03232643195100003000, отделение Вологда банка России//УФК по Вологодской области, Вологда. БИК 011909101, </w:t>
      </w:r>
      <w:r w:rsidR="00E57D18" w:rsidRPr="00E57D18">
        <w:rPr>
          <w:spacing w:val="9"/>
          <w:sz w:val="24"/>
          <w:szCs w:val="24"/>
        </w:rPr>
        <w:t xml:space="preserve">ИНН 3503006170, КПП 350301001, </w:t>
      </w:r>
      <w:proofErr w:type="spellStart"/>
      <w:r w:rsidR="00E57D18" w:rsidRPr="00E57D18">
        <w:rPr>
          <w:spacing w:val="9"/>
          <w:sz w:val="24"/>
          <w:szCs w:val="24"/>
        </w:rPr>
        <w:t>Кор</w:t>
      </w:r>
      <w:proofErr w:type="gramStart"/>
      <w:r w:rsidR="00E57D18" w:rsidRPr="00E57D18">
        <w:rPr>
          <w:spacing w:val="9"/>
          <w:sz w:val="24"/>
          <w:szCs w:val="24"/>
        </w:rPr>
        <w:t>.с</w:t>
      </w:r>
      <w:proofErr w:type="gramEnd"/>
      <w:r w:rsidR="00E57D18" w:rsidRPr="00E57D18">
        <w:rPr>
          <w:spacing w:val="9"/>
          <w:sz w:val="24"/>
          <w:szCs w:val="24"/>
        </w:rPr>
        <w:t>ч</w:t>
      </w:r>
      <w:proofErr w:type="spellEnd"/>
      <w:r w:rsidR="00E57D18" w:rsidRPr="00E57D18">
        <w:rPr>
          <w:spacing w:val="9"/>
          <w:sz w:val="24"/>
          <w:szCs w:val="24"/>
        </w:rPr>
        <w:t>: 40102810445370000022,</w:t>
      </w:r>
      <w:r w:rsidR="00E57D18" w:rsidRPr="00E57D18">
        <w:rPr>
          <w:sz w:val="24"/>
          <w:szCs w:val="24"/>
        </w:rPr>
        <w:t xml:space="preserve"> КБК 66400000000000000000, Тип средств 040000 (задаток на участие в аукционе/или оплата по договору)</w:t>
      </w:r>
      <w:r w:rsidR="00E57D18" w:rsidRPr="00E57D18">
        <w:rPr>
          <w:color w:val="000000"/>
          <w:sz w:val="24"/>
          <w:szCs w:val="24"/>
        </w:rPr>
        <w:t>.</w:t>
      </w:r>
    </w:p>
    <w:p w:rsidR="00015E20" w:rsidRDefault="00015E20" w:rsidP="00015E20">
      <w:pPr>
        <w:jc w:val="both"/>
        <w:rPr>
          <w:bCs/>
          <w:sz w:val="24"/>
          <w:szCs w:val="24"/>
          <w:u w:val="single"/>
        </w:rPr>
      </w:pPr>
      <w:r w:rsidRPr="00015E20">
        <w:rPr>
          <w:sz w:val="24"/>
          <w:szCs w:val="24"/>
        </w:rPr>
        <w:t xml:space="preserve">Оплата производится единовременно </w:t>
      </w:r>
      <w:r w:rsidRPr="00015E20">
        <w:rPr>
          <w:bCs/>
          <w:sz w:val="24"/>
          <w:szCs w:val="24"/>
          <w:u w:val="single"/>
        </w:rPr>
        <w:t>в</w:t>
      </w:r>
      <w:r w:rsidRPr="00015E20">
        <w:rPr>
          <w:b/>
          <w:bCs/>
          <w:sz w:val="24"/>
          <w:szCs w:val="24"/>
          <w:u w:val="single"/>
        </w:rPr>
        <w:t xml:space="preserve"> 5</w:t>
      </w:r>
      <w:r w:rsidRPr="00015E20">
        <w:rPr>
          <w:bCs/>
          <w:sz w:val="24"/>
          <w:szCs w:val="24"/>
          <w:u w:val="single"/>
        </w:rPr>
        <w:t>-дневный срок со дня заключения договора купли-продажи.</w:t>
      </w:r>
    </w:p>
    <w:p w:rsidR="00DF364E" w:rsidRPr="00015E20" w:rsidRDefault="00DF364E" w:rsidP="00015E20">
      <w:pPr>
        <w:jc w:val="both"/>
        <w:rPr>
          <w:bCs/>
          <w:sz w:val="24"/>
          <w:szCs w:val="24"/>
          <w:u w:val="single"/>
        </w:rPr>
      </w:pPr>
    </w:p>
    <w:p w:rsidR="00015E20" w:rsidRPr="00015E20" w:rsidRDefault="00015E20" w:rsidP="00DF364E">
      <w:pPr>
        <w:jc w:val="center"/>
        <w:rPr>
          <w:b/>
          <w:sz w:val="24"/>
          <w:szCs w:val="24"/>
        </w:rPr>
      </w:pPr>
      <w:r w:rsidRPr="00015E20">
        <w:rPr>
          <w:b/>
          <w:sz w:val="24"/>
          <w:szCs w:val="24"/>
        </w:rPr>
        <w:t>4. Ответственность  сторон</w:t>
      </w:r>
    </w:p>
    <w:p w:rsidR="00015E20" w:rsidRPr="00015E20" w:rsidRDefault="00015E20" w:rsidP="00015E20">
      <w:pPr>
        <w:overflowPunct/>
        <w:autoSpaceDE/>
        <w:autoSpaceDN/>
        <w:adjustRightInd/>
        <w:jc w:val="both"/>
        <w:textAlignment w:val="auto"/>
        <w:rPr>
          <w:spacing w:val="-5"/>
          <w:sz w:val="24"/>
          <w:szCs w:val="24"/>
        </w:rPr>
      </w:pPr>
      <w:r w:rsidRPr="00015E20">
        <w:rPr>
          <w:spacing w:val="-5"/>
          <w:sz w:val="24"/>
          <w:szCs w:val="24"/>
        </w:rPr>
        <w:t>4.1 . В случае неисполнения Покупателем условий договора,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расторгается по соглашению сторон или в судебном порядке,</w:t>
      </w:r>
      <w:r w:rsidRPr="00015E20">
        <w:rPr>
          <w:rFonts w:eastAsia="Calibri"/>
          <w:sz w:val="24"/>
          <w:szCs w:val="24"/>
          <w:lang w:eastAsia="en-US"/>
        </w:rPr>
        <w:t xml:space="preserve"> </w:t>
      </w:r>
      <w:r w:rsidRPr="00015E20">
        <w:rPr>
          <w:spacing w:val="-5"/>
          <w:sz w:val="24"/>
          <w:szCs w:val="24"/>
        </w:rPr>
        <w:t>с одновременным взысканием с Покупателя неустойки в размере итоговой цены продажи</w:t>
      </w:r>
      <w:r w:rsidRPr="00015E20">
        <w:rPr>
          <w:rFonts w:eastAsia="Calibri"/>
          <w:sz w:val="24"/>
          <w:szCs w:val="24"/>
          <w:lang w:eastAsia="en-US"/>
        </w:rPr>
        <w:t xml:space="preserve"> </w:t>
      </w:r>
      <w:r w:rsidRPr="00015E20">
        <w:rPr>
          <w:spacing w:val="-5"/>
          <w:sz w:val="24"/>
          <w:szCs w:val="24"/>
        </w:rPr>
        <w:t xml:space="preserve">имущества. </w:t>
      </w:r>
    </w:p>
    <w:p w:rsidR="00015E20" w:rsidRDefault="00015E20" w:rsidP="00015E20">
      <w:pPr>
        <w:jc w:val="both"/>
        <w:rPr>
          <w:sz w:val="24"/>
          <w:szCs w:val="24"/>
        </w:rPr>
      </w:pPr>
      <w:r w:rsidRPr="00015E20">
        <w:rPr>
          <w:sz w:val="24"/>
          <w:szCs w:val="24"/>
        </w:rPr>
        <w:t>4.2. 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015E20" w:rsidRPr="00015E20" w:rsidRDefault="00015E20" w:rsidP="00C62C51">
      <w:pPr>
        <w:ind w:firstLine="540"/>
        <w:jc w:val="center"/>
        <w:rPr>
          <w:sz w:val="24"/>
          <w:szCs w:val="24"/>
        </w:rPr>
      </w:pPr>
      <w:r w:rsidRPr="00015E20">
        <w:rPr>
          <w:b/>
          <w:sz w:val="24"/>
          <w:szCs w:val="24"/>
        </w:rPr>
        <w:t>5. Порядок разрешения споров</w:t>
      </w:r>
    </w:p>
    <w:p w:rsidR="00015E20" w:rsidRPr="00015E20" w:rsidRDefault="00015E20" w:rsidP="00015E20">
      <w:pPr>
        <w:widowControl w:val="0"/>
        <w:shd w:val="clear" w:color="auto" w:fill="FFFFFF"/>
        <w:tabs>
          <w:tab w:val="left" w:pos="965"/>
        </w:tabs>
        <w:jc w:val="both"/>
        <w:rPr>
          <w:spacing w:val="-7"/>
          <w:sz w:val="24"/>
          <w:szCs w:val="24"/>
        </w:rPr>
      </w:pPr>
      <w:r w:rsidRPr="00015E20">
        <w:rPr>
          <w:sz w:val="24"/>
          <w:szCs w:val="24"/>
        </w:rPr>
        <w:t>5.1. Договор не может быть расторгнут в связи с уточнением после его подписания, его качественных характери</w:t>
      </w:r>
      <w:r w:rsidRPr="00015E20">
        <w:rPr>
          <w:sz w:val="24"/>
          <w:szCs w:val="24"/>
        </w:rPr>
        <w:softHyphen/>
        <w:t>стик.</w:t>
      </w:r>
    </w:p>
    <w:p w:rsidR="00015E20" w:rsidRPr="00015E20" w:rsidRDefault="00015E20" w:rsidP="00015E20">
      <w:pPr>
        <w:jc w:val="both"/>
        <w:rPr>
          <w:sz w:val="24"/>
          <w:szCs w:val="24"/>
        </w:rPr>
      </w:pPr>
      <w:r w:rsidRPr="00015E20">
        <w:rPr>
          <w:sz w:val="24"/>
          <w:szCs w:val="24"/>
        </w:rPr>
        <w:t>5.2. Споры и разногласия, которые  могут возникнуть при исполнении настоящего договора, будут решаться путем переговоров между Сторонами.</w:t>
      </w:r>
    </w:p>
    <w:p w:rsidR="00015E20" w:rsidRDefault="00015E20" w:rsidP="00015E20">
      <w:pPr>
        <w:jc w:val="both"/>
        <w:rPr>
          <w:sz w:val="24"/>
          <w:szCs w:val="24"/>
        </w:rPr>
      </w:pPr>
      <w:r w:rsidRPr="00015E20">
        <w:rPr>
          <w:sz w:val="24"/>
          <w:szCs w:val="24"/>
        </w:rPr>
        <w:t>5.3. В случае невозможности разрешения споров путем переговоров Стороны передают их на рассмотрение в суд.</w:t>
      </w:r>
    </w:p>
    <w:p w:rsidR="00C62C51" w:rsidRPr="00015E20" w:rsidRDefault="00C62C51" w:rsidP="00015E20">
      <w:pPr>
        <w:jc w:val="both"/>
        <w:rPr>
          <w:sz w:val="24"/>
          <w:szCs w:val="24"/>
        </w:rPr>
      </w:pPr>
    </w:p>
    <w:p w:rsidR="00015E20" w:rsidRPr="00015E20" w:rsidRDefault="009F50F5" w:rsidP="00015E20">
      <w:pPr>
        <w:ind w:firstLine="5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015E20" w:rsidRPr="00015E20">
        <w:rPr>
          <w:b/>
          <w:sz w:val="24"/>
          <w:szCs w:val="24"/>
        </w:rPr>
        <w:t>6.</w:t>
      </w:r>
      <w:r w:rsidR="00015E20" w:rsidRPr="00015E20">
        <w:rPr>
          <w:sz w:val="24"/>
          <w:szCs w:val="24"/>
        </w:rPr>
        <w:t xml:space="preserve"> </w:t>
      </w:r>
      <w:r w:rsidR="00015E20" w:rsidRPr="00015E20">
        <w:rPr>
          <w:b/>
          <w:bCs/>
          <w:sz w:val="24"/>
          <w:szCs w:val="24"/>
        </w:rPr>
        <w:t>Вступление договора  в силу и п</w:t>
      </w:r>
      <w:r w:rsidR="00015E20" w:rsidRPr="00015E20">
        <w:rPr>
          <w:b/>
          <w:sz w:val="24"/>
          <w:szCs w:val="24"/>
        </w:rPr>
        <w:t>ереход права собственности</w:t>
      </w:r>
    </w:p>
    <w:p w:rsidR="00015E20" w:rsidRPr="00015E20" w:rsidRDefault="00015E20" w:rsidP="00015E20">
      <w:pPr>
        <w:jc w:val="both"/>
        <w:rPr>
          <w:bCs/>
          <w:sz w:val="24"/>
          <w:szCs w:val="24"/>
        </w:rPr>
      </w:pPr>
      <w:r w:rsidRPr="00015E20">
        <w:rPr>
          <w:bCs/>
          <w:sz w:val="24"/>
          <w:szCs w:val="24"/>
        </w:rPr>
        <w:t>6.1. Настоящий Договор вступает в силу с момента его подписания.</w:t>
      </w:r>
    </w:p>
    <w:p w:rsidR="00015E20" w:rsidRPr="00015E20" w:rsidRDefault="00015E20" w:rsidP="00015E20">
      <w:pPr>
        <w:jc w:val="both"/>
        <w:rPr>
          <w:b/>
          <w:bCs/>
          <w:sz w:val="24"/>
          <w:szCs w:val="24"/>
        </w:rPr>
      </w:pPr>
      <w:r w:rsidRPr="00015E20">
        <w:rPr>
          <w:sz w:val="24"/>
          <w:szCs w:val="24"/>
        </w:rPr>
        <w:t>6.2.Регистрация права собственности Покупателя осуществляется Продавцом путем предоставления необходимых документов в орган, осуществляющи</w:t>
      </w:r>
      <w:r w:rsidR="00C62C51">
        <w:rPr>
          <w:sz w:val="24"/>
          <w:szCs w:val="24"/>
        </w:rPr>
        <w:t>й государственную регистрацию (</w:t>
      </w:r>
      <w:r w:rsidRPr="00015E20">
        <w:rPr>
          <w:sz w:val="24"/>
          <w:szCs w:val="24"/>
        </w:rPr>
        <w:t>в отношении объекта недвижимости).</w:t>
      </w:r>
    </w:p>
    <w:p w:rsidR="00015E20" w:rsidRPr="00015E20" w:rsidRDefault="00015E20" w:rsidP="00015E20">
      <w:pPr>
        <w:jc w:val="both"/>
        <w:rPr>
          <w:sz w:val="24"/>
          <w:szCs w:val="24"/>
        </w:rPr>
      </w:pPr>
      <w:r w:rsidRPr="00015E20">
        <w:rPr>
          <w:sz w:val="24"/>
          <w:szCs w:val="24"/>
        </w:rPr>
        <w:t>6.</w:t>
      </w:r>
      <w:r w:rsidR="00582DDC">
        <w:rPr>
          <w:sz w:val="24"/>
          <w:szCs w:val="24"/>
        </w:rPr>
        <w:t>3</w:t>
      </w:r>
      <w:r w:rsidRPr="00015E20">
        <w:rPr>
          <w:sz w:val="24"/>
          <w:szCs w:val="24"/>
        </w:rPr>
        <w:t>.</w:t>
      </w:r>
      <w:r w:rsidRPr="00015E20">
        <w:rPr>
          <w:b/>
          <w:sz w:val="24"/>
          <w:szCs w:val="24"/>
        </w:rPr>
        <w:t xml:space="preserve"> </w:t>
      </w:r>
      <w:proofErr w:type="gramStart"/>
      <w:r w:rsidRPr="00015E20">
        <w:rPr>
          <w:sz w:val="24"/>
          <w:szCs w:val="24"/>
        </w:rPr>
        <w:t>Право собственности на Объект переходит к Покупателю с момента пол</w:t>
      </w:r>
      <w:r w:rsidRPr="00015E20">
        <w:rPr>
          <w:sz w:val="24"/>
          <w:szCs w:val="24"/>
        </w:rPr>
        <w:softHyphen/>
        <w:t>ной оплаты в соответствии с п. 3.1. настоящего договора и осуществления государствен</w:t>
      </w:r>
      <w:r w:rsidRPr="00015E20">
        <w:rPr>
          <w:sz w:val="24"/>
          <w:szCs w:val="24"/>
        </w:rPr>
        <w:softHyphen/>
        <w:t>ной регистрации права собственности, в соответствии с действующим законодательством (ст. 131 и 164 ГКРФ) в органе, осуществляющем государственную регистрацию прав на недвижимое имущество и сделок с ним (в отношении   объекта  недвижимого  имущества).</w:t>
      </w:r>
      <w:proofErr w:type="gramEnd"/>
    </w:p>
    <w:p w:rsidR="00015E20" w:rsidRPr="00015E20" w:rsidRDefault="00015E20" w:rsidP="00015E20">
      <w:pPr>
        <w:jc w:val="both"/>
        <w:rPr>
          <w:sz w:val="24"/>
          <w:szCs w:val="24"/>
        </w:rPr>
      </w:pPr>
      <w:r w:rsidRPr="00015E20">
        <w:rPr>
          <w:sz w:val="24"/>
          <w:szCs w:val="24"/>
        </w:rPr>
        <w:t xml:space="preserve">Государственная регистрация перехода права собственности осуществляется после исполнения </w:t>
      </w:r>
      <w:proofErr w:type="spellStart"/>
      <w:r w:rsidRPr="00015E20">
        <w:rPr>
          <w:sz w:val="24"/>
          <w:szCs w:val="24"/>
        </w:rPr>
        <w:t>п.п</w:t>
      </w:r>
      <w:proofErr w:type="spellEnd"/>
      <w:r w:rsidRPr="00015E20">
        <w:rPr>
          <w:sz w:val="24"/>
          <w:szCs w:val="24"/>
        </w:rPr>
        <w:t>. 2.2.</w:t>
      </w:r>
      <w:r w:rsidR="009C202E">
        <w:rPr>
          <w:sz w:val="24"/>
          <w:szCs w:val="24"/>
        </w:rPr>
        <w:t>,</w:t>
      </w:r>
      <w:r w:rsidRPr="00015E20">
        <w:rPr>
          <w:sz w:val="24"/>
          <w:szCs w:val="24"/>
        </w:rPr>
        <w:t xml:space="preserve"> 3.2.</w:t>
      </w:r>
    </w:p>
    <w:p w:rsidR="00015E20" w:rsidRPr="00015E20" w:rsidRDefault="00015E20" w:rsidP="00C62C51">
      <w:pPr>
        <w:jc w:val="center"/>
        <w:rPr>
          <w:b/>
          <w:sz w:val="24"/>
          <w:szCs w:val="24"/>
        </w:rPr>
      </w:pPr>
      <w:r w:rsidRPr="00015E20">
        <w:rPr>
          <w:b/>
          <w:sz w:val="24"/>
          <w:szCs w:val="24"/>
        </w:rPr>
        <w:t>7. Прочие условия</w:t>
      </w:r>
    </w:p>
    <w:p w:rsidR="00015E20" w:rsidRPr="00015E20" w:rsidRDefault="00015E20" w:rsidP="00015E20">
      <w:pPr>
        <w:jc w:val="both"/>
        <w:rPr>
          <w:sz w:val="24"/>
          <w:szCs w:val="24"/>
        </w:rPr>
      </w:pPr>
      <w:r w:rsidRPr="00015E20">
        <w:rPr>
          <w:sz w:val="24"/>
          <w:szCs w:val="24"/>
        </w:rPr>
        <w:t>7.1. Установленная п. 3.1. настоящего Договора цена изменению после з</w:t>
      </w:r>
      <w:r w:rsidR="009C202E">
        <w:rPr>
          <w:sz w:val="24"/>
          <w:szCs w:val="24"/>
        </w:rPr>
        <w:t>аключения Дого</w:t>
      </w:r>
      <w:r w:rsidR="009C202E">
        <w:rPr>
          <w:sz w:val="24"/>
          <w:szCs w:val="24"/>
        </w:rPr>
        <w:softHyphen/>
        <w:t>вора не подлежит.</w:t>
      </w:r>
    </w:p>
    <w:p w:rsidR="00015E20" w:rsidRPr="00015E20" w:rsidRDefault="00015E20" w:rsidP="00015E20">
      <w:pPr>
        <w:jc w:val="both"/>
        <w:rPr>
          <w:sz w:val="24"/>
          <w:szCs w:val="24"/>
        </w:rPr>
      </w:pPr>
      <w:r w:rsidRPr="00015E20">
        <w:rPr>
          <w:noProof/>
          <w:sz w:val="24"/>
          <w:szCs w:val="24"/>
        </w:rPr>
        <w:lastRenderedPageBreak/>
        <w:t>7.2.</w:t>
      </w:r>
      <w:r w:rsidRPr="00015E20">
        <w:rPr>
          <w:sz w:val="24"/>
          <w:szCs w:val="24"/>
        </w:rPr>
        <w:t xml:space="preserve"> При просрочке оплаты цены в сроки, установленные п. 3.2. на</w:t>
      </w:r>
      <w:r w:rsidRPr="00015E20">
        <w:rPr>
          <w:sz w:val="24"/>
          <w:szCs w:val="24"/>
        </w:rPr>
        <w:softHyphen/>
        <w:t>стоящего Договора, Покупатель уплачивает Продавцу пеню в размере одной трёхсотой ставки рефинансирования ЦБ РФ от суммы просроченного платежа за каждый день просрочки.</w:t>
      </w:r>
    </w:p>
    <w:p w:rsidR="00015E20" w:rsidRPr="00015E20" w:rsidRDefault="00015E20" w:rsidP="00015E20">
      <w:pPr>
        <w:jc w:val="both"/>
        <w:rPr>
          <w:sz w:val="24"/>
          <w:szCs w:val="24"/>
        </w:rPr>
      </w:pPr>
      <w:r w:rsidRPr="00015E20">
        <w:rPr>
          <w:noProof/>
          <w:sz w:val="24"/>
          <w:szCs w:val="24"/>
        </w:rPr>
        <w:t xml:space="preserve">7.3. </w:t>
      </w:r>
      <w:r w:rsidRPr="00015E20">
        <w:rPr>
          <w:sz w:val="24"/>
          <w:szCs w:val="24"/>
        </w:rPr>
        <w:t xml:space="preserve">Просрочка Покупателем платежа, как в целом, так и в любой части свыше </w:t>
      </w:r>
      <w:r w:rsidRPr="00015E20">
        <w:rPr>
          <w:b/>
          <w:sz w:val="24"/>
          <w:szCs w:val="24"/>
        </w:rPr>
        <w:t>1 месяца</w:t>
      </w:r>
      <w:r w:rsidRPr="00015E20">
        <w:rPr>
          <w:sz w:val="24"/>
          <w:szCs w:val="24"/>
        </w:rPr>
        <w:t xml:space="preserve"> по истечении срока оплаты по договору, считается отказом Покупателя от выполнения своих обязательств по Договору. В этом случае в соответствии с п.2 ст.450 Гражданского Кодекса РФ Договор считается расторгнутым. При этом денежные средства, уплачен</w:t>
      </w:r>
      <w:r w:rsidRPr="00015E20">
        <w:rPr>
          <w:sz w:val="24"/>
          <w:szCs w:val="24"/>
        </w:rPr>
        <w:softHyphen/>
        <w:t>ные за выкупаемый Объект, являются штрафными санкциями и Покупателю не возвращаются.</w:t>
      </w:r>
    </w:p>
    <w:p w:rsidR="00015E20" w:rsidRPr="00015E20" w:rsidRDefault="00015E20" w:rsidP="00C62C51">
      <w:pPr>
        <w:jc w:val="both"/>
        <w:rPr>
          <w:sz w:val="24"/>
          <w:szCs w:val="24"/>
        </w:rPr>
      </w:pPr>
      <w:r w:rsidRPr="00015E20">
        <w:rPr>
          <w:sz w:val="24"/>
          <w:szCs w:val="24"/>
        </w:rPr>
        <w:t>Расторжение договора не освобождает Покупателя от уплаты пени в соответствии с п. 7.2. настоящего Договора.</w:t>
      </w:r>
    </w:p>
    <w:p w:rsidR="00015E20" w:rsidRPr="00015E20" w:rsidRDefault="00015E20" w:rsidP="00015E20">
      <w:pPr>
        <w:jc w:val="both"/>
        <w:rPr>
          <w:sz w:val="24"/>
          <w:szCs w:val="24"/>
        </w:rPr>
      </w:pPr>
      <w:r w:rsidRPr="00015E20">
        <w:rPr>
          <w:sz w:val="24"/>
          <w:szCs w:val="24"/>
        </w:rPr>
        <w:t>7.4. Сведения об ограничении прав на использование Объекта, в том числе о публичных сервитутах, могут быть установлены в Свидетельстве о регистрации на право собственности на Объект или иным образом, установленным действующим зако</w:t>
      </w:r>
      <w:r w:rsidRPr="00015E20">
        <w:rPr>
          <w:sz w:val="24"/>
          <w:szCs w:val="24"/>
        </w:rPr>
        <w:softHyphen/>
        <w:t>нодательством.</w:t>
      </w:r>
    </w:p>
    <w:p w:rsidR="00015E20" w:rsidRPr="00015E20" w:rsidRDefault="00015E20" w:rsidP="00015E20">
      <w:pPr>
        <w:jc w:val="both"/>
        <w:rPr>
          <w:sz w:val="24"/>
          <w:szCs w:val="24"/>
        </w:rPr>
      </w:pPr>
      <w:r w:rsidRPr="00015E20">
        <w:rPr>
          <w:sz w:val="24"/>
          <w:szCs w:val="24"/>
        </w:rPr>
        <w:t>7.5. Настоящий договор составлен в двух экземплярах: по одному  для каждой  из Сторон</w:t>
      </w:r>
      <w:r w:rsidRPr="00015E20">
        <w:rPr>
          <w:bCs/>
          <w:sz w:val="24"/>
          <w:szCs w:val="24"/>
        </w:rPr>
        <w:t>.</w:t>
      </w:r>
    </w:p>
    <w:p w:rsidR="00C62C51" w:rsidRDefault="00C62C51" w:rsidP="00C62C51">
      <w:pPr>
        <w:ind w:left="3402"/>
        <w:jc w:val="both"/>
        <w:rPr>
          <w:b/>
          <w:bCs/>
          <w:sz w:val="24"/>
          <w:szCs w:val="24"/>
        </w:rPr>
      </w:pPr>
    </w:p>
    <w:p w:rsidR="00C62C51" w:rsidRPr="00015E20" w:rsidRDefault="00015E20" w:rsidP="00C62C51">
      <w:pPr>
        <w:ind w:left="3402"/>
        <w:jc w:val="both"/>
        <w:rPr>
          <w:b/>
          <w:bCs/>
          <w:sz w:val="24"/>
          <w:szCs w:val="24"/>
        </w:rPr>
      </w:pPr>
      <w:r w:rsidRPr="00015E20">
        <w:rPr>
          <w:b/>
          <w:bCs/>
          <w:sz w:val="24"/>
          <w:szCs w:val="24"/>
        </w:rPr>
        <w:t xml:space="preserve"> 8. Действие договора</w:t>
      </w:r>
    </w:p>
    <w:p w:rsidR="00C62C51" w:rsidRDefault="00015E20" w:rsidP="00015E20">
      <w:pPr>
        <w:jc w:val="both"/>
        <w:rPr>
          <w:b/>
          <w:sz w:val="24"/>
          <w:szCs w:val="24"/>
        </w:rPr>
      </w:pPr>
      <w:r w:rsidRPr="00015E20">
        <w:rPr>
          <w:noProof/>
          <w:sz w:val="24"/>
          <w:szCs w:val="24"/>
        </w:rPr>
        <w:t>8.1.</w:t>
      </w:r>
      <w:r w:rsidRPr="00015E20">
        <w:rPr>
          <w:sz w:val="24"/>
          <w:szCs w:val="24"/>
        </w:rPr>
        <w:t xml:space="preserve"> Отношения между сторонами по настоящему договору прекращаются по исполнению ими всех условий договора и проведении расчета.</w:t>
      </w:r>
      <w:r w:rsidRPr="00015E20">
        <w:rPr>
          <w:b/>
          <w:sz w:val="24"/>
          <w:szCs w:val="24"/>
        </w:rPr>
        <w:t xml:space="preserve">   </w:t>
      </w:r>
    </w:p>
    <w:p w:rsidR="00015E20" w:rsidRPr="00015E20" w:rsidRDefault="00015E20" w:rsidP="00015E20">
      <w:pPr>
        <w:jc w:val="both"/>
        <w:rPr>
          <w:b/>
          <w:sz w:val="24"/>
          <w:szCs w:val="24"/>
        </w:rPr>
      </w:pPr>
      <w:r w:rsidRPr="00015E20">
        <w:rPr>
          <w:b/>
          <w:sz w:val="24"/>
          <w:szCs w:val="24"/>
        </w:rPr>
        <w:t xml:space="preserve">                                                         </w:t>
      </w:r>
    </w:p>
    <w:p w:rsidR="00015E20" w:rsidRPr="00015E20" w:rsidRDefault="00015E20" w:rsidP="00015E20">
      <w:pPr>
        <w:ind w:firstLine="720"/>
        <w:jc w:val="both"/>
        <w:rPr>
          <w:sz w:val="24"/>
          <w:szCs w:val="24"/>
        </w:rPr>
      </w:pPr>
      <w:r w:rsidRPr="00015E20">
        <w:rPr>
          <w:b/>
          <w:sz w:val="24"/>
          <w:szCs w:val="24"/>
        </w:rPr>
        <w:t xml:space="preserve">                 </w:t>
      </w:r>
      <w:r w:rsidR="009F50F5">
        <w:rPr>
          <w:b/>
          <w:sz w:val="24"/>
          <w:szCs w:val="24"/>
        </w:rPr>
        <w:t xml:space="preserve">                            </w:t>
      </w:r>
      <w:r w:rsidRPr="00015E20">
        <w:rPr>
          <w:b/>
          <w:sz w:val="24"/>
          <w:szCs w:val="24"/>
        </w:rPr>
        <w:t>9. Адреса и реквизиты  сторон</w:t>
      </w:r>
    </w:p>
    <w:p w:rsidR="00015E20" w:rsidRDefault="00015E20" w:rsidP="00015E20">
      <w:pPr>
        <w:ind w:left="-540"/>
        <w:jc w:val="center"/>
        <w:rPr>
          <w:b/>
          <w:sz w:val="24"/>
          <w:szCs w:val="24"/>
        </w:rPr>
      </w:pPr>
    </w:p>
    <w:p w:rsidR="00015E20" w:rsidRDefault="00015E20" w:rsidP="00015E20">
      <w:pPr>
        <w:ind w:left="-540"/>
        <w:jc w:val="center"/>
        <w:rPr>
          <w:b/>
          <w:sz w:val="24"/>
          <w:szCs w:val="24"/>
        </w:rPr>
      </w:pPr>
    </w:p>
    <w:p w:rsidR="00015E20" w:rsidRDefault="00015E20" w:rsidP="00015E20">
      <w:pPr>
        <w:ind w:left="-540"/>
        <w:jc w:val="center"/>
        <w:rPr>
          <w:b/>
          <w:sz w:val="24"/>
          <w:szCs w:val="24"/>
        </w:rPr>
      </w:pPr>
    </w:p>
    <w:p w:rsidR="009F50F5" w:rsidRPr="00517096" w:rsidRDefault="009F50F5" w:rsidP="009F50F5">
      <w:pPr>
        <w:spacing w:line="360" w:lineRule="auto"/>
        <w:ind w:left="-540"/>
        <w:jc w:val="center"/>
      </w:pPr>
      <w:r w:rsidRPr="00517096">
        <w:rPr>
          <w:b/>
        </w:rPr>
        <w:t>«Продавец»                                                                                                                         «Покупатель»</w:t>
      </w:r>
    </w:p>
    <w:p w:rsidR="009F50F5" w:rsidRPr="00517096" w:rsidRDefault="009F50F5" w:rsidP="009F50F5">
      <w:pPr>
        <w:spacing w:line="360" w:lineRule="auto"/>
        <w:jc w:val="center"/>
      </w:pPr>
      <w:r w:rsidRPr="00517096">
        <w:t xml:space="preserve">«___» ___________ 20__ г.                                                                       </w:t>
      </w:r>
      <w:r>
        <w:t xml:space="preserve">                    </w:t>
      </w:r>
      <w:r w:rsidRPr="00517096">
        <w:t xml:space="preserve">   «___» ___________ 20___г.</w:t>
      </w:r>
    </w:p>
    <w:p w:rsidR="009F50F5" w:rsidRDefault="009F50F5" w:rsidP="009F50F5">
      <w:pPr>
        <w:tabs>
          <w:tab w:val="left" w:pos="7770"/>
        </w:tabs>
        <w:spacing w:line="360" w:lineRule="auto"/>
      </w:pPr>
      <w:r w:rsidRPr="00517096">
        <w:t xml:space="preserve">________________________                                                                          </w:t>
      </w:r>
      <w:r>
        <w:t xml:space="preserve">                     ______________________</w:t>
      </w:r>
    </w:p>
    <w:p w:rsidR="009F50F5" w:rsidRDefault="009F50F5" w:rsidP="009F50F5">
      <w:pPr>
        <w:tabs>
          <w:tab w:val="left" w:pos="7770"/>
        </w:tabs>
        <w:spacing w:line="360" w:lineRule="auto"/>
      </w:pPr>
    </w:p>
    <w:p w:rsidR="009F50F5" w:rsidRPr="00517096" w:rsidRDefault="009F50F5" w:rsidP="009F50F5">
      <w:pPr>
        <w:tabs>
          <w:tab w:val="left" w:pos="7770"/>
        </w:tabs>
        <w:spacing w:line="360" w:lineRule="auto"/>
        <w:jc w:val="center"/>
      </w:pPr>
      <w:r w:rsidRPr="00517096">
        <w:t>м.п.</w:t>
      </w:r>
      <w:r w:rsidRPr="00517096">
        <w:tab/>
      </w:r>
      <w:proofErr w:type="spellStart"/>
      <w:r w:rsidRPr="00517096">
        <w:t>м.п</w:t>
      </w:r>
      <w:proofErr w:type="spellEnd"/>
      <w:r w:rsidRPr="00517096">
        <w:t>.</w:t>
      </w:r>
    </w:p>
    <w:p w:rsidR="00015E20" w:rsidRDefault="00015E20" w:rsidP="00015E20">
      <w:pPr>
        <w:ind w:left="-540"/>
        <w:jc w:val="center"/>
        <w:rPr>
          <w:b/>
          <w:sz w:val="24"/>
          <w:szCs w:val="24"/>
        </w:rPr>
      </w:pPr>
    </w:p>
    <w:p w:rsidR="009F50F5" w:rsidRDefault="009F50F5" w:rsidP="00015E20">
      <w:pPr>
        <w:ind w:left="-540"/>
        <w:jc w:val="center"/>
        <w:rPr>
          <w:b/>
          <w:sz w:val="24"/>
          <w:szCs w:val="24"/>
        </w:rPr>
      </w:pPr>
    </w:p>
    <w:p w:rsidR="009F50F5" w:rsidRDefault="009F50F5" w:rsidP="00015E20">
      <w:pPr>
        <w:ind w:left="-540"/>
        <w:jc w:val="center"/>
        <w:rPr>
          <w:b/>
          <w:sz w:val="24"/>
          <w:szCs w:val="24"/>
        </w:rPr>
      </w:pPr>
    </w:p>
    <w:p w:rsidR="009F50F5" w:rsidRDefault="009F50F5" w:rsidP="00015E20">
      <w:pPr>
        <w:ind w:left="-540"/>
        <w:jc w:val="center"/>
        <w:rPr>
          <w:b/>
          <w:sz w:val="24"/>
          <w:szCs w:val="24"/>
        </w:rPr>
      </w:pPr>
    </w:p>
    <w:p w:rsidR="009F50F5" w:rsidRDefault="009F50F5" w:rsidP="00015E20">
      <w:pPr>
        <w:ind w:left="-540"/>
        <w:jc w:val="center"/>
        <w:rPr>
          <w:b/>
          <w:sz w:val="24"/>
          <w:szCs w:val="24"/>
        </w:rPr>
      </w:pPr>
    </w:p>
    <w:p w:rsidR="009F50F5" w:rsidRDefault="009F50F5" w:rsidP="00015E20">
      <w:pPr>
        <w:ind w:left="-540"/>
        <w:jc w:val="center"/>
        <w:rPr>
          <w:b/>
          <w:sz w:val="24"/>
          <w:szCs w:val="24"/>
        </w:rPr>
      </w:pPr>
    </w:p>
    <w:p w:rsidR="009F50F5" w:rsidRDefault="009F50F5" w:rsidP="00015E20">
      <w:pPr>
        <w:ind w:left="-540"/>
        <w:jc w:val="center"/>
        <w:rPr>
          <w:b/>
          <w:sz w:val="24"/>
          <w:szCs w:val="24"/>
        </w:rPr>
      </w:pPr>
    </w:p>
    <w:p w:rsidR="009F50F5" w:rsidRDefault="009F50F5" w:rsidP="00015E20">
      <w:pPr>
        <w:ind w:left="-540"/>
        <w:jc w:val="center"/>
        <w:rPr>
          <w:b/>
          <w:sz w:val="24"/>
          <w:szCs w:val="24"/>
        </w:rPr>
      </w:pPr>
    </w:p>
    <w:p w:rsidR="009F50F5" w:rsidRDefault="009F50F5" w:rsidP="00015E20">
      <w:pPr>
        <w:ind w:left="-540"/>
        <w:jc w:val="center"/>
        <w:rPr>
          <w:b/>
          <w:sz w:val="24"/>
          <w:szCs w:val="24"/>
        </w:rPr>
      </w:pPr>
    </w:p>
    <w:p w:rsidR="009F50F5" w:rsidRDefault="009F50F5" w:rsidP="00015E20">
      <w:pPr>
        <w:ind w:left="-540"/>
        <w:jc w:val="center"/>
        <w:rPr>
          <w:b/>
          <w:sz w:val="24"/>
          <w:szCs w:val="24"/>
        </w:rPr>
      </w:pPr>
    </w:p>
    <w:p w:rsidR="009F50F5" w:rsidRDefault="009F50F5" w:rsidP="00015E20">
      <w:pPr>
        <w:ind w:left="-540"/>
        <w:jc w:val="center"/>
        <w:rPr>
          <w:b/>
          <w:sz w:val="24"/>
          <w:szCs w:val="24"/>
        </w:rPr>
      </w:pPr>
    </w:p>
    <w:p w:rsidR="009F50F5" w:rsidRDefault="009F50F5" w:rsidP="00015E20">
      <w:pPr>
        <w:ind w:left="-540"/>
        <w:jc w:val="center"/>
        <w:rPr>
          <w:b/>
          <w:sz w:val="24"/>
          <w:szCs w:val="24"/>
        </w:rPr>
      </w:pPr>
    </w:p>
    <w:p w:rsidR="009F50F5" w:rsidRDefault="009F50F5" w:rsidP="00015E20">
      <w:pPr>
        <w:ind w:left="-540"/>
        <w:jc w:val="center"/>
        <w:rPr>
          <w:b/>
          <w:sz w:val="24"/>
          <w:szCs w:val="24"/>
        </w:rPr>
      </w:pPr>
    </w:p>
    <w:p w:rsidR="009F50F5" w:rsidRDefault="009F50F5" w:rsidP="00015E20">
      <w:pPr>
        <w:ind w:left="-540"/>
        <w:jc w:val="center"/>
        <w:rPr>
          <w:b/>
          <w:sz w:val="24"/>
          <w:szCs w:val="24"/>
        </w:rPr>
      </w:pPr>
    </w:p>
    <w:p w:rsidR="009F50F5" w:rsidRDefault="009F50F5" w:rsidP="00015E20">
      <w:pPr>
        <w:ind w:left="-540"/>
        <w:jc w:val="center"/>
        <w:rPr>
          <w:b/>
          <w:sz w:val="24"/>
          <w:szCs w:val="24"/>
        </w:rPr>
      </w:pPr>
    </w:p>
    <w:p w:rsidR="009F50F5" w:rsidRDefault="009F50F5" w:rsidP="00015E20">
      <w:pPr>
        <w:ind w:left="-540"/>
        <w:jc w:val="center"/>
        <w:rPr>
          <w:b/>
          <w:sz w:val="24"/>
          <w:szCs w:val="24"/>
        </w:rPr>
      </w:pPr>
    </w:p>
    <w:p w:rsidR="009F50F5" w:rsidRDefault="009F50F5" w:rsidP="00015E20">
      <w:pPr>
        <w:ind w:left="-540"/>
        <w:jc w:val="center"/>
        <w:rPr>
          <w:b/>
          <w:sz w:val="24"/>
          <w:szCs w:val="24"/>
        </w:rPr>
      </w:pPr>
    </w:p>
    <w:p w:rsidR="006B7DDD" w:rsidRDefault="006B7DDD" w:rsidP="00E57D18">
      <w:pPr>
        <w:rPr>
          <w:b/>
          <w:sz w:val="24"/>
          <w:szCs w:val="24"/>
        </w:rPr>
      </w:pPr>
    </w:p>
    <w:p w:rsidR="005814C6" w:rsidRDefault="005814C6" w:rsidP="00E57D18">
      <w:pPr>
        <w:rPr>
          <w:b/>
          <w:sz w:val="24"/>
          <w:szCs w:val="24"/>
        </w:rPr>
      </w:pPr>
    </w:p>
    <w:p w:rsidR="005814C6" w:rsidRDefault="005814C6" w:rsidP="00E57D18">
      <w:pPr>
        <w:rPr>
          <w:b/>
          <w:sz w:val="24"/>
          <w:szCs w:val="24"/>
        </w:rPr>
      </w:pPr>
      <w:bookmarkStart w:id="0" w:name="_GoBack"/>
      <w:bookmarkEnd w:id="0"/>
    </w:p>
    <w:p w:rsidR="006B7DDD" w:rsidRPr="00015E20" w:rsidRDefault="006B7DDD" w:rsidP="00015E20">
      <w:pPr>
        <w:ind w:left="-540"/>
        <w:jc w:val="center"/>
        <w:rPr>
          <w:b/>
          <w:sz w:val="24"/>
          <w:szCs w:val="24"/>
        </w:rPr>
      </w:pPr>
    </w:p>
    <w:p w:rsidR="00015E20" w:rsidRPr="00015E20" w:rsidRDefault="00015E20" w:rsidP="00015E20">
      <w:pPr>
        <w:ind w:left="-540"/>
        <w:jc w:val="center"/>
        <w:rPr>
          <w:b/>
          <w:sz w:val="24"/>
          <w:szCs w:val="24"/>
        </w:rPr>
      </w:pPr>
    </w:p>
    <w:p w:rsidR="00015E20" w:rsidRPr="00015E20" w:rsidRDefault="00015E20" w:rsidP="00015E20">
      <w:pPr>
        <w:ind w:left="-540"/>
        <w:jc w:val="center"/>
        <w:rPr>
          <w:b/>
          <w:sz w:val="24"/>
          <w:szCs w:val="24"/>
        </w:rPr>
      </w:pPr>
      <w:r w:rsidRPr="00015E20">
        <w:rPr>
          <w:b/>
          <w:sz w:val="24"/>
          <w:szCs w:val="24"/>
        </w:rPr>
        <w:lastRenderedPageBreak/>
        <w:t>А К Т</w:t>
      </w:r>
    </w:p>
    <w:p w:rsidR="00015E20" w:rsidRDefault="00015E20" w:rsidP="00015E20">
      <w:pPr>
        <w:ind w:left="-540"/>
        <w:jc w:val="center"/>
        <w:rPr>
          <w:b/>
          <w:sz w:val="24"/>
          <w:szCs w:val="24"/>
        </w:rPr>
      </w:pPr>
      <w:r w:rsidRPr="00015E20">
        <w:rPr>
          <w:b/>
          <w:sz w:val="24"/>
          <w:szCs w:val="24"/>
        </w:rPr>
        <w:t>приема – передачи</w:t>
      </w:r>
    </w:p>
    <w:p w:rsidR="009F50F5" w:rsidRDefault="009F50F5" w:rsidP="00015E20">
      <w:pPr>
        <w:ind w:left="-540"/>
        <w:jc w:val="center"/>
        <w:rPr>
          <w:b/>
          <w:sz w:val="24"/>
          <w:szCs w:val="24"/>
        </w:rPr>
      </w:pPr>
    </w:p>
    <w:p w:rsidR="009F50F5" w:rsidRPr="00015E20" w:rsidRDefault="009F50F5" w:rsidP="00015E20">
      <w:pPr>
        <w:ind w:left="-540"/>
        <w:jc w:val="center"/>
        <w:rPr>
          <w:b/>
          <w:sz w:val="24"/>
          <w:szCs w:val="24"/>
        </w:rPr>
      </w:pPr>
      <w:r w:rsidRPr="00015E20">
        <w:rPr>
          <w:sz w:val="24"/>
          <w:szCs w:val="24"/>
        </w:rPr>
        <w:t>«__» __________ 202</w:t>
      </w:r>
      <w:r w:rsidR="00E57D18">
        <w:rPr>
          <w:sz w:val="24"/>
          <w:szCs w:val="24"/>
        </w:rPr>
        <w:t xml:space="preserve">3 </w:t>
      </w:r>
      <w:r w:rsidRPr="00015E20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                                               г. Белозерск</w:t>
      </w:r>
    </w:p>
    <w:p w:rsidR="00015E20" w:rsidRPr="00015E20" w:rsidRDefault="00015E20" w:rsidP="00015E20">
      <w:pPr>
        <w:rPr>
          <w:sz w:val="24"/>
          <w:szCs w:val="24"/>
        </w:rPr>
      </w:pPr>
    </w:p>
    <w:p w:rsidR="00015E20" w:rsidRPr="00015E20" w:rsidRDefault="00FA1CE2" w:rsidP="00015E20">
      <w:pPr>
        <w:ind w:firstLine="540"/>
        <w:jc w:val="both"/>
        <w:rPr>
          <w:sz w:val="24"/>
          <w:szCs w:val="24"/>
        </w:rPr>
      </w:pPr>
      <w:r w:rsidRPr="00FA1CE2">
        <w:rPr>
          <w:bCs/>
          <w:sz w:val="24"/>
          <w:szCs w:val="24"/>
          <w:lang w:eastAsia="ar-SA"/>
        </w:rPr>
        <w:t xml:space="preserve">Администрация Белозерского муниципального округа Вологодской области, в лице главы округа – Соловьева Дениса Александровича, действующего на основании </w:t>
      </w:r>
      <w:r w:rsidRPr="00FA1CE2">
        <w:rPr>
          <w:bCs/>
          <w:sz w:val="24"/>
          <w:szCs w:val="24"/>
        </w:rPr>
        <w:t>Устава округа</w:t>
      </w:r>
      <w:r w:rsidRPr="00FA1CE2">
        <w:rPr>
          <w:sz w:val="24"/>
          <w:szCs w:val="24"/>
        </w:rPr>
        <w:t>, решения Представительного Собрания Белозерского муниципального округа № 57</w:t>
      </w:r>
      <w:r>
        <w:rPr>
          <w:sz w:val="24"/>
          <w:szCs w:val="24"/>
        </w:rPr>
        <w:t>от 17.11.2022 г.</w:t>
      </w:r>
      <w:r w:rsidRPr="00FA1CE2">
        <w:rPr>
          <w:sz w:val="24"/>
          <w:szCs w:val="24"/>
        </w:rPr>
        <w:t>,  именуемого в дальнейшем «Прода</w:t>
      </w:r>
      <w:r w:rsidRPr="00FA1CE2">
        <w:rPr>
          <w:sz w:val="24"/>
          <w:szCs w:val="24"/>
        </w:rPr>
        <w:softHyphen/>
        <w:t>вец»</w:t>
      </w:r>
      <w:r w:rsidR="00015E20" w:rsidRPr="00015E20">
        <w:rPr>
          <w:sz w:val="24"/>
          <w:szCs w:val="24"/>
        </w:rPr>
        <w:t>, с одной стороны, и ___</w:t>
      </w:r>
      <w:r w:rsidR="00015E20" w:rsidRPr="00015E20">
        <w:rPr>
          <w:b/>
          <w:sz w:val="24"/>
          <w:szCs w:val="24"/>
        </w:rPr>
        <w:t>___</w:t>
      </w:r>
      <w:r w:rsidR="00015E20" w:rsidRPr="00015E20">
        <w:rPr>
          <w:sz w:val="24"/>
          <w:szCs w:val="24"/>
        </w:rPr>
        <w:t>___,  именуемый в дальнейшем «Покупатель», с другой стороны, составили настоящий акт о нижеследующем:</w:t>
      </w:r>
    </w:p>
    <w:p w:rsidR="00015E20" w:rsidRPr="00015E20" w:rsidRDefault="00015E20" w:rsidP="00015E20">
      <w:pPr>
        <w:ind w:firstLine="540"/>
        <w:jc w:val="both"/>
        <w:rPr>
          <w:sz w:val="24"/>
          <w:szCs w:val="24"/>
        </w:rPr>
      </w:pPr>
      <w:r w:rsidRPr="00015E20">
        <w:rPr>
          <w:sz w:val="24"/>
          <w:szCs w:val="24"/>
        </w:rPr>
        <w:t xml:space="preserve">Продавец передаёт, а Покупатель принимает в собственность (имущество)_______________. </w:t>
      </w:r>
    </w:p>
    <w:p w:rsidR="00015E20" w:rsidRPr="00015E20" w:rsidRDefault="00015E20" w:rsidP="00015E20">
      <w:pPr>
        <w:jc w:val="both"/>
        <w:rPr>
          <w:sz w:val="24"/>
          <w:szCs w:val="24"/>
        </w:rPr>
      </w:pPr>
      <w:r w:rsidRPr="00015E20">
        <w:rPr>
          <w:sz w:val="24"/>
          <w:szCs w:val="24"/>
        </w:rPr>
        <w:t xml:space="preserve">Претензий по состоянию передаваемого Объекта стороны друг к другу не имеют. </w:t>
      </w:r>
    </w:p>
    <w:p w:rsidR="00015E20" w:rsidRPr="00015E20" w:rsidRDefault="00015E20" w:rsidP="00015E20">
      <w:pPr>
        <w:jc w:val="center"/>
        <w:rPr>
          <w:b/>
          <w:sz w:val="24"/>
          <w:szCs w:val="24"/>
        </w:rPr>
      </w:pPr>
    </w:p>
    <w:p w:rsidR="00015E20" w:rsidRDefault="00015E20" w:rsidP="00015E20">
      <w:pPr>
        <w:jc w:val="center"/>
        <w:rPr>
          <w:b/>
          <w:sz w:val="24"/>
          <w:szCs w:val="24"/>
        </w:rPr>
      </w:pPr>
      <w:r w:rsidRPr="00015E20">
        <w:rPr>
          <w:b/>
          <w:sz w:val="24"/>
          <w:szCs w:val="24"/>
        </w:rPr>
        <w:t>Юридические адреса сторон:</w:t>
      </w:r>
    </w:p>
    <w:p w:rsidR="009F50F5" w:rsidRPr="00015E20" w:rsidRDefault="009F50F5" w:rsidP="00015E20">
      <w:pPr>
        <w:jc w:val="center"/>
        <w:rPr>
          <w:b/>
          <w:sz w:val="24"/>
          <w:szCs w:val="24"/>
        </w:rPr>
      </w:pPr>
    </w:p>
    <w:p w:rsidR="009F50F5" w:rsidRDefault="00C62C51" w:rsidP="009F50F5">
      <w:pPr>
        <w:tabs>
          <w:tab w:val="center" w:pos="467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15E20" w:rsidRPr="00015E20">
        <w:rPr>
          <w:b/>
          <w:sz w:val="24"/>
          <w:szCs w:val="24"/>
        </w:rPr>
        <w:t>«Продавец»</w:t>
      </w:r>
      <w:r w:rsidR="009F50F5">
        <w:rPr>
          <w:b/>
          <w:sz w:val="24"/>
          <w:szCs w:val="24"/>
        </w:rPr>
        <w:tab/>
        <w:t xml:space="preserve">       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  <w:r w:rsidR="009F50F5">
        <w:rPr>
          <w:b/>
          <w:sz w:val="24"/>
          <w:szCs w:val="24"/>
        </w:rPr>
        <w:t xml:space="preserve">   «Покупатель»</w:t>
      </w:r>
    </w:p>
    <w:p w:rsidR="00015E20" w:rsidRPr="00015E20" w:rsidRDefault="00015E20" w:rsidP="00015E20">
      <w:pPr>
        <w:jc w:val="both"/>
        <w:rPr>
          <w:b/>
          <w:sz w:val="24"/>
          <w:szCs w:val="24"/>
        </w:rPr>
      </w:pPr>
    </w:p>
    <w:p w:rsidR="00015E20" w:rsidRDefault="009F50F5" w:rsidP="00015E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                                                                     ______________________</w:t>
      </w:r>
    </w:p>
    <w:p w:rsidR="009F50F5" w:rsidRPr="00015E20" w:rsidRDefault="009F50F5" w:rsidP="00015E20">
      <w:pPr>
        <w:jc w:val="both"/>
        <w:rPr>
          <w:b/>
          <w:sz w:val="24"/>
          <w:szCs w:val="24"/>
        </w:rPr>
      </w:pPr>
    </w:p>
    <w:p w:rsidR="00015E20" w:rsidRPr="00015E20" w:rsidRDefault="009F50F5" w:rsidP="00015E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15E20" w:rsidRPr="00015E20">
        <w:rPr>
          <w:b/>
          <w:sz w:val="24"/>
          <w:szCs w:val="24"/>
        </w:rPr>
        <w:t xml:space="preserve">С Д А Л:                                                                      </w:t>
      </w:r>
      <w:r>
        <w:rPr>
          <w:b/>
          <w:sz w:val="24"/>
          <w:szCs w:val="24"/>
        </w:rPr>
        <w:t xml:space="preserve">              </w:t>
      </w:r>
      <w:r w:rsidR="00C62C51">
        <w:rPr>
          <w:b/>
          <w:sz w:val="24"/>
          <w:szCs w:val="24"/>
        </w:rPr>
        <w:t xml:space="preserve">   </w:t>
      </w:r>
      <w:r w:rsidR="00015E20" w:rsidRPr="00015E20">
        <w:rPr>
          <w:b/>
          <w:sz w:val="24"/>
          <w:szCs w:val="24"/>
        </w:rPr>
        <w:t xml:space="preserve">  </w:t>
      </w:r>
      <w:proofErr w:type="gramStart"/>
      <w:r w:rsidR="00015E20" w:rsidRPr="00015E20">
        <w:rPr>
          <w:b/>
          <w:sz w:val="24"/>
          <w:szCs w:val="24"/>
        </w:rPr>
        <w:t>П</w:t>
      </w:r>
      <w:proofErr w:type="gramEnd"/>
      <w:r w:rsidR="00015E20" w:rsidRPr="00015E20">
        <w:rPr>
          <w:b/>
          <w:sz w:val="24"/>
          <w:szCs w:val="24"/>
        </w:rPr>
        <w:t xml:space="preserve"> Р И Н Я Л :</w:t>
      </w:r>
    </w:p>
    <w:p w:rsidR="0043416F" w:rsidRDefault="009F50F5" w:rsidP="00015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15E20" w:rsidRPr="00015E20">
        <w:rPr>
          <w:sz w:val="24"/>
          <w:szCs w:val="24"/>
        </w:rPr>
        <w:t xml:space="preserve">Продавец:                                                                                     </w:t>
      </w:r>
      <w:r w:rsidR="00C62C51">
        <w:rPr>
          <w:sz w:val="24"/>
          <w:szCs w:val="24"/>
        </w:rPr>
        <w:t xml:space="preserve">   </w:t>
      </w:r>
      <w:r w:rsidR="00015E20" w:rsidRPr="00015E20">
        <w:rPr>
          <w:sz w:val="24"/>
          <w:szCs w:val="24"/>
        </w:rPr>
        <w:t xml:space="preserve"> </w:t>
      </w:r>
      <w:r w:rsidRPr="00015E20">
        <w:rPr>
          <w:sz w:val="24"/>
          <w:szCs w:val="24"/>
        </w:rPr>
        <w:t>Покупатель:</w:t>
      </w:r>
      <w:r w:rsidR="00015E20" w:rsidRPr="00015E20">
        <w:rPr>
          <w:sz w:val="24"/>
          <w:szCs w:val="24"/>
        </w:rPr>
        <w:t xml:space="preserve">      </w:t>
      </w:r>
    </w:p>
    <w:p w:rsidR="00015E20" w:rsidRPr="00015E20" w:rsidRDefault="00015E20" w:rsidP="00015E20">
      <w:pPr>
        <w:jc w:val="both"/>
        <w:rPr>
          <w:b/>
          <w:sz w:val="24"/>
          <w:szCs w:val="24"/>
        </w:rPr>
      </w:pPr>
      <w:r w:rsidRPr="00015E20">
        <w:rPr>
          <w:sz w:val="24"/>
          <w:szCs w:val="24"/>
        </w:rPr>
        <w:t xml:space="preserve">            </w:t>
      </w:r>
    </w:p>
    <w:p w:rsidR="009F50F5" w:rsidRDefault="00015E20" w:rsidP="009F50F5">
      <w:pPr>
        <w:jc w:val="both"/>
        <w:outlineLvl w:val="0"/>
        <w:rPr>
          <w:sz w:val="24"/>
          <w:szCs w:val="24"/>
        </w:rPr>
      </w:pPr>
      <w:r w:rsidRPr="00015E20">
        <w:rPr>
          <w:sz w:val="24"/>
          <w:szCs w:val="24"/>
        </w:rPr>
        <w:t xml:space="preserve"> ___________________                                         </w:t>
      </w:r>
      <w:r w:rsidR="0043416F">
        <w:rPr>
          <w:sz w:val="24"/>
          <w:szCs w:val="24"/>
        </w:rPr>
        <w:t xml:space="preserve">                            </w:t>
      </w:r>
      <w:r w:rsidRPr="00015E20">
        <w:rPr>
          <w:sz w:val="24"/>
          <w:szCs w:val="24"/>
        </w:rPr>
        <w:t xml:space="preserve"> </w:t>
      </w:r>
      <w:r w:rsidR="0043416F">
        <w:rPr>
          <w:sz w:val="24"/>
          <w:szCs w:val="24"/>
        </w:rPr>
        <w:t>___</w:t>
      </w:r>
      <w:r w:rsidR="009F50F5" w:rsidRPr="00015E20">
        <w:rPr>
          <w:sz w:val="24"/>
          <w:szCs w:val="24"/>
        </w:rPr>
        <w:t>______________</w:t>
      </w:r>
      <w:r w:rsidR="0043416F">
        <w:rPr>
          <w:sz w:val="24"/>
          <w:szCs w:val="24"/>
        </w:rPr>
        <w:t>_____</w:t>
      </w:r>
    </w:p>
    <w:p w:rsidR="009F50F5" w:rsidRDefault="009F50F5" w:rsidP="009F50F5">
      <w:pPr>
        <w:jc w:val="both"/>
        <w:outlineLvl w:val="0"/>
        <w:rPr>
          <w:sz w:val="24"/>
          <w:szCs w:val="24"/>
        </w:rPr>
      </w:pPr>
    </w:p>
    <w:p w:rsidR="009F50F5" w:rsidRDefault="009F50F5" w:rsidP="009F50F5">
      <w:pPr>
        <w:jc w:val="both"/>
        <w:outlineLvl w:val="0"/>
        <w:rPr>
          <w:sz w:val="24"/>
          <w:szCs w:val="24"/>
        </w:rPr>
      </w:pPr>
    </w:p>
    <w:p w:rsidR="009F50F5" w:rsidRPr="00015E20" w:rsidRDefault="009F50F5" w:rsidP="009F50F5">
      <w:pPr>
        <w:jc w:val="both"/>
        <w:outlineLvl w:val="0"/>
        <w:rPr>
          <w:sz w:val="24"/>
          <w:szCs w:val="24"/>
        </w:rPr>
      </w:pPr>
    </w:p>
    <w:p w:rsidR="00015E20" w:rsidRPr="00015E20" w:rsidRDefault="00015E20" w:rsidP="00015E20">
      <w:pPr>
        <w:jc w:val="right"/>
        <w:rPr>
          <w:b/>
          <w:color w:val="000000"/>
          <w:sz w:val="24"/>
          <w:szCs w:val="24"/>
        </w:rPr>
      </w:pPr>
    </w:p>
    <w:p w:rsidR="00015E20" w:rsidRPr="00015E20" w:rsidRDefault="00015E20" w:rsidP="00015E20">
      <w:pPr>
        <w:jc w:val="right"/>
        <w:rPr>
          <w:b/>
          <w:color w:val="000000"/>
          <w:sz w:val="24"/>
          <w:szCs w:val="24"/>
        </w:rPr>
      </w:pPr>
    </w:p>
    <w:p w:rsidR="00015E20" w:rsidRPr="00015E20" w:rsidRDefault="00015E20" w:rsidP="00015E20">
      <w:pPr>
        <w:jc w:val="right"/>
        <w:rPr>
          <w:b/>
          <w:color w:val="000000"/>
          <w:sz w:val="24"/>
          <w:szCs w:val="24"/>
        </w:rPr>
      </w:pPr>
    </w:p>
    <w:p w:rsidR="00015E20" w:rsidRPr="00015E20" w:rsidRDefault="00015E20" w:rsidP="00015E20">
      <w:pPr>
        <w:jc w:val="right"/>
        <w:rPr>
          <w:b/>
          <w:color w:val="000000"/>
          <w:sz w:val="24"/>
          <w:szCs w:val="24"/>
        </w:rPr>
      </w:pPr>
    </w:p>
    <w:p w:rsidR="00015E20" w:rsidRPr="00015E20" w:rsidRDefault="00015E20" w:rsidP="00015E20">
      <w:pPr>
        <w:jc w:val="right"/>
        <w:rPr>
          <w:b/>
          <w:color w:val="000000"/>
          <w:sz w:val="24"/>
          <w:szCs w:val="24"/>
        </w:rPr>
      </w:pPr>
    </w:p>
    <w:p w:rsidR="00015E20" w:rsidRPr="00015E20" w:rsidRDefault="00015E20" w:rsidP="00015E20">
      <w:pPr>
        <w:jc w:val="right"/>
        <w:rPr>
          <w:b/>
          <w:color w:val="000000"/>
          <w:sz w:val="24"/>
          <w:szCs w:val="24"/>
        </w:rPr>
      </w:pPr>
    </w:p>
    <w:p w:rsidR="00015E20" w:rsidRPr="00015E20" w:rsidRDefault="00015E20" w:rsidP="00015E20">
      <w:pPr>
        <w:jc w:val="right"/>
        <w:rPr>
          <w:b/>
          <w:color w:val="000000"/>
          <w:sz w:val="24"/>
          <w:szCs w:val="24"/>
        </w:rPr>
      </w:pPr>
    </w:p>
    <w:p w:rsidR="00015E20" w:rsidRPr="00015E20" w:rsidRDefault="00015E20" w:rsidP="00015E20">
      <w:pPr>
        <w:jc w:val="right"/>
        <w:rPr>
          <w:b/>
          <w:color w:val="000000"/>
          <w:sz w:val="24"/>
          <w:szCs w:val="24"/>
        </w:rPr>
      </w:pPr>
    </w:p>
    <w:p w:rsidR="00015E20" w:rsidRPr="00015E20" w:rsidRDefault="00015E20" w:rsidP="00015E20">
      <w:pPr>
        <w:jc w:val="right"/>
        <w:rPr>
          <w:b/>
          <w:color w:val="000000"/>
          <w:sz w:val="24"/>
          <w:szCs w:val="24"/>
        </w:rPr>
      </w:pPr>
    </w:p>
    <w:p w:rsidR="00015E20" w:rsidRPr="00015E20" w:rsidRDefault="00015E20" w:rsidP="00015E20">
      <w:pPr>
        <w:jc w:val="right"/>
        <w:rPr>
          <w:b/>
          <w:color w:val="000000"/>
          <w:sz w:val="24"/>
          <w:szCs w:val="24"/>
        </w:rPr>
      </w:pPr>
    </w:p>
    <w:p w:rsidR="00015E20" w:rsidRPr="00015E20" w:rsidRDefault="00015E20" w:rsidP="00015E20">
      <w:pPr>
        <w:jc w:val="right"/>
        <w:rPr>
          <w:b/>
          <w:color w:val="000000"/>
          <w:sz w:val="24"/>
          <w:szCs w:val="24"/>
        </w:rPr>
      </w:pPr>
    </w:p>
    <w:p w:rsidR="00015E20" w:rsidRPr="00015E20" w:rsidRDefault="00015E20" w:rsidP="00015E20">
      <w:pPr>
        <w:jc w:val="right"/>
        <w:rPr>
          <w:b/>
          <w:color w:val="000000"/>
          <w:sz w:val="24"/>
          <w:szCs w:val="24"/>
        </w:rPr>
      </w:pPr>
    </w:p>
    <w:p w:rsidR="009F50F5" w:rsidRPr="00015E20" w:rsidRDefault="009F50F5" w:rsidP="00015E20">
      <w:pPr>
        <w:jc w:val="right"/>
        <w:rPr>
          <w:b/>
          <w:color w:val="000000"/>
          <w:sz w:val="24"/>
          <w:szCs w:val="24"/>
        </w:rPr>
      </w:pPr>
    </w:p>
    <w:p w:rsidR="00015E20" w:rsidRDefault="00015E20" w:rsidP="00015E20">
      <w:pPr>
        <w:jc w:val="right"/>
        <w:rPr>
          <w:b/>
          <w:color w:val="000000"/>
          <w:sz w:val="24"/>
          <w:szCs w:val="24"/>
        </w:rPr>
      </w:pPr>
    </w:p>
    <w:p w:rsidR="0043416F" w:rsidRDefault="0043416F" w:rsidP="00015E20">
      <w:pPr>
        <w:jc w:val="right"/>
        <w:rPr>
          <w:b/>
          <w:color w:val="000000"/>
          <w:sz w:val="24"/>
          <w:szCs w:val="24"/>
        </w:rPr>
      </w:pPr>
    </w:p>
    <w:p w:rsidR="0043416F" w:rsidRDefault="0043416F" w:rsidP="00015E20">
      <w:pPr>
        <w:jc w:val="right"/>
        <w:rPr>
          <w:b/>
          <w:color w:val="000000"/>
          <w:sz w:val="24"/>
          <w:szCs w:val="24"/>
        </w:rPr>
      </w:pPr>
    </w:p>
    <w:p w:rsidR="0043416F" w:rsidRDefault="0043416F" w:rsidP="00015E20">
      <w:pPr>
        <w:jc w:val="right"/>
        <w:rPr>
          <w:b/>
          <w:color w:val="000000"/>
          <w:sz w:val="24"/>
          <w:szCs w:val="24"/>
        </w:rPr>
      </w:pPr>
    </w:p>
    <w:p w:rsidR="0043416F" w:rsidRDefault="0043416F" w:rsidP="00015E20">
      <w:pPr>
        <w:jc w:val="right"/>
        <w:rPr>
          <w:b/>
          <w:color w:val="000000"/>
          <w:sz w:val="24"/>
          <w:szCs w:val="24"/>
        </w:rPr>
      </w:pPr>
    </w:p>
    <w:p w:rsidR="00E57D18" w:rsidRDefault="00E57D18" w:rsidP="00015E20">
      <w:pPr>
        <w:jc w:val="right"/>
        <w:rPr>
          <w:b/>
          <w:color w:val="000000"/>
          <w:sz w:val="24"/>
          <w:szCs w:val="24"/>
        </w:rPr>
      </w:pPr>
    </w:p>
    <w:p w:rsidR="00E57D18" w:rsidRDefault="00E57D18" w:rsidP="00015E20">
      <w:pPr>
        <w:jc w:val="right"/>
        <w:rPr>
          <w:b/>
          <w:color w:val="000000"/>
          <w:sz w:val="24"/>
          <w:szCs w:val="24"/>
        </w:rPr>
      </w:pPr>
    </w:p>
    <w:p w:rsidR="00E57D18" w:rsidRDefault="00E57D18" w:rsidP="00015E20">
      <w:pPr>
        <w:jc w:val="right"/>
        <w:rPr>
          <w:b/>
          <w:color w:val="000000"/>
          <w:sz w:val="24"/>
          <w:szCs w:val="24"/>
        </w:rPr>
      </w:pPr>
    </w:p>
    <w:p w:rsidR="00E57D18" w:rsidRDefault="00E57D18" w:rsidP="00015E20">
      <w:pPr>
        <w:jc w:val="right"/>
        <w:rPr>
          <w:b/>
          <w:color w:val="000000"/>
          <w:sz w:val="24"/>
          <w:szCs w:val="24"/>
        </w:rPr>
      </w:pPr>
    </w:p>
    <w:p w:rsidR="0043416F" w:rsidRDefault="0043416F" w:rsidP="00015E20">
      <w:pPr>
        <w:jc w:val="right"/>
        <w:rPr>
          <w:b/>
          <w:color w:val="000000"/>
          <w:sz w:val="24"/>
          <w:szCs w:val="24"/>
        </w:rPr>
      </w:pPr>
    </w:p>
    <w:p w:rsidR="00E57D18" w:rsidRDefault="00E57D18" w:rsidP="00C62C51">
      <w:pPr>
        <w:shd w:val="clear" w:color="auto" w:fill="FFFFFF"/>
        <w:overflowPunct/>
        <w:autoSpaceDE/>
        <w:autoSpaceDN/>
        <w:adjustRightInd/>
        <w:spacing w:before="24"/>
        <w:ind w:left="5670"/>
        <w:jc w:val="both"/>
        <w:textAlignment w:val="auto"/>
        <w:rPr>
          <w:b/>
          <w:color w:val="000000"/>
          <w:sz w:val="24"/>
          <w:szCs w:val="24"/>
        </w:rPr>
      </w:pPr>
    </w:p>
    <w:p w:rsidR="00015E20" w:rsidRPr="00015E20" w:rsidRDefault="00015E20" w:rsidP="00C62C51">
      <w:pPr>
        <w:shd w:val="clear" w:color="auto" w:fill="FFFFFF"/>
        <w:overflowPunct/>
        <w:autoSpaceDE/>
        <w:autoSpaceDN/>
        <w:adjustRightInd/>
        <w:spacing w:before="24"/>
        <w:ind w:left="5670"/>
        <w:jc w:val="both"/>
        <w:textAlignment w:val="auto"/>
        <w:rPr>
          <w:bCs/>
          <w:sz w:val="24"/>
          <w:szCs w:val="24"/>
        </w:rPr>
      </w:pPr>
      <w:r w:rsidRPr="00015E20">
        <w:rPr>
          <w:bCs/>
          <w:sz w:val="24"/>
          <w:szCs w:val="24"/>
        </w:rPr>
        <w:lastRenderedPageBreak/>
        <w:t>Приложение  № 1</w:t>
      </w:r>
    </w:p>
    <w:p w:rsidR="00015E20" w:rsidRPr="00015E20" w:rsidRDefault="00015E20" w:rsidP="00C62C51">
      <w:pPr>
        <w:shd w:val="clear" w:color="auto" w:fill="FFFFFF"/>
        <w:overflowPunct/>
        <w:autoSpaceDE/>
        <w:autoSpaceDN/>
        <w:adjustRightInd/>
        <w:spacing w:before="24"/>
        <w:ind w:left="5670"/>
        <w:jc w:val="both"/>
        <w:textAlignment w:val="auto"/>
        <w:rPr>
          <w:bCs/>
          <w:sz w:val="24"/>
          <w:szCs w:val="24"/>
        </w:rPr>
      </w:pPr>
      <w:r w:rsidRPr="00015E20">
        <w:rPr>
          <w:bCs/>
          <w:sz w:val="24"/>
          <w:szCs w:val="24"/>
        </w:rPr>
        <w:t>к договору купли-продажи</w:t>
      </w:r>
    </w:p>
    <w:p w:rsidR="00015E20" w:rsidRPr="00015E20" w:rsidRDefault="00015E20" w:rsidP="00015E20">
      <w:pPr>
        <w:overflowPunct/>
        <w:autoSpaceDE/>
        <w:autoSpaceDN/>
        <w:adjustRightInd/>
        <w:ind w:firstLine="709"/>
        <w:jc w:val="both"/>
        <w:textAlignment w:val="auto"/>
        <w:rPr>
          <w:spacing w:val="-5"/>
          <w:sz w:val="24"/>
          <w:szCs w:val="24"/>
        </w:rPr>
      </w:pPr>
      <w:r w:rsidRPr="00015E20"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193A83CB" wp14:editId="74DEC581">
                <wp:simplePos x="0" y="0"/>
                <wp:positionH relativeFrom="margin">
                  <wp:posOffset>2834640</wp:posOffset>
                </wp:positionH>
                <wp:positionV relativeFrom="paragraph">
                  <wp:posOffset>209550</wp:posOffset>
                </wp:positionV>
                <wp:extent cx="3001010" cy="494665"/>
                <wp:effectExtent l="0" t="0" r="8890" b="635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E20" w:rsidRPr="00C62C51" w:rsidRDefault="00015E20" w:rsidP="00015E20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62C51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 w:rsidR="00E57D18">
                              <w:rPr>
                                <w:bCs/>
                                <w:sz w:val="24"/>
                                <w:szCs w:val="24"/>
                              </w:rPr>
                              <w:t>Белозерского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3.2pt;margin-top:16.5pt;width:236.3pt;height:38.9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URtwIAAKkFAAAOAAAAZHJzL2Uyb0RvYy54bWysVF2OmzAQfq/UO1h+Z4EsYQMKWe2GUFXa&#10;/kjbHsABE6yCTW0nsF31LD1Fnyr1DDlSxyZks7uqVLXlwRrb42/mm/mY+WXf1GhHpWKCJ9g/8zCi&#10;PBcF45sEf/yQOTOMlCa8ILXgNMF3VOHLxcsX866N6URUoi6oRADCVdy1Ca60bmPXVXlFG6LOREs5&#10;XJZCNkTDVm7cQpIO0JvanXhe6HZCFq0UOVUKTtPhEi8sflnSXL8rS0U1qhMMuWm7Sruuzeou5iTe&#10;SNJWLD+kQf4ii4YwDkGPUCnRBG0lewbVsFwKJUp9lovGFWXJcmo5ABvfe8LmtiIttVygOKo9lkn9&#10;P9j87e69RKyA3mHESQMt2n/b/9z/2H9HvqlO16oYnG5bcNP9teiNp2Gq2huRf1KIi2VF+IZeSSm6&#10;ipICsrMv3ZOnA44yIOvujSggDNlqYYH6UjYGEIqBAB26dHfsDO01yuHw3IPq+HCVw10QBWE4Ncm5&#10;JB5ft1LpV1Q0yBgJltB5i052N0oPrqOLCcZFxuradr/mjw4AcziB2PDU3JksbDPvIy9azVazwAkm&#10;4coJvDR1rrJl4ISZfzFNz9PlMvW/mrh+EFesKCg3YUZh+cGfNe4g8UESR2kpUbPCwJmUlNysl7VE&#10;OwLCzux3KMiJm/s4DVsv4PKEkj8JvOtJ5GTh7MIJsmDqRBfezPH86DoKPSh2mj2mdMM4/XdKqEtw&#10;NJ1MBzH9lptnv+fcSNwwDaOjZk2CZ0cnEhsJrnhhW6sJqwf7pBQm/YdSQLvHRlvBGo0OatX9ugcU&#10;o+K1KO5AulKAskCEMO/AqIT8glEHsyPB6vOWSIpR/ZqD/M2gGQ05GuvRIDyHpwnWGA3mUg8DadtK&#10;tqkAefjBuLiCX6RkVr0PWUDqZgPzwJI4zC4zcE731uthwi5+AQAA//8DAFBLAwQUAAYACAAAACEA&#10;42Ylad8AAAAKAQAADwAAAGRycy9kb3ducmV2LnhtbEyPwU7DMAyG70i8Q2Qkbiwpqypamk4TghMS&#10;WlcOHNMma6M1Tmmyrbz9zAlutvzp9/eXm8WN7GzmYD1KSFYCmMHOa4u9hM/m7eEJWIgKtRo9Ggk/&#10;JsCmur0pVaH9BWtz3seeUQiGQkkYYpwKzkM3GKfCyk8G6Xbws1OR1rnnelYXCncjfxQi405ZpA+D&#10;mszLYLrj/uQkbL+wfrXfH+2uPtS2aXKB79lRyvu7ZfsMLJol/sHwq0/qUJFT60+oAxslpGmWEiph&#10;vaZOBORJTkNLZCJy4FXJ/1eorgAAAP//AwBQSwECLQAUAAYACAAAACEAtoM4kv4AAADhAQAAEwAA&#10;AAAAAAAAAAAAAAAAAAAAW0NvbnRlbnRfVHlwZXNdLnhtbFBLAQItABQABgAIAAAAIQA4/SH/1gAA&#10;AJQBAAALAAAAAAAAAAAAAAAAAC8BAABfcmVscy8ucmVsc1BLAQItABQABgAIAAAAIQAPIQURtwIA&#10;AKkFAAAOAAAAAAAAAAAAAAAAAC4CAABkcnMvZTJvRG9jLnhtbFBLAQItABQABgAIAAAAIQDjZiVp&#10;3wAAAAoBAAAPAAAAAAAAAAAAAAAAABEFAABkcnMvZG93bnJldi54bWxQSwUGAAAAAAQABADzAAAA&#10;HQYAAAAA&#10;" filled="f" stroked="f">
                <v:textbox inset="0,0,0,0">
                  <w:txbxContent>
                    <w:p w:rsidR="00015E20" w:rsidRPr="00C62C51" w:rsidRDefault="00015E20" w:rsidP="00015E20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C62C51">
                        <w:rPr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  <w:r w:rsidR="00E57D18">
                        <w:rPr>
                          <w:bCs/>
                          <w:sz w:val="24"/>
                          <w:szCs w:val="24"/>
                        </w:rPr>
                        <w:t>Белозерского муниципального округа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15E20">
        <w:rPr>
          <w:spacing w:val="-5"/>
          <w:sz w:val="24"/>
          <w:szCs w:val="24"/>
        </w:rPr>
        <w:t xml:space="preserve">                                                                                      </w:t>
      </w:r>
    </w:p>
    <w:p w:rsidR="00015E20" w:rsidRPr="00015E20" w:rsidRDefault="00C62C51" w:rsidP="00015E20">
      <w:pPr>
        <w:widowControl w:val="0"/>
        <w:shd w:val="clear" w:color="auto" w:fill="FFFFFF"/>
        <w:overflowPunct/>
        <w:ind w:left="4395"/>
        <w:textAlignment w:val="auto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Покупатель</w:t>
      </w:r>
      <w:r w:rsidR="00015E20" w:rsidRPr="00015E20">
        <w:rPr>
          <w:spacing w:val="2"/>
          <w:sz w:val="24"/>
          <w:szCs w:val="24"/>
        </w:rPr>
        <w:t>____________________________</w:t>
      </w:r>
      <w:r>
        <w:rPr>
          <w:spacing w:val="2"/>
          <w:sz w:val="24"/>
          <w:szCs w:val="24"/>
        </w:rPr>
        <w:t>__</w:t>
      </w:r>
    </w:p>
    <w:p w:rsidR="00015E20" w:rsidRPr="00015E20" w:rsidRDefault="00015E20" w:rsidP="00015E20">
      <w:pPr>
        <w:widowControl w:val="0"/>
        <w:shd w:val="clear" w:color="auto" w:fill="FFFFFF"/>
        <w:overflowPunct/>
        <w:ind w:left="4395"/>
        <w:textAlignment w:val="auto"/>
        <w:rPr>
          <w:spacing w:val="2"/>
          <w:sz w:val="24"/>
          <w:szCs w:val="24"/>
        </w:rPr>
      </w:pPr>
      <w:r w:rsidRPr="00015E20">
        <w:rPr>
          <w:spacing w:val="2"/>
          <w:sz w:val="24"/>
          <w:szCs w:val="24"/>
        </w:rPr>
        <w:t>__________________________________________________</w:t>
      </w:r>
      <w:r w:rsidR="00C62C51">
        <w:rPr>
          <w:spacing w:val="2"/>
          <w:sz w:val="24"/>
          <w:szCs w:val="24"/>
        </w:rPr>
        <w:t>______________________________</w:t>
      </w:r>
    </w:p>
    <w:p w:rsidR="00C62C51" w:rsidRDefault="00015E20" w:rsidP="00C62C51">
      <w:pPr>
        <w:widowControl w:val="0"/>
        <w:shd w:val="clear" w:color="auto" w:fill="FFFFFF"/>
        <w:overflowPunct/>
        <w:ind w:left="4395"/>
        <w:textAlignment w:val="auto"/>
        <w:rPr>
          <w:spacing w:val="2"/>
          <w:sz w:val="24"/>
          <w:szCs w:val="24"/>
        </w:rPr>
      </w:pPr>
      <w:r w:rsidRPr="00015E20">
        <w:rPr>
          <w:spacing w:val="2"/>
          <w:sz w:val="24"/>
          <w:szCs w:val="24"/>
        </w:rPr>
        <w:t>______________________________________</w:t>
      </w:r>
      <w:r w:rsidR="00C62C51">
        <w:rPr>
          <w:spacing w:val="2"/>
          <w:sz w:val="24"/>
          <w:szCs w:val="24"/>
        </w:rPr>
        <w:t>__</w:t>
      </w:r>
    </w:p>
    <w:p w:rsidR="00C62C51" w:rsidRDefault="00C62C51" w:rsidP="00C62C51">
      <w:pPr>
        <w:widowControl w:val="0"/>
        <w:shd w:val="clear" w:color="auto" w:fill="FFFFFF"/>
        <w:overflowPunct/>
        <w:ind w:left="4395"/>
        <w:textAlignment w:val="auto"/>
        <w:rPr>
          <w:spacing w:val="2"/>
        </w:rPr>
      </w:pPr>
      <w:r w:rsidRPr="00C62C51">
        <w:rPr>
          <w:spacing w:val="2"/>
        </w:rPr>
        <w:t>(наименовани</w:t>
      </w:r>
      <w:r>
        <w:rPr>
          <w:spacing w:val="2"/>
        </w:rPr>
        <w:t>е юридического лица, ОГРН, ИНН</w:t>
      </w:r>
      <w:proofErr w:type="gramStart"/>
      <w:r>
        <w:rPr>
          <w:spacing w:val="2"/>
        </w:rPr>
        <w:t>,</w:t>
      </w:r>
      <w:r w:rsidRPr="00C62C51">
        <w:rPr>
          <w:spacing w:val="2"/>
        </w:rPr>
        <w:t>Ф</w:t>
      </w:r>
      <w:proofErr w:type="gramEnd"/>
      <w:r w:rsidRPr="00C62C51">
        <w:rPr>
          <w:spacing w:val="2"/>
        </w:rPr>
        <w:t>.И.О.,</w:t>
      </w:r>
    </w:p>
    <w:p w:rsidR="00C62C51" w:rsidRDefault="00C62C51" w:rsidP="00C62C51">
      <w:pPr>
        <w:widowControl w:val="0"/>
        <w:pBdr>
          <w:bottom w:val="single" w:sz="12" w:space="1" w:color="auto"/>
        </w:pBdr>
        <w:shd w:val="clear" w:color="auto" w:fill="FFFFFF"/>
        <w:overflowPunct/>
        <w:ind w:left="4395"/>
        <w:textAlignment w:val="auto"/>
        <w:rPr>
          <w:spacing w:val="2"/>
        </w:rPr>
      </w:pPr>
      <w:r w:rsidRPr="00C62C51">
        <w:rPr>
          <w:spacing w:val="2"/>
        </w:rPr>
        <w:t>паспортные данные для физического лица)</w:t>
      </w:r>
    </w:p>
    <w:p w:rsidR="00C62C51" w:rsidRDefault="00C62C51" w:rsidP="00C62C51">
      <w:pPr>
        <w:widowControl w:val="0"/>
        <w:pBdr>
          <w:bottom w:val="single" w:sz="12" w:space="1" w:color="auto"/>
        </w:pBdr>
        <w:shd w:val="clear" w:color="auto" w:fill="FFFFFF"/>
        <w:overflowPunct/>
        <w:ind w:left="4395"/>
        <w:textAlignment w:val="auto"/>
        <w:rPr>
          <w:spacing w:val="2"/>
        </w:rPr>
      </w:pPr>
    </w:p>
    <w:p w:rsidR="00015E20" w:rsidRDefault="00015E20" w:rsidP="00C62C51">
      <w:pPr>
        <w:widowControl w:val="0"/>
        <w:pBdr>
          <w:bottom w:val="single" w:sz="12" w:space="1" w:color="auto"/>
        </w:pBdr>
        <w:shd w:val="clear" w:color="auto" w:fill="FFFFFF"/>
        <w:overflowPunct/>
        <w:ind w:left="4395"/>
        <w:textAlignment w:val="auto"/>
        <w:rPr>
          <w:spacing w:val="2"/>
          <w:sz w:val="24"/>
          <w:szCs w:val="24"/>
        </w:rPr>
      </w:pPr>
      <w:r w:rsidRPr="00015E20">
        <w:rPr>
          <w:spacing w:val="2"/>
          <w:sz w:val="24"/>
          <w:szCs w:val="24"/>
        </w:rPr>
        <w:t>в лице_________________________________</w:t>
      </w:r>
      <w:r w:rsidR="00C62C51">
        <w:rPr>
          <w:spacing w:val="2"/>
          <w:sz w:val="24"/>
          <w:szCs w:val="24"/>
        </w:rPr>
        <w:t>_</w:t>
      </w:r>
    </w:p>
    <w:p w:rsidR="00C62C51" w:rsidRDefault="00C62C51" w:rsidP="00C62C51">
      <w:pPr>
        <w:widowControl w:val="0"/>
        <w:pBdr>
          <w:bottom w:val="single" w:sz="12" w:space="1" w:color="auto"/>
        </w:pBdr>
        <w:shd w:val="clear" w:color="auto" w:fill="FFFFFF"/>
        <w:overflowPunct/>
        <w:ind w:left="4395"/>
        <w:textAlignment w:val="auto"/>
        <w:rPr>
          <w:spacing w:val="2"/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>действующего</w:t>
      </w:r>
      <w:proofErr w:type="gramEnd"/>
      <w:r>
        <w:rPr>
          <w:spacing w:val="2"/>
          <w:sz w:val="24"/>
          <w:szCs w:val="24"/>
        </w:rPr>
        <w:t xml:space="preserve"> (ей) на основании___________</w:t>
      </w:r>
    </w:p>
    <w:p w:rsidR="00C62C51" w:rsidRDefault="00C62C51" w:rsidP="00C62C51">
      <w:pPr>
        <w:widowControl w:val="0"/>
        <w:pBdr>
          <w:bottom w:val="single" w:sz="12" w:space="1" w:color="auto"/>
        </w:pBdr>
        <w:shd w:val="clear" w:color="auto" w:fill="FFFFFF"/>
        <w:overflowPunct/>
        <w:ind w:left="4395"/>
        <w:textAlignment w:val="auto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</w:t>
      </w:r>
    </w:p>
    <w:p w:rsidR="00C62C51" w:rsidRDefault="00C62C51" w:rsidP="00C62C51">
      <w:pPr>
        <w:widowControl w:val="0"/>
        <w:pBdr>
          <w:bottom w:val="single" w:sz="12" w:space="1" w:color="auto"/>
        </w:pBdr>
        <w:shd w:val="clear" w:color="auto" w:fill="FFFFFF"/>
        <w:overflowPunct/>
        <w:ind w:left="4395"/>
        <w:textAlignment w:val="auto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</w:t>
      </w:r>
    </w:p>
    <w:p w:rsidR="00C62C51" w:rsidRDefault="00C62C51" w:rsidP="00C62C51">
      <w:pPr>
        <w:widowControl w:val="0"/>
        <w:pBdr>
          <w:bottom w:val="single" w:sz="12" w:space="1" w:color="auto"/>
        </w:pBdr>
        <w:shd w:val="clear" w:color="auto" w:fill="FFFFFF"/>
        <w:overflowPunct/>
        <w:ind w:left="4395"/>
        <w:textAlignment w:val="auto"/>
        <w:rPr>
          <w:spacing w:val="2"/>
          <w:sz w:val="24"/>
          <w:szCs w:val="24"/>
        </w:rPr>
      </w:pPr>
    </w:p>
    <w:p w:rsidR="00015E20" w:rsidRPr="00015E20" w:rsidRDefault="00015E20" w:rsidP="00C62C51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62C51" w:rsidRDefault="00C62C51" w:rsidP="00015E20">
      <w:pPr>
        <w:widowControl w:val="0"/>
        <w:shd w:val="clear" w:color="auto" w:fill="FFFFFF"/>
        <w:overflowPunct/>
        <w:jc w:val="center"/>
        <w:textAlignment w:val="auto"/>
        <w:rPr>
          <w:spacing w:val="2"/>
          <w:sz w:val="24"/>
          <w:szCs w:val="24"/>
        </w:rPr>
      </w:pPr>
    </w:p>
    <w:p w:rsidR="00015E20" w:rsidRPr="00015E20" w:rsidRDefault="00015E20" w:rsidP="00015E20">
      <w:pPr>
        <w:widowControl w:val="0"/>
        <w:shd w:val="clear" w:color="auto" w:fill="FFFFFF"/>
        <w:overflowPunct/>
        <w:jc w:val="center"/>
        <w:textAlignment w:val="auto"/>
        <w:rPr>
          <w:spacing w:val="2"/>
          <w:sz w:val="24"/>
          <w:szCs w:val="24"/>
        </w:rPr>
      </w:pPr>
      <w:r w:rsidRPr="00015E20">
        <w:rPr>
          <w:spacing w:val="2"/>
          <w:sz w:val="24"/>
          <w:szCs w:val="24"/>
        </w:rPr>
        <w:t xml:space="preserve">ОТЧЕТ </w:t>
      </w:r>
    </w:p>
    <w:p w:rsidR="00015E20" w:rsidRPr="009320FB" w:rsidRDefault="00015E20" w:rsidP="00C62C51">
      <w:pPr>
        <w:widowControl w:val="0"/>
        <w:shd w:val="clear" w:color="auto" w:fill="FFFFFF"/>
        <w:overflowPunct/>
        <w:jc w:val="both"/>
        <w:textAlignment w:val="auto"/>
        <w:rPr>
          <w:sz w:val="24"/>
          <w:szCs w:val="24"/>
        </w:rPr>
      </w:pPr>
      <w:proofErr w:type="gramStart"/>
      <w:r w:rsidRPr="00015E20">
        <w:rPr>
          <w:spacing w:val="2"/>
          <w:sz w:val="24"/>
          <w:szCs w:val="24"/>
        </w:rPr>
        <w:t>об исполнении условий конкурса</w:t>
      </w:r>
      <w:r w:rsidRPr="00015E20">
        <w:rPr>
          <w:rFonts w:eastAsia="Calibri"/>
          <w:sz w:val="24"/>
          <w:szCs w:val="24"/>
          <w:lang w:eastAsia="en-US"/>
        </w:rPr>
        <w:t xml:space="preserve"> </w:t>
      </w:r>
      <w:r w:rsidRPr="00015E20">
        <w:rPr>
          <w:spacing w:val="2"/>
          <w:sz w:val="24"/>
          <w:szCs w:val="24"/>
        </w:rPr>
        <w:t xml:space="preserve">по продаже недвижимого имущества, расположенного по адресу: </w:t>
      </w:r>
      <w:r w:rsidRPr="00015E20">
        <w:rPr>
          <w:rFonts w:eastAsia="Calibri"/>
          <w:sz w:val="24"/>
          <w:szCs w:val="24"/>
          <w:lang w:eastAsia="en-US"/>
        </w:rPr>
        <w:t xml:space="preserve">г. Белозерск, </w:t>
      </w:r>
      <w:proofErr w:type="spellStart"/>
      <w:r w:rsidRPr="00015E20">
        <w:rPr>
          <w:rFonts w:eastAsia="Calibri"/>
          <w:sz w:val="24"/>
          <w:szCs w:val="24"/>
          <w:lang w:eastAsia="en-US"/>
        </w:rPr>
        <w:t>пр-кт</w:t>
      </w:r>
      <w:proofErr w:type="spellEnd"/>
      <w:r w:rsidRPr="00015E20">
        <w:rPr>
          <w:rFonts w:eastAsia="Calibri"/>
          <w:sz w:val="24"/>
          <w:szCs w:val="24"/>
          <w:lang w:eastAsia="en-US"/>
        </w:rPr>
        <w:t xml:space="preserve"> Советский, д. 55, являющегося объектом культурного наследия </w:t>
      </w:r>
      <w:r w:rsidR="009320FB">
        <w:rPr>
          <w:rFonts w:eastAsia="Calibri"/>
          <w:sz w:val="24"/>
          <w:szCs w:val="24"/>
          <w:lang w:eastAsia="en-US"/>
        </w:rPr>
        <w:t>регионального</w:t>
      </w:r>
      <w:r w:rsidRPr="00015E20">
        <w:rPr>
          <w:rFonts w:eastAsia="Calibri"/>
          <w:sz w:val="24"/>
          <w:szCs w:val="24"/>
          <w:lang w:eastAsia="en-US"/>
        </w:rPr>
        <w:t xml:space="preserve">  значения </w:t>
      </w:r>
      <w:r w:rsidR="000D31E4">
        <w:rPr>
          <w:spacing w:val="2"/>
          <w:sz w:val="24"/>
          <w:szCs w:val="24"/>
        </w:rPr>
        <w:t>– «</w:t>
      </w:r>
      <w:r w:rsidRPr="00015E20">
        <w:rPr>
          <w:spacing w:val="2"/>
          <w:sz w:val="24"/>
          <w:szCs w:val="24"/>
        </w:rPr>
        <w:t>Дом №55/29»,</w:t>
      </w:r>
      <w:r w:rsidR="009320FB">
        <w:rPr>
          <w:spacing w:val="2"/>
          <w:sz w:val="24"/>
          <w:szCs w:val="24"/>
        </w:rPr>
        <w:t xml:space="preserve"> в</w:t>
      </w:r>
      <w:r w:rsidRPr="00015E20">
        <w:rPr>
          <w:rFonts w:eastAsia="Calibri"/>
          <w:color w:val="353535"/>
          <w:sz w:val="24"/>
          <w:szCs w:val="24"/>
          <w:bdr w:val="none" w:sz="0" w:space="0" w:color="auto" w:frame="1"/>
          <w:lang w:eastAsia="en-US"/>
        </w:rPr>
        <w:t xml:space="preserve"> рамках выполнения предусмотренных договором купли-продажи имущества № ______ от ___________ условий конкурса по продаже</w:t>
      </w:r>
      <w:r w:rsidRPr="00015E20">
        <w:rPr>
          <w:spacing w:val="2"/>
          <w:sz w:val="24"/>
          <w:szCs w:val="24"/>
        </w:rPr>
        <w:t xml:space="preserve"> </w:t>
      </w:r>
      <w:r w:rsidRPr="00015E20">
        <w:rPr>
          <w:rFonts w:eastAsia="Calibri"/>
          <w:sz w:val="24"/>
          <w:szCs w:val="24"/>
          <w:lang w:eastAsia="en-US"/>
        </w:rPr>
        <w:t>объект</w:t>
      </w:r>
      <w:r w:rsidR="009320FB">
        <w:rPr>
          <w:rFonts w:eastAsia="Calibri"/>
          <w:sz w:val="24"/>
          <w:szCs w:val="24"/>
          <w:lang w:eastAsia="en-US"/>
        </w:rPr>
        <w:t>а</w:t>
      </w:r>
      <w:r w:rsidRPr="00015E20">
        <w:rPr>
          <w:rFonts w:eastAsia="Calibri"/>
          <w:sz w:val="24"/>
          <w:szCs w:val="24"/>
          <w:lang w:eastAsia="en-US"/>
        </w:rPr>
        <w:t xml:space="preserve"> культурного наследия </w:t>
      </w:r>
      <w:r w:rsidR="009320FB">
        <w:rPr>
          <w:rFonts w:eastAsia="Calibri"/>
          <w:sz w:val="24"/>
          <w:szCs w:val="24"/>
          <w:lang w:eastAsia="en-US"/>
        </w:rPr>
        <w:t>регионального</w:t>
      </w:r>
      <w:r w:rsidRPr="00015E20">
        <w:rPr>
          <w:rFonts w:eastAsia="Calibri"/>
          <w:sz w:val="24"/>
          <w:szCs w:val="24"/>
          <w:lang w:eastAsia="en-US"/>
        </w:rPr>
        <w:t xml:space="preserve">  значения </w:t>
      </w:r>
      <w:r w:rsidR="009320FB">
        <w:rPr>
          <w:spacing w:val="2"/>
          <w:sz w:val="24"/>
          <w:szCs w:val="24"/>
        </w:rPr>
        <w:t>«</w:t>
      </w:r>
      <w:r w:rsidRPr="00015E20">
        <w:rPr>
          <w:spacing w:val="2"/>
          <w:sz w:val="24"/>
          <w:szCs w:val="24"/>
        </w:rPr>
        <w:t xml:space="preserve">Дом №55/29», </w:t>
      </w:r>
      <w:r w:rsidRPr="00015E20">
        <w:rPr>
          <w:rFonts w:eastAsia="Calibri"/>
          <w:color w:val="353535"/>
          <w:sz w:val="24"/>
          <w:szCs w:val="24"/>
          <w:bdr w:val="none" w:sz="0" w:space="0" w:color="auto" w:frame="1"/>
          <w:lang w:eastAsia="en-US"/>
        </w:rPr>
        <w:t>выполнены следующие работы:</w:t>
      </w:r>
      <w:proofErr w:type="gramEnd"/>
    </w:p>
    <w:p w:rsidR="00015E20" w:rsidRPr="00015E20" w:rsidRDefault="00015E20" w:rsidP="00C62C51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15E20">
        <w:rPr>
          <w:rFonts w:eastAsia="Calibri"/>
          <w:sz w:val="24"/>
          <w:szCs w:val="24"/>
          <w:lang w:eastAsia="en-US"/>
        </w:rPr>
        <w:t xml:space="preserve"> 1. Работы по выполнению требований</w:t>
      </w:r>
      <w:r w:rsidRPr="00015E20">
        <w:rPr>
          <w:sz w:val="24"/>
          <w:szCs w:val="24"/>
        </w:rPr>
        <w:t xml:space="preserve"> </w:t>
      </w:r>
      <w:r w:rsidRPr="00015E20">
        <w:rPr>
          <w:rFonts w:eastAsia="Calibri"/>
          <w:sz w:val="24"/>
          <w:szCs w:val="24"/>
          <w:lang w:eastAsia="en-US"/>
        </w:rPr>
        <w:t xml:space="preserve">охранного обязательства на объект культурного наследия, </w:t>
      </w:r>
      <w:r w:rsidRPr="00015E20">
        <w:rPr>
          <w:spacing w:val="-5"/>
          <w:sz w:val="24"/>
          <w:szCs w:val="24"/>
        </w:rPr>
        <w:t xml:space="preserve">заключенным </w:t>
      </w:r>
      <w:r w:rsidRPr="00015E20">
        <w:rPr>
          <w:sz w:val="24"/>
          <w:szCs w:val="24"/>
        </w:rPr>
        <w:t>департаментом охраны объектов культурного наследия Вологодской области от 12.03.2018 № 127-О</w:t>
      </w:r>
      <w:r w:rsidRPr="00015E20">
        <w:rPr>
          <w:rFonts w:eastAsia="Calibri"/>
          <w:sz w:val="24"/>
          <w:szCs w:val="24"/>
          <w:lang w:eastAsia="en-US"/>
        </w:rPr>
        <w:t>,  именно:</w:t>
      </w:r>
    </w:p>
    <w:p w:rsidR="00015E20" w:rsidRPr="00015E20" w:rsidRDefault="00015E20" w:rsidP="00015E20">
      <w:pPr>
        <w:pBdr>
          <w:bottom w:val="single" w:sz="12" w:space="1" w:color="auto"/>
        </w:pBd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015E20" w:rsidRPr="00015E20" w:rsidRDefault="00015E20" w:rsidP="00015E20">
      <w:pPr>
        <w:overflowPunct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015E20">
        <w:rPr>
          <w:rFonts w:eastAsia="Calibri"/>
          <w:sz w:val="24"/>
          <w:szCs w:val="24"/>
          <w:lang w:eastAsia="en-US"/>
        </w:rPr>
        <w:t>(перечень произведенных работ с указанием дат начала и окончания работ)</w:t>
      </w:r>
    </w:p>
    <w:p w:rsidR="00015E20" w:rsidRPr="00015E20" w:rsidRDefault="00015E20" w:rsidP="00015E20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15E20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15E20" w:rsidRPr="00015E20" w:rsidRDefault="00015E20" w:rsidP="00015E20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015E20" w:rsidRPr="00015E20" w:rsidRDefault="00015E20" w:rsidP="00015E20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15E20">
        <w:rPr>
          <w:rFonts w:eastAsia="Calibri"/>
          <w:sz w:val="24"/>
          <w:szCs w:val="24"/>
          <w:lang w:eastAsia="en-US"/>
        </w:rPr>
        <w:t xml:space="preserve">2. Работы по сохранению объекта культурного наследия, определенных охранным обязательством, утвержденным приказом </w:t>
      </w:r>
      <w:proofErr w:type="gramStart"/>
      <w:r w:rsidRPr="00015E20">
        <w:rPr>
          <w:sz w:val="24"/>
          <w:szCs w:val="24"/>
        </w:rPr>
        <w:t>департамента охраны объектов культурного наследия Вологодской области</w:t>
      </w:r>
      <w:proofErr w:type="gramEnd"/>
      <w:r w:rsidRPr="00015E20">
        <w:rPr>
          <w:sz w:val="24"/>
          <w:szCs w:val="24"/>
        </w:rPr>
        <w:t xml:space="preserve"> от 12.03.2018 № 127-О</w:t>
      </w:r>
      <w:r w:rsidRPr="00015E20">
        <w:rPr>
          <w:rFonts w:eastAsia="Calibri"/>
          <w:sz w:val="24"/>
          <w:szCs w:val="24"/>
          <w:lang w:eastAsia="en-US"/>
        </w:rPr>
        <w:t>, а именно:</w:t>
      </w:r>
    </w:p>
    <w:p w:rsidR="00015E20" w:rsidRPr="00015E20" w:rsidRDefault="00015E20" w:rsidP="00015E20">
      <w:pPr>
        <w:pBdr>
          <w:bottom w:val="single" w:sz="12" w:space="1" w:color="auto"/>
        </w:pBd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015E20" w:rsidRPr="00015E20" w:rsidRDefault="00015E20" w:rsidP="00015E20">
      <w:pPr>
        <w:overflowPunct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015E20">
        <w:rPr>
          <w:rFonts w:eastAsia="Calibri"/>
          <w:sz w:val="24"/>
          <w:szCs w:val="24"/>
          <w:lang w:eastAsia="en-US"/>
        </w:rPr>
        <w:t>(перечень произведенных работ с указанием дат начала и окончания работ)</w:t>
      </w:r>
    </w:p>
    <w:p w:rsidR="00015E20" w:rsidRPr="00015E20" w:rsidRDefault="00015E20" w:rsidP="00015E20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15E20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15E20" w:rsidRPr="00015E20" w:rsidRDefault="00015E20" w:rsidP="00015E20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015E20" w:rsidRPr="00015E20" w:rsidRDefault="00015E20" w:rsidP="00015E2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015E20">
        <w:rPr>
          <w:rFonts w:eastAsia="Calibri"/>
          <w:sz w:val="24"/>
          <w:szCs w:val="24"/>
          <w:lang w:eastAsia="en-US"/>
        </w:rPr>
        <w:t xml:space="preserve"> </w:t>
      </w:r>
    </w:p>
    <w:p w:rsidR="00015E20" w:rsidRPr="00015E20" w:rsidRDefault="00015E20" w:rsidP="00015E20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15E20">
        <w:rPr>
          <w:sz w:val="24"/>
          <w:szCs w:val="24"/>
        </w:rPr>
        <w:lastRenderedPageBreak/>
        <w:t>Подтверждающие документы (при наличии):___________________________________________</w:t>
      </w:r>
    </w:p>
    <w:p w:rsidR="00015E20" w:rsidRPr="00015E20" w:rsidRDefault="00015E20" w:rsidP="00015E20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15E2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E20" w:rsidRPr="00015E20" w:rsidRDefault="00015E20" w:rsidP="00015E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15E20" w:rsidRPr="00015E20" w:rsidRDefault="00015E20" w:rsidP="00015E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15E20" w:rsidRPr="00015E20" w:rsidRDefault="00015E20" w:rsidP="00015E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15E20" w:rsidRPr="00015E20" w:rsidRDefault="00015E20" w:rsidP="00015E20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15E20">
        <w:rPr>
          <w:sz w:val="24"/>
          <w:szCs w:val="24"/>
        </w:rPr>
        <w:t>Покупатель        _________________________            /______________________________/</w:t>
      </w:r>
    </w:p>
    <w:p w:rsidR="00015E20" w:rsidRPr="00015E20" w:rsidRDefault="00015E20" w:rsidP="00015E20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15E20">
        <w:rPr>
          <w:sz w:val="24"/>
          <w:szCs w:val="24"/>
        </w:rPr>
        <w:t xml:space="preserve">                                               </w:t>
      </w:r>
    </w:p>
    <w:p w:rsidR="00015E20" w:rsidRPr="00015E20" w:rsidRDefault="00015E20" w:rsidP="00015E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15E20" w:rsidRPr="00015E20" w:rsidRDefault="00015E20" w:rsidP="00015E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15E20" w:rsidRPr="00015E20" w:rsidRDefault="00015E20" w:rsidP="00015E20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15E20">
        <w:rPr>
          <w:sz w:val="24"/>
          <w:szCs w:val="24"/>
        </w:rPr>
        <w:t xml:space="preserve">                                               М.П.                                     «_____»______________20_____г. </w:t>
      </w:r>
    </w:p>
    <w:p w:rsidR="00015E20" w:rsidRPr="00015E20" w:rsidRDefault="00015E20" w:rsidP="00015E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15E20" w:rsidRPr="00015E20" w:rsidRDefault="00015E20" w:rsidP="00015E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15E20" w:rsidRPr="00015E20" w:rsidRDefault="00015E20" w:rsidP="00015E20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15E20">
        <w:rPr>
          <w:sz w:val="24"/>
          <w:szCs w:val="24"/>
        </w:rPr>
        <w:t xml:space="preserve">Отчет с </w:t>
      </w:r>
      <w:proofErr w:type="spellStart"/>
      <w:r w:rsidRPr="00015E20">
        <w:rPr>
          <w:sz w:val="24"/>
          <w:szCs w:val="24"/>
        </w:rPr>
        <w:t>прилагающимися</w:t>
      </w:r>
      <w:proofErr w:type="spellEnd"/>
      <w:r w:rsidRPr="00015E20">
        <w:rPr>
          <w:sz w:val="24"/>
          <w:szCs w:val="24"/>
        </w:rPr>
        <w:t xml:space="preserve"> документами получен «______» _________________20_____г. </w:t>
      </w:r>
    </w:p>
    <w:p w:rsidR="00015E20" w:rsidRPr="00015E20" w:rsidRDefault="00015E20" w:rsidP="00015E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15E20" w:rsidRPr="00015E20" w:rsidRDefault="00015E20" w:rsidP="00015E20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15E20">
        <w:rPr>
          <w:sz w:val="24"/>
          <w:szCs w:val="24"/>
        </w:rPr>
        <w:t>Подпись лица, принявшего отчет _______________________________________________</w:t>
      </w:r>
    </w:p>
    <w:p w:rsidR="00015E20" w:rsidRPr="00015E20" w:rsidRDefault="00015E20" w:rsidP="00015E20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15E20">
        <w:rPr>
          <w:sz w:val="24"/>
          <w:szCs w:val="24"/>
        </w:rPr>
        <w:t xml:space="preserve">                                                                                                                              (Ф.И.О., должность)</w:t>
      </w:r>
    </w:p>
    <w:p w:rsidR="00015E20" w:rsidRPr="00015E20" w:rsidRDefault="00015E20" w:rsidP="00015E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15E20" w:rsidRPr="00015E20" w:rsidRDefault="00015E20" w:rsidP="00015E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604B1" w:rsidRPr="00015E20" w:rsidRDefault="00F604B1" w:rsidP="00015E20">
      <w:pPr>
        <w:rPr>
          <w:sz w:val="24"/>
          <w:szCs w:val="24"/>
        </w:rPr>
      </w:pPr>
    </w:p>
    <w:sectPr w:rsidR="00F604B1" w:rsidRPr="0001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7E"/>
    <w:rsid w:val="00015E20"/>
    <w:rsid w:val="000D31E4"/>
    <w:rsid w:val="00422F7E"/>
    <w:rsid w:val="0043416F"/>
    <w:rsid w:val="005814C6"/>
    <w:rsid w:val="00582DDC"/>
    <w:rsid w:val="006B7DDD"/>
    <w:rsid w:val="009320FB"/>
    <w:rsid w:val="009C202E"/>
    <w:rsid w:val="009F50F5"/>
    <w:rsid w:val="00B70961"/>
    <w:rsid w:val="00C62C51"/>
    <w:rsid w:val="00DF364E"/>
    <w:rsid w:val="00E54C8C"/>
    <w:rsid w:val="00E57D18"/>
    <w:rsid w:val="00F604B1"/>
    <w:rsid w:val="00FA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13B4C934F1CF1744072CDCAC39AA44F363EF17684C1D48A0764609EFC303D3272A02B9F7E83B3BFCD4211B3B069D42E611EC98B111z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Клубкова Ирина Сергеевна</cp:lastModifiedBy>
  <cp:revision>11</cp:revision>
  <dcterms:created xsi:type="dcterms:W3CDTF">2022-07-22T08:18:00Z</dcterms:created>
  <dcterms:modified xsi:type="dcterms:W3CDTF">2023-05-10T07:29:00Z</dcterms:modified>
</cp:coreProperties>
</file>