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A" w:rsidRDefault="003F567A" w:rsidP="003F5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ТЕРРИТОРИАЛЬНОЕ  УПРАВЛЕНИЕ  «ВОСТОЧНОЕ»</w:t>
      </w:r>
    </w:p>
    <w:p w:rsidR="003F567A" w:rsidRDefault="003F567A" w:rsidP="003F56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8D0EC2" w:rsidRDefault="008D0EC2" w:rsidP="003F5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EC2" w:rsidRDefault="00756DFB" w:rsidP="008D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746">
        <w:rPr>
          <w:rFonts w:ascii="Times New Roman" w:hAnsi="Times New Roman" w:cs="Times New Roman"/>
          <w:sz w:val="28"/>
          <w:szCs w:val="28"/>
        </w:rPr>
        <w:t>т</w:t>
      </w:r>
      <w:r w:rsidR="008D0EC2">
        <w:rPr>
          <w:rFonts w:ascii="Times New Roman" w:hAnsi="Times New Roman" w:cs="Times New Roman"/>
          <w:sz w:val="28"/>
          <w:szCs w:val="28"/>
        </w:rPr>
        <w:t xml:space="preserve">   </w:t>
      </w:r>
      <w:r w:rsidR="003F567A">
        <w:rPr>
          <w:rFonts w:ascii="Times New Roman" w:hAnsi="Times New Roman" w:cs="Times New Roman"/>
          <w:sz w:val="28"/>
          <w:szCs w:val="28"/>
        </w:rPr>
        <w:t>08</w:t>
      </w:r>
      <w:r w:rsidR="00A05081">
        <w:rPr>
          <w:rFonts w:ascii="Times New Roman" w:hAnsi="Times New Roman" w:cs="Times New Roman"/>
          <w:sz w:val="28"/>
          <w:szCs w:val="28"/>
        </w:rPr>
        <w:t xml:space="preserve"> </w:t>
      </w:r>
      <w:r w:rsidR="0071657D">
        <w:rPr>
          <w:rFonts w:ascii="Times New Roman" w:hAnsi="Times New Roman" w:cs="Times New Roman"/>
          <w:sz w:val="28"/>
          <w:szCs w:val="28"/>
        </w:rPr>
        <w:t xml:space="preserve"> </w:t>
      </w:r>
      <w:r w:rsidR="003F567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56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года        </w:t>
      </w:r>
      <w:r w:rsidR="003F567A">
        <w:rPr>
          <w:rFonts w:ascii="Times New Roman" w:hAnsi="Times New Roman" w:cs="Times New Roman"/>
          <w:sz w:val="28"/>
          <w:szCs w:val="28"/>
        </w:rPr>
        <w:t xml:space="preserve">       </w:t>
      </w:r>
      <w:r w:rsidR="008D0EC2">
        <w:rPr>
          <w:rFonts w:ascii="Times New Roman" w:hAnsi="Times New Roman" w:cs="Times New Roman"/>
          <w:sz w:val="28"/>
          <w:szCs w:val="28"/>
        </w:rPr>
        <w:t>№</w:t>
      </w:r>
      <w:r w:rsidR="00021895">
        <w:rPr>
          <w:rFonts w:ascii="Times New Roman" w:hAnsi="Times New Roman" w:cs="Times New Roman"/>
          <w:sz w:val="28"/>
          <w:szCs w:val="28"/>
        </w:rPr>
        <w:t xml:space="preserve"> </w:t>
      </w:r>
      <w:r w:rsidR="003F567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 w:rsidR="003F567A">
        <w:rPr>
          <w:rFonts w:ascii="Times New Roman" w:hAnsi="Times New Roman" w:cs="Times New Roman"/>
          <w:sz w:val="28"/>
          <w:szCs w:val="28"/>
        </w:rPr>
        <w:t>2</w:t>
      </w:r>
      <w:bookmarkEnd w:id="0"/>
    </w:p>
    <w:p w:rsidR="008D0EC2" w:rsidRDefault="008D0EC2" w:rsidP="008D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Pr="00021895" w:rsidRDefault="00021895" w:rsidP="00021895">
      <w:pPr>
        <w:ind w:right="4675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 О создании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территориального управления «</w:t>
      </w:r>
      <w:r w:rsidR="003F567A">
        <w:rPr>
          <w:rFonts w:ascii="Times New Roman" w:hAnsi="Times New Roman" w:cs="Times New Roman"/>
          <w:sz w:val="28"/>
          <w:szCs w:val="28"/>
        </w:rPr>
        <w:t xml:space="preserve">Восточное» </w:t>
      </w:r>
      <w:r w:rsidRPr="0002189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840608" w:rsidRDefault="00840608" w:rsidP="00463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Default="00021895" w:rsidP="003F567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Pr="0002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 Вологодской области №  24 от 01.01.2023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89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Белозерского муниципального округа Вологодской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895" w:rsidRPr="003F567A" w:rsidRDefault="00021895" w:rsidP="003F567A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67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1895" w:rsidRPr="00021895" w:rsidRDefault="00021895" w:rsidP="00021895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1.</w:t>
      </w:r>
      <w:r w:rsidR="003F567A"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муниципальных служащих территориального управления «</w:t>
      </w:r>
      <w:r w:rsidR="003F567A">
        <w:rPr>
          <w:rFonts w:ascii="Times New Roman" w:hAnsi="Times New Roman" w:cs="Times New Roman"/>
          <w:sz w:val="28"/>
          <w:szCs w:val="28"/>
        </w:rPr>
        <w:t>Восточное</w:t>
      </w:r>
      <w:r w:rsidRPr="00021895">
        <w:rPr>
          <w:rFonts w:ascii="Times New Roman" w:hAnsi="Times New Roman" w:cs="Times New Roman"/>
          <w:sz w:val="28"/>
          <w:szCs w:val="28"/>
        </w:rPr>
        <w:t>» администрации Белозерского муниципального округа Вологодской области и урегулированию конфликта интересов.</w:t>
      </w:r>
    </w:p>
    <w:p w:rsidR="00021895" w:rsidRDefault="00021895" w:rsidP="003F567A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территориального управления «</w:t>
      </w:r>
      <w:r w:rsidR="003F567A">
        <w:rPr>
          <w:rFonts w:ascii="Times New Roman" w:hAnsi="Times New Roman" w:cs="Times New Roman"/>
          <w:sz w:val="28"/>
          <w:szCs w:val="28"/>
        </w:rPr>
        <w:t>Восточное</w:t>
      </w:r>
      <w:r w:rsidRPr="00021895">
        <w:rPr>
          <w:rFonts w:ascii="Times New Roman" w:hAnsi="Times New Roman" w:cs="Times New Roman"/>
          <w:sz w:val="28"/>
          <w:szCs w:val="28"/>
        </w:rPr>
        <w:t>»  администрации Белозерского муниципального округа Вологодской области и урегулированию конфликта интересов (приложение 1).</w:t>
      </w:r>
    </w:p>
    <w:p w:rsidR="00756DFB" w:rsidRPr="005B3D18" w:rsidRDefault="00756DFB" w:rsidP="00463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8B5" w:rsidRPr="005B3D18" w:rsidRDefault="00756DFB" w:rsidP="00463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F567A">
        <w:rPr>
          <w:rFonts w:ascii="Times New Roman" w:hAnsi="Times New Roman" w:cs="Times New Roman"/>
          <w:sz w:val="28"/>
          <w:szCs w:val="28"/>
        </w:rPr>
        <w:t xml:space="preserve">                                              Е.В. </w:t>
      </w:r>
      <w:proofErr w:type="spellStart"/>
      <w:r w:rsidR="003F567A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</w:p>
    <w:p w:rsidR="004638B5" w:rsidRPr="005B3D18" w:rsidRDefault="004638B5" w:rsidP="0046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67A" w:rsidRDefault="00021895" w:rsidP="00021895">
      <w:pPr>
        <w:pStyle w:val="a5"/>
        <w:jc w:val="right"/>
        <w:rPr>
          <w:b w:val="0"/>
          <w:sz w:val="28"/>
          <w:szCs w:val="28"/>
        </w:rPr>
      </w:pPr>
      <w:r w:rsidRPr="00021895">
        <w:rPr>
          <w:b w:val="0"/>
          <w:sz w:val="28"/>
          <w:szCs w:val="28"/>
        </w:rPr>
        <w:t xml:space="preserve">  </w:t>
      </w:r>
      <w:r w:rsidRPr="00021895">
        <w:rPr>
          <w:b w:val="0"/>
          <w:sz w:val="28"/>
          <w:szCs w:val="28"/>
        </w:rPr>
        <w:tab/>
      </w: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3F567A" w:rsidRDefault="003F567A" w:rsidP="00021895">
      <w:pPr>
        <w:pStyle w:val="a5"/>
        <w:jc w:val="right"/>
        <w:rPr>
          <w:b w:val="0"/>
          <w:sz w:val="28"/>
          <w:szCs w:val="28"/>
        </w:rPr>
      </w:pPr>
    </w:p>
    <w:p w:rsidR="00021895" w:rsidRPr="00021895" w:rsidRDefault="00021895" w:rsidP="00021895">
      <w:pPr>
        <w:pStyle w:val="a5"/>
        <w:jc w:val="right"/>
        <w:rPr>
          <w:b w:val="0"/>
          <w:sz w:val="28"/>
          <w:szCs w:val="28"/>
        </w:rPr>
      </w:pPr>
      <w:r w:rsidRPr="00021895">
        <w:rPr>
          <w:b w:val="0"/>
          <w:sz w:val="28"/>
          <w:szCs w:val="28"/>
        </w:rPr>
        <w:lastRenderedPageBreak/>
        <w:t xml:space="preserve">Утвержден  </w:t>
      </w:r>
    </w:p>
    <w:p w:rsid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021895" w:rsidRP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sz w:val="28"/>
          <w:szCs w:val="28"/>
        </w:rPr>
        <w:t xml:space="preserve">от  </w:t>
      </w:r>
      <w:r w:rsidR="003F567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67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F567A">
        <w:rPr>
          <w:rFonts w:ascii="Times New Roman" w:hAnsi="Times New Roman" w:cs="Times New Roman"/>
          <w:sz w:val="28"/>
          <w:szCs w:val="28"/>
        </w:rPr>
        <w:t>5 № 12</w:t>
      </w:r>
    </w:p>
    <w:p w:rsidR="00021895" w:rsidRPr="00021895" w:rsidRDefault="00021895" w:rsidP="00021895">
      <w:pPr>
        <w:ind w:left="5580" w:right="-5"/>
        <w:jc w:val="right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 (приложение  1)</w:t>
      </w:r>
    </w:p>
    <w:p w:rsidR="00021895" w:rsidRPr="00021895" w:rsidRDefault="00021895" w:rsidP="0002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9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21895" w:rsidRPr="00021895" w:rsidRDefault="00021895" w:rsidP="0002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9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b/>
          <w:sz w:val="28"/>
          <w:szCs w:val="28"/>
        </w:rPr>
        <w:t>территориального управления «</w:t>
      </w:r>
      <w:r w:rsidR="003F567A">
        <w:rPr>
          <w:rFonts w:ascii="Times New Roman" w:hAnsi="Times New Roman" w:cs="Times New Roman"/>
          <w:b/>
          <w:sz w:val="28"/>
          <w:szCs w:val="28"/>
        </w:rPr>
        <w:t>Восточное</w:t>
      </w:r>
      <w:r w:rsidRPr="00021895">
        <w:rPr>
          <w:rFonts w:ascii="Times New Roman" w:hAnsi="Times New Roman" w:cs="Times New Roman"/>
          <w:b/>
          <w:sz w:val="28"/>
          <w:szCs w:val="28"/>
        </w:rPr>
        <w:t>»</w:t>
      </w:r>
      <w:r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Pr="00021895">
        <w:rPr>
          <w:rFonts w:ascii="Times New Roman" w:hAnsi="Times New Roman" w:cs="Times New Roman"/>
          <w:b/>
          <w:sz w:val="28"/>
          <w:szCs w:val="28"/>
        </w:rPr>
        <w:t xml:space="preserve"> администрации  Белозерского муниципального округа Вологодской области и урегулированию конфликта интересов</w:t>
      </w:r>
    </w:p>
    <w:p w:rsidR="00021895" w:rsidRDefault="003F567A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="00021895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, председатель Комиссии; </w:t>
      </w:r>
    </w:p>
    <w:p w:rsidR="00021895" w:rsidRPr="00021895" w:rsidRDefault="003F567A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 </w:t>
      </w:r>
      <w:r w:rsidR="00021895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, </w:t>
      </w:r>
      <w:r w:rsidR="00021895">
        <w:rPr>
          <w:rFonts w:ascii="Times New Roman" w:hAnsi="Times New Roman" w:cs="Times New Roman"/>
          <w:sz w:val="28"/>
          <w:szCs w:val="28"/>
        </w:rPr>
        <w:t>секретарь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  Комиссии;</w:t>
      </w:r>
    </w:p>
    <w:p w:rsidR="00021895" w:rsidRPr="00021895" w:rsidRDefault="00021895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21895" w:rsidRDefault="0037731B" w:rsidP="0002189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О.Л</w:t>
      </w:r>
      <w:r w:rsidR="003F567A">
        <w:rPr>
          <w:rFonts w:ascii="Times New Roman" w:hAnsi="Times New Roman" w:cs="Times New Roman"/>
          <w:sz w:val="28"/>
          <w:szCs w:val="28"/>
        </w:rPr>
        <w:t>.</w:t>
      </w:r>
      <w:r w:rsidR="00021895" w:rsidRPr="00021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021895" w:rsidRPr="00021895">
        <w:rPr>
          <w:rFonts w:ascii="Times New Roman" w:hAnsi="Times New Roman" w:cs="Times New Roman"/>
          <w:sz w:val="28"/>
          <w:szCs w:val="28"/>
        </w:rPr>
        <w:t>;</w:t>
      </w:r>
    </w:p>
    <w:p w:rsidR="00B03EA8" w:rsidRDefault="00B03EA8" w:rsidP="00B03EA8">
      <w:pPr>
        <w:tabs>
          <w:tab w:val="left" w:pos="608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03EA8">
        <w:rPr>
          <w:rFonts w:ascii="Times New Roman" w:hAnsi="Times New Roman" w:cs="Times New Roman"/>
          <w:sz w:val="28"/>
          <w:szCs w:val="28"/>
        </w:rPr>
        <w:t>Антонова П.А., начальник отдела муниципальной службы, документооборота, контроля и охраны труда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EA8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21895" w:rsidRPr="00021895" w:rsidRDefault="00021895" w:rsidP="00B03EA8">
      <w:pPr>
        <w:tabs>
          <w:tab w:val="left" w:pos="608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представитель органа государственной власти области, являющийся органом  по профилактике коррупционных и иных правонарушений;</w:t>
      </w:r>
    </w:p>
    <w:p w:rsidR="00021895" w:rsidRPr="00021895" w:rsidRDefault="00021895" w:rsidP="00021895">
      <w:pPr>
        <w:ind w:left="708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021895">
        <w:rPr>
          <w:rFonts w:ascii="Times New Roman" w:hAnsi="Times New Roman" w:cs="Times New Roman"/>
          <w:sz w:val="28"/>
          <w:szCs w:val="28"/>
        </w:rPr>
        <w:t>независимые эксперты (по запросу).</w:t>
      </w:r>
    </w:p>
    <w:p w:rsidR="00021895" w:rsidRPr="00021895" w:rsidRDefault="00021895" w:rsidP="0002189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21895" w:rsidRPr="00021895" w:rsidRDefault="00021895" w:rsidP="00021895">
      <w:pPr>
        <w:rPr>
          <w:rFonts w:ascii="Times New Roman" w:hAnsi="Times New Roman" w:cs="Times New Roman"/>
          <w:b/>
          <w:sz w:val="28"/>
          <w:szCs w:val="28"/>
        </w:rPr>
      </w:pPr>
    </w:p>
    <w:p w:rsidR="00021895" w:rsidRPr="00021895" w:rsidRDefault="00021895" w:rsidP="00021895">
      <w:pPr>
        <w:ind w:left="5400"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95" w:rsidRDefault="00021895" w:rsidP="00021895">
      <w:pPr>
        <w:ind w:left="5400" w:right="-5"/>
        <w:jc w:val="both"/>
        <w:rPr>
          <w:b/>
          <w:sz w:val="28"/>
          <w:szCs w:val="28"/>
        </w:rPr>
      </w:pPr>
    </w:p>
    <w:p w:rsidR="00021895" w:rsidRDefault="00021895" w:rsidP="00021895">
      <w:pPr>
        <w:ind w:left="5400" w:right="-5"/>
        <w:jc w:val="both"/>
        <w:rPr>
          <w:b/>
          <w:sz w:val="28"/>
          <w:szCs w:val="28"/>
        </w:rPr>
      </w:pPr>
    </w:p>
    <w:p w:rsidR="00021895" w:rsidRDefault="00021895" w:rsidP="00021895">
      <w:pPr>
        <w:ind w:left="5400" w:right="-5"/>
        <w:jc w:val="both"/>
        <w:rPr>
          <w:b/>
          <w:sz w:val="28"/>
          <w:szCs w:val="28"/>
        </w:rPr>
      </w:pPr>
    </w:p>
    <w:p w:rsidR="00021895" w:rsidRDefault="00021895" w:rsidP="00021895">
      <w:pPr>
        <w:ind w:left="5400" w:right="-5"/>
        <w:jc w:val="both"/>
        <w:rPr>
          <w:b/>
          <w:sz w:val="28"/>
          <w:szCs w:val="28"/>
        </w:rPr>
      </w:pPr>
    </w:p>
    <w:p w:rsidR="004638B5" w:rsidRPr="005B3D18" w:rsidRDefault="004638B5" w:rsidP="0046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902" w:rsidRDefault="00265902" w:rsidP="004638B5">
      <w:pPr>
        <w:spacing w:after="0"/>
        <w:jc w:val="both"/>
      </w:pPr>
    </w:p>
    <w:sectPr w:rsidR="00265902" w:rsidSect="004638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2AC2"/>
    <w:multiLevelType w:val="hybridMultilevel"/>
    <w:tmpl w:val="57548DA8"/>
    <w:lvl w:ilvl="0" w:tplc="1214D216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C2"/>
    <w:rsid w:val="00021895"/>
    <w:rsid w:val="00035FA6"/>
    <w:rsid w:val="00091D6E"/>
    <w:rsid w:val="000E104A"/>
    <w:rsid w:val="00111403"/>
    <w:rsid w:val="001A48B8"/>
    <w:rsid w:val="001B3921"/>
    <w:rsid w:val="001D53F9"/>
    <w:rsid w:val="00242BAB"/>
    <w:rsid w:val="00265902"/>
    <w:rsid w:val="00266EDB"/>
    <w:rsid w:val="002B10B2"/>
    <w:rsid w:val="003206F0"/>
    <w:rsid w:val="00351546"/>
    <w:rsid w:val="00354984"/>
    <w:rsid w:val="0037731B"/>
    <w:rsid w:val="003F567A"/>
    <w:rsid w:val="00404378"/>
    <w:rsid w:val="00442ECB"/>
    <w:rsid w:val="004638B5"/>
    <w:rsid w:val="005C7954"/>
    <w:rsid w:val="005E6866"/>
    <w:rsid w:val="0060177D"/>
    <w:rsid w:val="00652BBA"/>
    <w:rsid w:val="006928A5"/>
    <w:rsid w:val="006A54E9"/>
    <w:rsid w:val="00715699"/>
    <w:rsid w:val="0071657D"/>
    <w:rsid w:val="00726746"/>
    <w:rsid w:val="00756DFB"/>
    <w:rsid w:val="00765AB6"/>
    <w:rsid w:val="0079397F"/>
    <w:rsid w:val="007C6744"/>
    <w:rsid w:val="007D73B6"/>
    <w:rsid w:val="007F279D"/>
    <w:rsid w:val="007F444B"/>
    <w:rsid w:val="00840608"/>
    <w:rsid w:val="008537B5"/>
    <w:rsid w:val="008700A1"/>
    <w:rsid w:val="008B16CA"/>
    <w:rsid w:val="008D0EC2"/>
    <w:rsid w:val="008F7F06"/>
    <w:rsid w:val="009840FF"/>
    <w:rsid w:val="009C435D"/>
    <w:rsid w:val="00A05081"/>
    <w:rsid w:val="00A76398"/>
    <w:rsid w:val="00A8511F"/>
    <w:rsid w:val="00B03EA8"/>
    <w:rsid w:val="00B2124A"/>
    <w:rsid w:val="00B323E7"/>
    <w:rsid w:val="00B50E42"/>
    <w:rsid w:val="00B7798E"/>
    <w:rsid w:val="00B80B37"/>
    <w:rsid w:val="00BD5DD5"/>
    <w:rsid w:val="00C20DD5"/>
    <w:rsid w:val="00C37785"/>
    <w:rsid w:val="00C4442E"/>
    <w:rsid w:val="00DD3F43"/>
    <w:rsid w:val="00DD731A"/>
    <w:rsid w:val="00DF35AD"/>
    <w:rsid w:val="00E61B3B"/>
    <w:rsid w:val="00EC057C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EC2"/>
    <w:rPr>
      <w:color w:val="0000FF"/>
      <w:u w:val="single"/>
    </w:rPr>
  </w:style>
  <w:style w:type="paragraph" w:styleId="2">
    <w:name w:val="Body Text 2"/>
    <w:basedOn w:val="a"/>
    <w:link w:val="20"/>
    <w:unhideWhenUsed/>
    <w:rsid w:val="00091D6E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91D6E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0218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02189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EC2"/>
    <w:rPr>
      <w:color w:val="0000FF"/>
      <w:u w:val="single"/>
    </w:rPr>
  </w:style>
  <w:style w:type="paragraph" w:styleId="2">
    <w:name w:val="Body Text 2"/>
    <w:basedOn w:val="a"/>
    <w:link w:val="20"/>
    <w:unhideWhenUsed/>
    <w:rsid w:val="00091D6E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91D6E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0218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02189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Глушковское СП</cp:lastModifiedBy>
  <cp:revision>3</cp:revision>
  <cp:lastPrinted>2025-05-20T11:20:00Z</cp:lastPrinted>
  <dcterms:created xsi:type="dcterms:W3CDTF">2025-04-30T11:02:00Z</dcterms:created>
  <dcterms:modified xsi:type="dcterms:W3CDTF">2025-05-20T12:05:00Z</dcterms:modified>
</cp:coreProperties>
</file>